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97646433" w:displacedByCustomXml="next"/>
    <w:sdt>
      <w:sdtPr>
        <w:rPr>
          <w:rFonts w:asciiTheme="minorHAnsi" w:eastAsiaTheme="minorEastAsia" w:hAnsiTheme="minorHAnsi" w:cstheme="minorBidi"/>
          <w:color w:val="auto"/>
          <w:sz w:val="22"/>
        </w:rPr>
        <w:id w:val="-1717881451"/>
        <w:docPartObj>
          <w:docPartGallery w:val="Cover Pages"/>
          <w:docPartUnique/>
        </w:docPartObj>
      </w:sdtPr>
      <w:sdtEndPr>
        <w:rPr>
          <w:rFonts w:ascii="Algerian" w:hAnsi="Algerian"/>
          <w:sz w:val="44"/>
          <w:szCs w:val="44"/>
        </w:rPr>
      </w:sdtEndPr>
      <w:sdtContent>
        <w:p w14:paraId="6FFBC9FB" w14:textId="77777777" w:rsidR="00EB7541" w:rsidRDefault="00EB7541">
          <w:r>
            <w:rPr>
              <w:noProof/>
              <w:lang w:val="en-ZA" w:eastAsia="en-ZA"/>
            </w:rPr>
            <mc:AlternateContent>
              <mc:Choice Requires="wpg">
                <w:drawing>
                  <wp:anchor distT="0" distB="0" distL="114300" distR="114300" simplePos="0" relativeHeight="251659264" behindDoc="0" locked="0" layoutInCell="1" allowOverlap="1" wp14:anchorId="30DFDEF9" wp14:editId="51A22772">
                    <wp:simplePos x="0" y="0"/>
                    <wp:positionH relativeFrom="page">
                      <wp:posOffset>387985</wp:posOffset>
                    </wp:positionH>
                    <wp:positionV relativeFrom="page">
                      <wp:posOffset>791210</wp:posOffset>
                    </wp:positionV>
                    <wp:extent cx="228600" cy="9144000"/>
                    <wp:effectExtent l="0" t="0" r="3175" b="635"/>
                    <wp:wrapNone/>
                    <wp:docPr id="114" name="Group 114"/>
                    <wp:cNvGraphicFramePr/>
                    <a:graphic xmlns:a="http://schemas.openxmlformats.org/drawingml/2006/main">
                      <a:graphicData uri="http://schemas.microsoft.com/office/word/2010/wordprocessingGroup">
                        <wpg:wgp>
                          <wpg:cNvGrpSpPr/>
                          <wpg:grpSpPr>
                            <a:xfrm>
                              <a:off x="0" y="0"/>
                              <a:ext cx="228600" cy="9144000"/>
                              <a:chOff x="0" y="0"/>
                              <a:chExt cx="228600" cy="9144000"/>
                            </a:xfrm>
                          </wpg:grpSpPr>
                          <wps:wsp>
                            <wps:cNvPr id="115" name="Rectangle 115"/>
                            <wps:cNvSpPr/>
                            <wps:spPr>
                              <a:xfrm>
                                <a:off x="0" y="0"/>
                                <a:ext cx="228600" cy="878205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 name="Rectangle 116"/>
                            <wps:cNvSpPr>
                              <a:spLocks noChangeAspect="1"/>
                            </wps:cNvSpPr>
                            <wps:spPr>
                              <a:xfrm>
                                <a:off x="0" y="8915400"/>
                                <a:ext cx="228600" cy="228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2900</wp14:pctWidth>
                    </wp14:sizeRelH>
                    <wp14:sizeRelV relativeFrom="page">
                      <wp14:pctHeight>90900</wp14:pctHeight>
                    </wp14:sizeRelV>
                  </wp:anchor>
                </w:drawing>
              </mc:Choice>
              <mc:Fallback>
                <w:pict>
                  <v:group w14:anchorId="7D233033" id="Group 114" o:spid="_x0000_s1026" style="position:absolute;margin-left:30.55pt;margin-top:62.3pt;width:18pt;height:10in;z-index:251659264;mso-width-percent:29;mso-height-percent:909;mso-position-horizontal-relative:page;mso-position-vertical-relative:page;mso-width-percent:29;mso-height-percent:909" coordsize="2286,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">
                    <v:rect id="Rectangle 115" o:spid="_x0000_s1027" style="position:absolute;width:2286;height:878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" fillcolor="#ed7d31 [3205]" stroked="f" strokeweight="1pt"/>
                    <v:rect id="Rectangle 116" o:spid="_x0000_s1028" style="position:absolute;top:89154;width:2286;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" fillcolor="#5b9bd5 [3204]" stroked="f" strokeweight="1pt">
                      <v:path arrowok="t"/>
                      <o:lock v:ext="edit" aspectratio="t"/>
                    </v:rect>
                    <w10:wrap anchorx="page" anchory="page"/>
                  </v:group>
                </w:pict>
              </mc:Fallback>
            </mc:AlternateContent>
          </w:r>
        </w:p>
        <w:p w14:paraId="298094D3" w14:textId="77777777" w:rsidR="00C9686F" w:rsidRDefault="00EB7541" w:rsidP="006210F3">
          <w:pPr>
            <w:pStyle w:val="NoSpacing"/>
            <w:jc w:val="right"/>
            <w:rPr>
              <w:rFonts w:asciiTheme="majorHAnsi" w:eastAsiaTheme="majorEastAsia" w:hAnsiTheme="majorHAnsi" w:cstheme="majorBidi"/>
              <w:color w:val="2E74B5" w:themeColor="accent1" w:themeShade="BF"/>
              <w:sz w:val="32"/>
              <w:szCs w:val="32"/>
            </w:rPr>
          </w:pPr>
          <w:r w:rsidRPr="00B419D7">
            <w:rPr>
              <w:noProof/>
              <w:lang w:val="en-ZA" w:eastAsia="en-ZA"/>
            </w:rPr>
            <w:drawing>
              <wp:inline distT="0" distB="0" distL="0" distR="0" wp14:anchorId="1779B6C0" wp14:editId="4DF68802">
                <wp:extent cx="1771650" cy="150495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71650" cy="1504950"/>
                        </a:xfrm>
                        <a:prstGeom prst="rect">
                          <a:avLst/>
                        </a:prstGeom>
                        <a:noFill/>
                        <a:ln>
                          <a:noFill/>
                        </a:ln>
                      </pic:spPr>
                    </pic:pic>
                  </a:graphicData>
                </a:graphic>
              </wp:inline>
            </w:drawing>
          </w:r>
          <w:r>
            <w:rPr>
              <w:rFonts w:ascii="Algerian" w:hAnsi="Algerian"/>
              <w:sz w:val="44"/>
              <w:szCs w:val="44"/>
            </w:rPr>
            <w:t xml:space="preserve">                             </w:t>
          </w:r>
          <w:r w:rsidRPr="00EB7541">
            <w:rPr>
              <w:rFonts w:ascii="Algerian" w:hAnsi="Algerian"/>
              <w:noProof/>
              <w:sz w:val="44"/>
              <w:szCs w:val="44"/>
              <w:lang w:val="en-ZA" w:eastAsia="en-ZA"/>
            </w:rPr>
            <w:drawing>
              <wp:inline distT="0" distB="0" distL="0" distR="0" wp14:anchorId="33649162" wp14:editId="16D33C54">
                <wp:extent cx="1885950" cy="1565710"/>
                <wp:effectExtent l="0" t="0" r="0" b="0"/>
                <wp:docPr id="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pic:cNvPicPr>
                          <a:picLocks noChangeAspect="1"/>
                        </pic:cNvPicPr>
                      </pic:nvPicPr>
                      <pic:blipFill>
                        <a:blip r:embed="rId9"/>
                        <a:stretch>
                          <a:fillRect/>
                        </a:stretch>
                      </pic:blipFill>
                      <pic:spPr>
                        <a:xfrm>
                          <a:off x="0" y="0"/>
                          <a:ext cx="1888162" cy="1567547"/>
                        </a:xfrm>
                        <a:prstGeom prst="rect">
                          <a:avLst/>
                        </a:prstGeom>
                      </pic:spPr>
                    </pic:pic>
                  </a:graphicData>
                </a:graphic>
              </wp:inline>
            </w:drawing>
          </w:r>
          <w:r>
            <w:rPr>
              <w:noProof/>
              <w:lang w:val="en-ZA" w:eastAsia="en-ZA"/>
            </w:rPr>
            <mc:AlternateContent>
              <mc:Choice Requires="wps">
                <w:drawing>
                  <wp:anchor distT="0" distB="0" distL="114300" distR="114300" simplePos="0" relativeHeight="251662336" behindDoc="0" locked="0" layoutInCell="1" allowOverlap="1" wp14:anchorId="342A27D5" wp14:editId="59B4680B">
                    <wp:simplePos x="0" y="0"/>
                    <mc:AlternateContent>
                      <mc:Choice Requires="wp14">
                        <wp:positionH relativeFrom="page">
                          <wp14:pctPosHOffset>15000</wp14:pctPosHOffset>
                        </wp:positionH>
                      </mc:Choice>
                      <mc:Fallback>
                        <wp:positionH relativeFrom="page">
                          <wp:posOffset>1133475</wp:posOffset>
                        </wp:positionH>
                      </mc:Fallback>
                    </mc:AlternateContent>
                    <mc:AlternateContent>
                      <mc:Choice Requires="wp14">
                        <wp:positionV relativeFrom="page">
                          <wp14:pctPosVOffset>9100</wp14:pctPosVOffset>
                        </wp:positionV>
                      </mc:Choice>
                      <mc:Fallback>
                        <wp:positionV relativeFrom="page">
                          <wp:posOffset>972820</wp:posOffset>
                        </wp:positionV>
                      </mc:Fallback>
                    </mc:AlternateContent>
                    <wp:extent cx="3660775" cy="3651250"/>
                    <wp:effectExtent l="0" t="0" r="10160" b="7620"/>
                    <wp:wrapSquare wrapText="bothSides"/>
                    <wp:docPr id="111" name="Text Box 111"/>
                    <wp:cNvGraphicFramePr/>
                    <a:graphic xmlns:a="http://schemas.openxmlformats.org/drawingml/2006/main">
                      <a:graphicData uri="http://schemas.microsoft.com/office/word/2010/wordprocessingShape">
                        <wps:wsp>
                          <wps:cNvSpPr txBox="1"/>
                          <wps:spPr>
                            <a:xfrm>
                              <a:off x="0" y="0"/>
                              <a:ext cx="3660775" cy="36512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AE1BA4E" w14:textId="77777777" w:rsidR="008F44AC" w:rsidRDefault="008F44AC">
                                <w:pPr>
                                  <w:pStyle w:val="NoSpacing"/>
                                  <w:jc w:val="right"/>
                                  <w:rPr>
                                    <w:caps/>
                                    <w:color w:val="323E4F" w:themeColor="text2" w:themeShade="BF"/>
                                    <w:sz w:val="40"/>
                                    <w:szCs w:val="40"/>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73400</wp14:pctWidth>
                    </wp14:sizeRelH>
                    <wp14:sizeRelV relativeFrom="page">
                      <wp14:pctHeight>36300</wp14:pctHeight>
                    </wp14:sizeRelV>
                  </wp:anchor>
                </w:drawing>
              </mc:Choice>
              <mc:Fallback>
                <w:pict>
                  <v:shapetype w14:anchorId="40BE2594" id="_x0000_t202" coordsize="21600,21600" o:spt="202" path="m,l,21600r21600,l21600,xe">
                    <v:stroke joinstyle="miter"/>
                    <v:path gradientshapeok="t" o:connecttype="rect"/>
                  </v:shapetype>
                  <v:shape id="Text Box 111" o:spid="_x0000_s1026" type="#_x0000_t202" style="position:absolute;left:0;text-align:left;margin-left:0;margin-top:0;width:288.25pt;height:287.5pt;z-index:251662336;visibility:visible;mso-wrap-style:square;mso-width-percent:734;mso-height-percent:363;mso-left-percent:150;mso-top-percent:91;mso-wrap-distance-left:9pt;mso-wrap-distance-top:0;mso-wrap-distance-right:9pt;mso-wrap-distance-bottom:0;mso-position-horizontal-relative:page;mso-position-vertical-relative:page;mso-width-percent:734;mso-height-percent:363;mso-left-percent:150;mso-top-percent:91;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" filled="f" stroked="f" strokeweight=".5pt">
                    <v:textbox style="mso-fit-shape-to-text:t" inset="0,0,0,0">
                      <w:txbxContent>
                        <w:p w:rsidR="008F44AC" w:rsidRDefault="008F44AC">
                          <w:pPr>
                            <w:pStyle w:val="NoSpacing"/>
                            <w:jc w:val="right"/>
                            <w:rPr>
                              <w:caps/>
                              <w:color w:val="323E4F" w:themeColor="text2" w:themeShade="BF"/>
                              <w:sz w:val="40"/>
                              <w:szCs w:val="40"/>
                            </w:rPr>
                          </w:pPr>
                        </w:p>
                      </w:txbxContent>
                    </v:textbox>
                    <w10:wrap type="square" anchorx="page" anchory="page"/>
                  </v:shape>
                </w:pict>
              </mc:Fallback>
            </mc:AlternateContent>
          </w:r>
          <w:r>
            <w:rPr>
              <w:noProof/>
              <w:lang w:val="en-ZA" w:eastAsia="en-ZA"/>
            </w:rPr>
            <mc:AlternateContent>
              <mc:Choice Requires="wps">
                <w:drawing>
                  <wp:anchor distT="0" distB="0" distL="114300" distR="114300" simplePos="0" relativeHeight="251661312" behindDoc="0" locked="0" layoutInCell="1" allowOverlap="1" wp14:anchorId="5046D7F1" wp14:editId="516D43BC">
                    <wp:simplePos x="0" y="0"/>
                    <mc:AlternateContent>
                      <mc:Choice Requires="wp14">
                        <wp:positionH relativeFrom="page">
                          <wp14:pctPosHOffset>15000</wp14:pctPosHOffset>
                        </wp:positionH>
                      </mc:Choice>
                      <mc:Fallback>
                        <wp:positionH relativeFrom="page">
                          <wp:posOffset>1133475</wp:posOffset>
                        </wp:positionH>
                      </mc:Fallback>
                    </mc:AlternateContent>
                    <mc:AlternateContent>
                      <mc:Choice Requires="wp14">
                        <wp:positionV relativeFrom="page">
                          <wp14:pctPosVOffset>83700</wp14:pctPosVOffset>
                        </wp:positionV>
                      </mc:Choice>
                      <mc:Fallback>
                        <wp:positionV relativeFrom="page">
                          <wp:posOffset>8949055</wp:posOffset>
                        </wp:positionV>
                      </mc:Fallback>
                    </mc:AlternateContent>
                    <wp:extent cx="5753100" cy="652780"/>
                    <wp:effectExtent l="0" t="0" r="10160" b="14605"/>
                    <wp:wrapSquare wrapText="bothSides"/>
                    <wp:docPr id="112" name="Text Box 112"/>
                    <wp:cNvGraphicFramePr/>
                    <a:graphic xmlns:a="http://schemas.openxmlformats.org/drawingml/2006/main">
                      <a:graphicData uri="http://schemas.microsoft.com/office/word/2010/wordprocessingShape">
                        <wps:wsp>
                          <wps:cNvSpPr txBox="1"/>
                          <wps:spPr>
                            <a:xfrm>
                              <a:off x="0" y="0"/>
                              <a:ext cx="5753100" cy="6527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8B744B4" w14:textId="77777777" w:rsidR="008F44AC" w:rsidRPr="00EB7541" w:rsidRDefault="00000000">
                                <w:pPr>
                                  <w:pStyle w:val="NoSpacing"/>
                                  <w:jc w:val="right"/>
                                  <w:rPr>
                                    <w:rFonts w:ascii="Algerian" w:hAnsi="Algerian"/>
                                    <w:caps/>
                                    <w:color w:val="262626" w:themeColor="text1" w:themeTint="D9"/>
                                    <w:sz w:val="36"/>
                                    <w:szCs w:val="36"/>
                                  </w:rPr>
                                </w:pPr>
                                <w:sdt>
                                  <w:sdtPr>
                                    <w:rPr>
                                      <w:rFonts w:ascii="Algerian" w:hAnsi="Algerian"/>
                                      <w:caps/>
                                      <w:color w:val="262626" w:themeColor="text1" w:themeTint="D9"/>
                                      <w:sz w:val="36"/>
                                      <w:szCs w:val="36"/>
                                    </w:rPr>
                                    <w:alias w:val="Company"/>
                                    <w:tag w:val=""/>
                                    <w:id w:val="-661235724"/>
                                    <w:dataBinding w:prefixMappings="xmlns:ns0='http://schemas.openxmlformats.org/officeDocument/2006/extended-properties' " w:xpath="/ns0:Properties[1]/ns0:Company[1]" w:storeItemID="{6668398D-A668-4E3E-A5EB-62B293D839F1}"/>
                                    <w:text/>
                                  </w:sdtPr>
                                  <w:sdtContent>
                                    <w:r w:rsidR="008F44AC">
                                      <w:rPr>
                                        <w:rFonts w:ascii="Algerian" w:hAnsi="Algerian"/>
                                        <w:caps/>
                                        <w:color w:val="262626" w:themeColor="text1" w:themeTint="D9"/>
                                        <w:sz w:val="36"/>
                                        <w:szCs w:val="36"/>
                                        <w:lang w:val="en-ZA"/>
                                      </w:rPr>
                                      <w:t>ndwedwe local municipality</w:t>
                                    </w:r>
                                  </w:sdtContent>
                                </w:sdt>
                              </w:p>
                              <w:p w14:paraId="49D36EA7" w14:textId="77777777" w:rsidR="008F44AC" w:rsidRDefault="008F44AC">
                                <w:pPr>
                                  <w:pStyle w:val="NoSpacing"/>
                                  <w:jc w:val="right"/>
                                  <w:rPr>
                                    <w:caps/>
                                    <w:color w:val="262626" w:themeColor="text1" w:themeTint="D9"/>
                                    <w:sz w:val="20"/>
                                    <w:szCs w:val="20"/>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73400</wp14:pctWidth>
                    </wp14:sizeRelH>
                    <wp14:sizeRelV relativeFrom="page">
                      <wp14:pctHeight>8000</wp14:pctHeight>
                    </wp14:sizeRelV>
                  </wp:anchor>
                </w:drawing>
              </mc:Choice>
              <mc:Fallback>
                <w:pict>
                  <v:shape w14:anchorId="7908608F" id="Text Box 112" o:spid="_x0000_s1027" type="#_x0000_t202" style="position:absolute;left:0;text-align:left;margin-left:0;margin-top:0;width:453pt;height:51.4pt;z-index:251661312;visibility:visible;mso-wrap-style:square;mso-width-percent:734;mso-height-percent:80;mso-left-percent:150;mso-top-percent:837;mso-wrap-distance-left:9pt;mso-wrap-distance-top:0;mso-wrap-distance-right:9pt;mso-wrap-distance-bottom:0;mso-position-horizontal-relative:page;mso-position-vertical-relative:page;mso-width-percent:734;mso-height-percent:80;mso-left-percent:150;mso-top-percent:837;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" filled="f" stroked="f" strokeweight=".5pt">
                    <v:textbox inset="0,0,0,0">
                      <w:txbxContent>
                        <w:p w:rsidR="008F44AC" w:rsidRPr="00EB7541" w:rsidRDefault="00881F7F">
                          <w:pPr>
                            <w:pStyle w:val="NoSpacing"/>
                            <w:jc w:val="right"/>
                            <w:rPr>
                              <w:rFonts w:ascii="Algerian" w:hAnsi="Algerian"/>
                              <w:caps/>
                              <w:color w:val="262626" w:themeColor="text1" w:themeTint="D9"/>
                              <w:sz w:val="36"/>
                              <w:szCs w:val="36"/>
                            </w:rPr>
                          </w:pPr>
                          <w:sdt>
                            <w:sdtPr>
                              <w:rPr>
                                <w:rFonts w:ascii="Algerian" w:hAnsi="Algerian"/>
                                <w:caps/>
                                <w:color w:val="262626" w:themeColor="text1" w:themeTint="D9"/>
                                <w:sz w:val="36"/>
                                <w:szCs w:val="36"/>
                              </w:rPr>
                              <w:alias w:val="Company"/>
                              <w:tag w:val=""/>
                              <w:id w:val="-661235724"/>
                              <w:dataBinding w:prefixMappings="xmlns:ns0='http://schemas.openxmlformats.org/officeDocument/2006/extended-properties' " w:xpath="/ns0:Properties[1]/ns0:Company[1]" w:storeItemID="{6668398D-A668-4E3E-A5EB-62B293D839F1}"/>
                              <w:text/>
                            </w:sdtPr>
                            <w:sdtEndPr/>
                            <w:sdtContent>
                              <w:r w:rsidR="008F44AC">
                                <w:rPr>
                                  <w:rFonts w:ascii="Algerian" w:hAnsi="Algerian"/>
                                  <w:caps/>
                                  <w:color w:val="262626" w:themeColor="text1" w:themeTint="D9"/>
                                  <w:sz w:val="36"/>
                                  <w:szCs w:val="36"/>
                                  <w:lang w:val="en-ZA"/>
                                </w:rPr>
                                <w:t>ndwedwe local municipality</w:t>
                              </w:r>
                            </w:sdtContent>
                          </w:sdt>
                        </w:p>
                        <w:p w:rsidR="008F44AC" w:rsidRDefault="008F44AC">
                          <w:pPr>
                            <w:pStyle w:val="NoSpacing"/>
                            <w:jc w:val="right"/>
                            <w:rPr>
                              <w:caps/>
                              <w:color w:val="262626" w:themeColor="text1" w:themeTint="D9"/>
                              <w:sz w:val="20"/>
                              <w:szCs w:val="20"/>
                            </w:rPr>
                          </w:pPr>
                        </w:p>
                      </w:txbxContent>
                    </v:textbox>
                    <w10:wrap type="square" anchorx="page" anchory="page"/>
                  </v:shape>
                </w:pict>
              </mc:Fallback>
            </mc:AlternateContent>
          </w:r>
          <w:r>
            <w:rPr>
              <w:noProof/>
              <w:lang w:val="en-ZA" w:eastAsia="en-ZA"/>
            </w:rPr>
            <mc:AlternateContent>
              <mc:Choice Requires="wps">
                <w:drawing>
                  <wp:anchor distT="0" distB="0" distL="114300" distR="114300" simplePos="0" relativeHeight="251660288" behindDoc="0" locked="0" layoutInCell="1" allowOverlap="1" wp14:anchorId="48D70FEB" wp14:editId="293735B2">
                    <wp:simplePos x="0" y="0"/>
                    <mc:AlternateContent>
                      <mc:Choice Requires="wp14">
                        <wp:positionH relativeFrom="page">
                          <wp14:pctPosHOffset>15000</wp14:pctPosHOffset>
                        </wp:positionH>
                      </mc:Choice>
                      <mc:Fallback>
                        <wp:positionH relativeFrom="page">
                          <wp:posOffset>1133475</wp:posOffset>
                        </wp:positionH>
                      </mc:Fallback>
                    </mc:AlternateContent>
                    <mc:AlternateContent>
                      <mc:Choice Requires="wp14">
                        <wp:positionV relativeFrom="page">
                          <wp14:pctPosVOffset>45500</wp14:pctPosVOffset>
                        </wp:positionV>
                      </mc:Choice>
                      <mc:Fallback>
                        <wp:positionV relativeFrom="page">
                          <wp:posOffset>4864735</wp:posOffset>
                        </wp:positionV>
                      </mc:Fallback>
                    </mc:AlternateContent>
                    <wp:extent cx="5753100" cy="525780"/>
                    <wp:effectExtent l="0" t="0" r="10160" b="6350"/>
                    <wp:wrapSquare wrapText="bothSides"/>
                    <wp:docPr id="113" name="Text Box 113"/>
                    <wp:cNvGraphicFramePr/>
                    <a:graphic xmlns:a="http://schemas.openxmlformats.org/drawingml/2006/main">
                      <a:graphicData uri="http://schemas.microsoft.com/office/word/2010/wordprocessingShape">
                        <wps:wsp>
                          <wps:cNvSpPr txBox="1"/>
                          <wps:spPr>
                            <a:xfrm>
                              <a:off x="0" y="0"/>
                              <a:ext cx="5753100" cy="5257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98D9D10" w14:textId="77777777" w:rsidR="008F44AC" w:rsidRPr="00EB7541" w:rsidRDefault="00000000">
                                <w:pPr>
                                  <w:pStyle w:val="NoSpacing"/>
                                  <w:jc w:val="right"/>
                                  <w:rPr>
                                    <w:rFonts w:ascii="Algerian" w:hAnsi="Algerian"/>
                                    <w:caps/>
                                    <w:color w:val="5B9BD5" w:themeColor="accent1"/>
                                    <w:sz w:val="52"/>
                                    <w:szCs w:val="52"/>
                                  </w:rPr>
                                </w:pPr>
                                <w:sdt>
                                  <w:sdtPr>
                                    <w:rPr>
                                      <w:rFonts w:ascii="Algerian" w:hAnsi="Algerian"/>
                                      <w:caps/>
                                      <w:color w:val="5B9BD5" w:themeColor="accent1"/>
                                      <w:sz w:val="52"/>
                                      <w:szCs w:val="52"/>
                                    </w:rPr>
                                    <w:alias w:val="Title"/>
                                    <w:tag w:val=""/>
                                    <w:id w:val="-1315561441"/>
                                    <w:dataBinding w:prefixMappings="xmlns:ns0='http://purl.org/dc/elements/1.1/' xmlns:ns1='http://schemas.openxmlformats.org/package/2006/metadata/core-properties' " w:xpath="/ns1:coreProperties[1]/ns0:title[1]" w:storeItemID="{6C3C8BC8-F283-45AE-878A-BAB7291924A1}"/>
                                    <w:text w:multiLine="1"/>
                                  </w:sdtPr>
                                  <w:sdtContent>
                                    <w:r w:rsidR="008F44AC">
                                      <w:rPr>
                                        <w:rFonts w:ascii="Algerian" w:hAnsi="Algerian"/>
                                        <w:caps/>
                                        <w:color w:val="5B9BD5" w:themeColor="accent1"/>
                                        <w:sz w:val="52"/>
                                        <w:szCs w:val="52"/>
                                        <w:lang w:val="en-ZA"/>
                                      </w:rPr>
                                      <w:t>disaster management</w:t>
                                    </w:r>
                                  </w:sdtContent>
                                </w:sdt>
                              </w:p>
                              <w:sdt>
                                <w:sdtPr>
                                  <w:rPr>
                                    <w:rFonts w:ascii="Algerian" w:hAnsi="Algerian"/>
                                    <w:smallCaps/>
                                    <w:color w:val="5B9BD5" w:themeColor="accent1"/>
                                    <w:sz w:val="52"/>
                                    <w:szCs w:val="52"/>
                                  </w:rPr>
                                  <w:alias w:val="Subtitle"/>
                                  <w:tag w:val=""/>
                                  <w:id w:val="1615247542"/>
                                  <w:dataBinding w:prefixMappings="xmlns:ns0='http://purl.org/dc/elements/1.1/' xmlns:ns1='http://schemas.openxmlformats.org/package/2006/metadata/core-properties' " w:xpath="/ns1:coreProperties[1]/ns0:subject[1]" w:storeItemID="{6C3C8BC8-F283-45AE-878A-BAB7291924A1}"/>
                                  <w:text/>
                                </w:sdtPr>
                                <w:sdtContent>
                                  <w:p w14:paraId="08CF3540" w14:textId="77777777" w:rsidR="008F44AC" w:rsidRDefault="008F44AC">
                                    <w:pPr>
                                      <w:pStyle w:val="NoSpacing"/>
                                      <w:jc w:val="right"/>
                                      <w:rPr>
                                        <w:smallCaps/>
                                        <w:color w:val="44546A" w:themeColor="text2"/>
                                        <w:sz w:val="36"/>
                                        <w:szCs w:val="36"/>
                                      </w:rPr>
                                    </w:pPr>
                                    <w:r>
                                      <w:rPr>
                                        <w:rFonts w:ascii="Algerian" w:hAnsi="Algerian"/>
                                        <w:smallCaps/>
                                        <w:color w:val="5B9BD5" w:themeColor="accent1"/>
                                        <w:sz w:val="52"/>
                                        <w:szCs w:val="52"/>
                                        <w:lang w:val="en-ZA"/>
                                      </w:rPr>
                                      <w:t>sector plan financial  year 2023/2024</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73400</wp14:pctWidth>
                    </wp14:sizeRelH>
                    <wp14:sizeRelV relativeFrom="page">
                      <wp14:pctHeight>36300</wp14:pctHeight>
                    </wp14:sizeRelV>
                  </wp:anchor>
                </w:drawing>
              </mc:Choice>
              <mc:Fallback>
                <w:pict>
                  <v:shape w14:anchorId="67CC71D0" id="Text Box 113" o:spid="_x0000_s1028" type="#_x0000_t202" style="position:absolute;left:0;text-align:left;margin-left:0;margin-top:0;width:453pt;height:41.4pt;z-index:251660288;visibility:visible;mso-wrap-style:square;mso-width-percent:734;mso-height-percent:363;mso-left-percent:150;mso-top-percent:455;mso-wrap-distance-left:9pt;mso-wrap-distance-top:0;mso-wrap-distance-right:9pt;mso-wrap-distance-bottom:0;mso-position-horizontal-relative:page;mso-position-vertical-relative:page;mso-width-percent:734;mso-height-percent:363;mso-left-percent:150;mso-top-percent:455;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" filled="f" stroked="f" strokeweight=".5pt">
                    <v:textbox inset="0,0,0,0">
                      <w:txbxContent>
                        <w:p w:rsidR="008F44AC" w:rsidRPr="00EB7541" w:rsidRDefault="00881F7F">
                          <w:pPr>
                            <w:pStyle w:val="NoSpacing"/>
                            <w:jc w:val="right"/>
                            <w:rPr>
                              <w:rFonts w:ascii="Algerian" w:hAnsi="Algerian"/>
                              <w:caps/>
                              <w:color w:val="5B9BD5" w:themeColor="accent1"/>
                              <w:sz w:val="52"/>
                              <w:szCs w:val="52"/>
                            </w:rPr>
                          </w:pPr>
                          <w:sdt>
                            <w:sdtPr>
                              <w:rPr>
                                <w:rFonts w:ascii="Algerian" w:hAnsi="Algerian"/>
                                <w:caps/>
                                <w:color w:val="5B9BD5" w:themeColor="accent1"/>
                                <w:sz w:val="52"/>
                                <w:szCs w:val="52"/>
                              </w:rPr>
                              <w:alias w:val="Title"/>
                              <w:tag w:val=""/>
                              <w:id w:val="-1315561441"/>
                              <w:dataBinding w:prefixMappings="xmlns:ns0='http://purl.org/dc/elements/1.1/' xmlns:ns1='http://schemas.openxmlformats.org/package/2006/metadata/core-properties' " w:xpath="/ns1:coreProperties[1]/ns0:title[1]" w:storeItemID="{6C3C8BC8-F283-45AE-878A-BAB7291924A1}"/>
                              <w:text w:multiLine="1"/>
                            </w:sdtPr>
                            <w:sdtEndPr/>
                            <w:sdtContent>
                              <w:r w:rsidR="008F44AC">
                                <w:rPr>
                                  <w:rFonts w:ascii="Algerian" w:hAnsi="Algerian"/>
                                  <w:caps/>
                                  <w:color w:val="5B9BD5" w:themeColor="accent1"/>
                                  <w:sz w:val="52"/>
                                  <w:szCs w:val="52"/>
                                  <w:lang w:val="en-ZA"/>
                                </w:rPr>
                                <w:t>disaster management</w:t>
                              </w:r>
                            </w:sdtContent>
                          </w:sdt>
                        </w:p>
                        <w:sdt>
                          <w:sdtPr>
                            <w:rPr>
                              <w:rFonts w:ascii="Algerian" w:hAnsi="Algerian"/>
                              <w:smallCaps/>
                              <w:color w:val="5B9BD5" w:themeColor="accent1"/>
                              <w:sz w:val="52"/>
                              <w:szCs w:val="52"/>
                            </w:rPr>
                            <w:alias w:val="Subtitle"/>
                            <w:tag w:val=""/>
                            <w:id w:val="1615247542"/>
                            <w:dataBinding w:prefixMappings="xmlns:ns0='http://purl.org/dc/elements/1.1/' xmlns:ns1='http://schemas.openxmlformats.org/package/2006/metadata/core-properties' " w:xpath="/ns1:coreProperties[1]/ns0:subject[1]" w:storeItemID="{6C3C8BC8-F283-45AE-878A-BAB7291924A1}"/>
                            <w:text/>
                          </w:sdtPr>
                          <w:sdtEndPr/>
                          <w:sdtContent>
                            <w:p w:rsidR="008F44AC" w:rsidRDefault="008F44AC">
                              <w:pPr>
                                <w:pStyle w:val="NoSpacing"/>
                                <w:jc w:val="right"/>
                                <w:rPr>
                                  <w:smallCaps/>
                                  <w:color w:val="44546A" w:themeColor="text2"/>
                                  <w:sz w:val="36"/>
                                  <w:szCs w:val="36"/>
                                </w:rPr>
                              </w:pPr>
                              <w:r>
                                <w:rPr>
                                  <w:rFonts w:ascii="Algerian" w:hAnsi="Algerian"/>
                                  <w:smallCaps/>
                                  <w:color w:val="5B9BD5" w:themeColor="accent1"/>
                                  <w:sz w:val="52"/>
                                  <w:szCs w:val="52"/>
                                  <w:lang w:val="en-ZA"/>
                                </w:rPr>
                                <w:t>sector plan financial  year 2023/2024</w:t>
                              </w:r>
                            </w:p>
                          </w:sdtContent>
                        </w:sdt>
                      </w:txbxContent>
                    </v:textbox>
                    <w10:wrap type="square" anchorx="page" anchory="page"/>
                  </v:shape>
                </w:pict>
              </mc:Fallback>
            </mc:AlternateContent>
          </w:r>
          <w:r>
            <w:rPr>
              <w:rFonts w:ascii="Algerian" w:hAnsi="Algerian"/>
              <w:sz w:val="44"/>
              <w:szCs w:val="44"/>
            </w:rPr>
            <w:br w:type="page"/>
          </w:r>
        </w:p>
      </w:sdtContent>
    </w:sdt>
    <w:sdt>
      <w:sdtPr>
        <w:rPr>
          <w:rFonts w:ascii="Arial" w:eastAsia="Arial" w:hAnsi="Arial" w:cs="Arial"/>
          <w:color w:val="000000"/>
          <w:sz w:val="24"/>
          <w:szCs w:val="22"/>
        </w:rPr>
        <w:id w:val="-2085748332"/>
        <w:docPartObj>
          <w:docPartGallery w:val="Table of Contents"/>
          <w:docPartUnique/>
        </w:docPartObj>
      </w:sdtPr>
      <w:sdtEndPr>
        <w:rPr>
          <w:b/>
          <w:bCs/>
          <w:noProof/>
        </w:rPr>
      </w:sdtEndPr>
      <w:sdtContent>
        <w:p w14:paraId="44DA3932" w14:textId="77777777" w:rsidR="00C9686F" w:rsidRDefault="00C9686F" w:rsidP="002F4833">
          <w:pPr>
            <w:pStyle w:val="TOCHeading"/>
            <w:jc w:val="both"/>
          </w:pPr>
          <w:r>
            <w:t>Table of Contents</w:t>
          </w:r>
        </w:p>
        <w:p w14:paraId="02D10524" w14:textId="77777777" w:rsidR="00C9686F" w:rsidRPr="00C9686F" w:rsidRDefault="00C9686F" w:rsidP="002F4833"/>
        <w:p w14:paraId="27BEDE9E" w14:textId="77777777" w:rsidR="003F4518" w:rsidRDefault="00C9686F">
          <w:pPr>
            <w:pStyle w:val="TOC1"/>
            <w:tabs>
              <w:tab w:val="left" w:pos="440"/>
              <w:tab w:val="right" w:leader="dot" w:pos="9016"/>
            </w:tabs>
            <w:rPr>
              <w:rFonts w:asciiTheme="minorHAnsi" w:eastAsiaTheme="minorEastAsia" w:hAnsiTheme="minorHAnsi" w:cstheme="minorBidi"/>
              <w:noProof/>
              <w:color w:val="auto"/>
              <w:sz w:val="22"/>
            </w:rPr>
          </w:pPr>
          <w:r>
            <w:fldChar w:fldCharType="begin"/>
          </w:r>
          <w:r>
            <w:instrText xml:space="preserve"> TOC \o "1-3" \h \z \u </w:instrText>
          </w:r>
          <w:r>
            <w:fldChar w:fldCharType="separate"/>
          </w:r>
          <w:hyperlink w:anchor="_Toc126584298" w:history="1">
            <w:r w:rsidR="003F4518" w:rsidRPr="003D5A45">
              <w:rPr>
                <w:rStyle w:val="Hyperlink"/>
                <w:noProof/>
              </w:rPr>
              <w:t>1.</w:t>
            </w:r>
            <w:r w:rsidR="003F4518">
              <w:rPr>
                <w:rFonts w:asciiTheme="minorHAnsi" w:eastAsiaTheme="minorEastAsia" w:hAnsiTheme="minorHAnsi" w:cstheme="minorBidi"/>
                <w:noProof/>
                <w:color w:val="auto"/>
                <w:sz w:val="22"/>
              </w:rPr>
              <w:tab/>
            </w:r>
            <w:r w:rsidR="003F4518" w:rsidRPr="003D5A45">
              <w:rPr>
                <w:rStyle w:val="Hyperlink"/>
                <w:noProof/>
              </w:rPr>
              <w:t>INTRODUCTION AND BACKGROUND</w:t>
            </w:r>
            <w:r w:rsidR="003F4518">
              <w:rPr>
                <w:noProof/>
                <w:webHidden/>
              </w:rPr>
              <w:tab/>
            </w:r>
            <w:r w:rsidR="003F4518">
              <w:rPr>
                <w:noProof/>
                <w:webHidden/>
              </w:rPr>
              <w:fldChar w:fldCharType="begin"/>
            </w:r>
            <w:r w:rsidR="003F4518">
              <w:rPr>
                <w:noProof/>
                <w:webHidden/>
              </w:rPr>
              <w:instrText xml:space="preserve"> PAGEREF _Toc126584298 \h </w:instrText>
            </w:r>
            <w:r w:rsidR="003F4518">
              <w:rPr>
                <w:noProof/>
                <w:webHidden/>
              </w:rPr>
            </w:r>
            <w:r w:rsidR="003F4518">
              <w:rPr>
                <w:noProof/>
                <w:webHidden/>
              </w:rPr>
              <w:fldChar w:fldCharType="separate"/>
            </w:r>
            <w:r w:rsidR="003F4518">
              <w:rPr>
                <w:noProof/>
                <w:webHidden/>
              </w:rPr>
              <w:t>5</w:t>
            </w:r>
            <w:r w:rsidR="003F4518">
              <w:rPr>
                <w:noProof/>
                <w:webHidden/>
              </w:rPr>
              <w:fldChar w:fldCharType="end"/>
            </w:r>
          </w:hyperlink>
        </w:p>
        <w:p w14:paraId="606F1124" w14:textId="77777777" w:rsidR="003F4518" w:rsidRDefault="00000000">
          <w:pPr>
            <w:pStyle w:val="TOC1"/>
            <w:tabs>
              <w:tab w:val="left" w:pos="440"/>
              <w:tab w:val="right" w:leader="dot" w:pos="9016"/>
            </w:tabs>
            <w:rPr>
              <w:rFonts w:asciiTheme="minorHAnsi" w:eastAsiaTheme="minorEastAsia" w:hAnsiTheme="minorHAnsi" w:cstheme="minorBidi"/>
              <w:noProof/>
              <w:color w:val="auto"/>
              <w:sz w:val="22"/>
            </w:rPr>
          </w:pPr>
          <w:hyperlink w:anchor="_Toc126584299" w:history="1">
            <w:r w:rsidR="003F4518" w:rsidRPr="003D5A45">
              <w:rPr>
                <w:rStyle w:val="Hyperlink"/>
                <w:noProof/>
                <w:lang w:eastAsia="ja-JP"/>
              </w:rPr>
              <w:t>2.</w:t>
            </w:r>
            <w:r w:rsidR="003F4518">
              <w:rPr>
                <w:rFonts w:asciiTheme="minorHAnsi" w:eastAsiaTheme="minorEastAsia" w:hAnsiTheme="minorHAnsi" w:cstheme="minorBidi"/>
                <w:noProof/>
                <w:color w:val="auto"/>
                <w:sz w:val="22"/>
              </w:rPr>
              <w:tab/>
            </w:r>
            <w:r w:rsidR="003F4518" w:rsidRPr="003D5A45">
              <w:rPr>
                <w:rStyle w:val="Hyperlink"/>
                <w:noProof/>
                <w:lang w:eastAsia="ja-JP"/>
              </w:rPr>
              <w:t>SECTOR PLAN REQUIREMENTS.</w:t>
            </w:r>
            <w:r w:rsidR="003F4518">
              <w:rPr>
                <w:noProof/>
                <w:webHidden/>
              </w:rPr>
              <w:tab/>
            </w:r>
            <w:r w:rsidR="003F4518">
              <w:rPr>
                <w:noProof/>
                <w:webHidden/>
              </w:rPr>
              <w:fldChar w:fldCharType="begin"/>
            </w:r>
            <w:r w:rsidR="003F4518">
              <w:rPr>
                <w:noProof/>
                <w:webHidden/>
              </w:rPr>
              <w:instrText xml:space="preserve"> PAGEREF _Toc126584299 \h </w:instrText>
            </w:r>
            <w:r w:rsidR="003F4518">
              <w:rPr>
                <w:noProof/>
                <w:webHidden/>
              </w:rPr>
            </w:r>
            <w:r w:rsidR="003F4518">
              <w:rPr>
                <w:noProof/>
                <w:webHidden/>
              </w:rPr>
              <w:fldChar w:fldCharType="separate"/>
            </w:r>
            <w:r w:rsidR="003F4518">
              <w:rPr>
                <w:noProof/>
                <w:webHidden/>
              </w:rPr>
              <w:t>6</w:t>
            </w:r>
            <w:r w:rsidR="003F4518">
              <w:rPr>
                <w:noProof/>
                <w:webHidden/>
              </w:rPr>
              <w:fldChar w:fldCharType="end"/>
            </w:r>
          </w:hyperlink>
        </w:p>
        <w:p w14:paraId="1FF17656" w14:textId="77777777" w:rsidR="003F4518" w:rsidRDefault="00000000">
          <w:pPr>
            <w:pStyle w:val="TOC1"/>
            <w:tabs>
              <w:tab w:val="left" w:pos="440"/>
              <w:tab w:val="right" w:leader="dot" w:pos="9016"/>
            </w:tabs>
            <w:rPr>
              <w:rFonts w:asciiTheme="minorHAnsi" w:eastAsiaTheme="minorEastAsia" w:hAnsiTheme="minorHAnsi" w:cstheme="minorBidi"/>
              <w:noProof/>
              <w:color w:val="auto"/>
              <w:sz w:val="22"/>
            </w:rPr>
          </w:pPr>
          <w:hyperlink w:anchor="_Toc126584300" w:history="1">
            <w:r w:rsidR="003F4518" w:rsidRPr="003D5A45">
              <w:rPr>
                <w:rStyle w:val="Hyperlink"/>
                <w:noProof/>
              </w:rPr>
              <w:t>3.</w:t>
            </w:r>
            <w:r w:rsidR="003F4518">
              <w:rPr>
                <w:rFonts w:asciiTheme="minorHAnsi" w:eastAsiaTheme="minorEastAsia" w:hAnsiTheme="minorHAnsi" w:cstheme="minorBidi"/>
                <w:noProof/>
                <w:color w:val="auto"/>
                <w:sz w:val="22"/>
              </w:rPr>
              <w:tab/>
            </w:r>
            <w:r w:rsidR="003F4518" w:rsidRPr="003D5A45">
              <w:rPr>
                <w:rStyle w:val="Hyperlink"/>
                <w:noProof/>
              </w:rPr>
              <w:t>PURPOSE</w:t>
            </w:r>
            <w:r w:rsidR="003F4518">
              <w:rPr>
                <w:noProof/>
                <w:webHidden/>
              </w:rPr>
              <w:tab/>
            </w:r>
            <w:r w:rsidR="003F4518">
              <w:rPr>
                <w:noProof/>
                <w:webHidden/>
              </w:rPr>
              <w:fldChar w:fldCharType="begin"/>
            </w:r>
            <w:r w:rsidR="003F4518">
              <w:rPr>
                <w:noProof/>
                <w:webHidden/>
              </w:rPr>
              <w:instrText xml:space="preserve"> PAGEREF _Toc126584300 \h </w:instrText>
            </w:r>
            <w:r w:rsidR="003F4518">
              <w:rPr>
                <w:noProof/>
                <w:webHidden/>
              </w:rPr>
            </w:r>
            <w:r w:rsidR="003F4518">
              <w:rPr>
                <w:noProof/>
                <w:webHidden/>
              </w:rPr>
              <w:fldChar w:fldCharType="separate"/>
            </w:r>
            <w:r w:rsidR="003F4518">
              <w:rPr>
                <w:noProof/>
                <w:webHidden/>
              </w:rPr>
              <w:t>7</w:t>
            </w:r>
            <w:r w:rsidR="003F4518">
              <w:rPr>
                <w:noProof/>
                <w:webHidden/>
              </w:rPr>
              <w:fldChar w:fldCharType="end"/>
            </w:r>
          </w:hyperlink>
        </w:p>
        <w:p w14:paraId="0D557612" w14:textId="77777777" w:rsidR="003F4518" w:rsidRDefault="00000000">
          <w:pPr>
            <w:pStyle w:val="TOC1"/>
            <w:tabs>
              <w:tab w:val="left" w:pos="440"/>
              <w:tab w:val="right" w:leader="dot" w:pos="9016"/>
            </w:tabs>
            <w:rPr>
              <w:rFonts w:asciiTheme="minorHAnsi" w:eastAsiaTheme="minorEastAsia" w:hAnsiTheme="minorHAnsi" w:cstheme="minorBidi"/>
              <w:noProof/>
              <w:color w:val="auto"/>
              <w:sz w:val="22"/>
            </w:rPr>
          </w:pPr>
          <w:hyperlink w:anchor="_Toc126584301" w:history="1">
            <w:r w:rsidR="003F4518" w:rsidRPr="003D5A45">
              <w:rPr>
                <w:rStyle w:val="Hyperlink"/>
                <w:noProof/>
              </w:rPr>
              <w:t>4.</w:t>
            </w:r>
            <w:r w:rsidR="003F4518">
              <w:rPr>
                <w:rFonts w:asciiTheme="minorHAnsi" w:eastAsiaTheme="minorEastAsia" w:hAnsiTheme="minorHAnsi" w:cstheme="minorBidi"/>
                <w:noProof/>
                <w:color w:val="auto"/>
                <w:sz w:val="22"/>
              </w:rPr>
              <w:tab/>
            </w:r>
            <w:r w:rsidR="003F4518" w:rsidRPr="003D5A45">
              <w:rPr>
                <w:rStyle w:val="Hyperlink"/>
                <w:noProof/>
              </w:rPr>
              <w:t>MUNICIPAL LEGISLATIVE MANDATE (DM &amp; FIRE SERVICES)</w:t>
            </w:r>
            <w:r w:rsidR="003F4518">
              <w:rPr>
                <w:noProof/>
                <w:webHidden/>
              </w:rPr>
              <w:tab/>
            </w:r>
            <w:r w:rsidR="003F4518">
              <w:rPr>
                <w:noProof/>
                <w:webHidden/>
              </w:rPr>
              <w:fldChar w:fldCharType="begin"/>
            </w:r>
            <w:r w:rsidR="003F4518">
              <w:rPr>
                <w:noProof/>
                <w:webHidden/>
              </w:rPr>
              <w:instrText xml:space="preserve"> PAGEREF _Toc126584301 \h </w:instrText>
            </w:r>
            <w:r w:rsidR="003F4518">
              <w:rPr>
                <w:noProof/>
                <w:webHidden/>
              </w:rPr>
            </w:r>
            <w:r w:rsidR="003F4518">
              <w:rPr>
                <w:noProof/>
                <w:webHidden/>
              </w:rPr>
              <w:fldChar w:fldCharType="separate"/>
            </w:r>
            <w:r w:rsidR="003F4518">
              <w:rPr>
                <w:noProof/>
                <w:webHidden/>
              </w:rPr>
              <w:t>8</w:t>
            </w:r>
            <w:r w:rsidR="003F4518">
              <w:rPr>
                <w:noProof/>
                <w:webHidden/>
              </w:rPr>
              <w:fldChar w:fldCharType="end"/>
            </w:r>
          </w:hyperlink>
        </w:p>
        <w:p w14:paraId="229F4631" w14:textId="77777777" w:rsidR="003F4518" w:rsidRDefault="00000000">
          <w:pPr>
            <w:pStyle w:val="TOC1"/>
            <w:tabs>
              <w:tab w:val="left" w:pos="660"/>
              <w:tab w:val="right" w:leader="dot" w:pos="9016"/>
            </w:tabs>
            <w:rPr>
              <w:rFonts w:asciiTheme="minorHAnsi" w:eastAsiaTheme="minorEastAsia" w:hAnsiTheme="minorHAnsi" w:cstheme="minorBidi"/>
              <w:noProof/>
              <w:color w:val="auto"/>
              <w:sz w:val="22"/>
            </w:rPr>
          </w:pPr>
          <w:hyperlink w:anchor="_Toc126584302" w:history="1">
            <w:r w:rsidR="003F4518" w:rsidRPr="003D5A45">
              <w:rPr>
                <w:rStyle w:val="Hyperlink"/>
                <w:noProof/>
              </w:rPr>
              <w:t>4.1.</w:t>
            </w:r>
            <w:r w:rsidR="003F4518">
              <w:rPr>
                <w:rFonts w:asciiTheme="minorHAnsi" w:eastAsiaTheme="minorEastAsia" w:hAnsiTheme="minorHAnsi" w:cstheme="minorBidi"/>
                <w:noProof/>
                <w:color w:val="auto"/>
                <w:sz w:val="22"/>
              </w:rPr>
              <w:tab/>
            </w:r>
            <w:r w:rsidR="003F4518" w:rsidRPr="003D5A45">
              <w:rPr>
                <w:rStyle w:val="Hyperlink"/>
                <w:noProof/>
              </w:rPr>
              <w:t>Constitution of the Republic of South Africa Act no 108 of 1996</w:t>
            </w:r>
            <w:r w:rsidR="003F4518">
              <w:rPr>
                <w:noProof/>
                <w:webHidden/>
              </w:rPr>
              <w:tab/>
            </w:r>
            <w:r w:rsidR="003F4518">
              <w:rPr>
                <w:noProof/>
                <w:webHidden/>
              </w:rPr>
              <w:fldChar w:fldCharType="begin"/>
            </w:r>
            <w:r w:rsidR="003F4518">
              <w:rPr>
                <w:noProof/>
                <w:webHidden/>
              </w:rPr>
              <w:instrText xml:space="preserve"> PAGEREF _Toc126584302 \h </w:instrText>
            </w:r>
            <w:r w:rsidR="003F4518">
              <w:rPr>
                <w:noProof/>
                <w:webHidden/>
              </w:rPr>
            </w:r>
            <w:r w:rsidR="003F4518">
              <w:rPr>
                <w:noProof/>
                <w:webHidden/>
              </w:rPr>
              <w:fldChar w:fldCharType="separate"/>
            </w:r>
            <w:r w:rsidR="003F4518">
              <w:rPr>
                <w:noProof/>
                <w:webHidden/>
              </w:rPr>
              <w:t>8</w:t>
            </w:r>
            <w:r w:rsidR="003F4518">
              <w:rPr>
                <w:noProof/>
                <w:webHidden/>
              </w:rPr>
              <w:fldChar w:fldCharType="end"/>
            </w:r>
          </w:hyperlink>
        </w:p>
        <w:p w14:paraId="53547B60" w14:textId="77777777" w:rsidR="003F4518" w:rsidRDefault="00000000">
          <w:pPr>
            <w:pStyle w:val="TOC1"/>
            <w:tabs>
              <w:tab w:val="left" w:pos="660"/>
              <w:tab w:val="right" w:leader="dot" w:pos="9016"/>
            </w:tabs>
            <w:rPr>
              <w:rFonts w:asciiTheme="minorHAnsi" w:eastAsiaTheme="minorEastAsia" w:hAnsiTheme="minorHAnsi" w:cstheme="minorBidi"/>
              <w:noProof/>
              <w:color w:val="auto"/>
              <w:sz w:val="22"/>
            </w:rPr>
          </w:pPr>
          <w:hyperlink w:anchor="_Toc126584303" w:history="1">
            <w:r w:rsidR="003F4518" w:rsidRPr="003D5A45">
              <w:rPr>
                <w:rStyle w:val="Hyperlink"/>
                <w:noProof/>
              </w:rPr>
              <w:t>4.2.</w:t>
            </w:r>
            <w:r w:rsidR="003F4518">
              <w:rPr>
                <w:rFonts w:asciiTheme="minorHAnsi" w:eastAsiaTheme="minorEastAsia" w:hAnsiTheme="minorHAnsi" w:cstheme="minorBidi"/>
                <w:noProof/>
                <w:color w:val="auto"/>
                <w:sz w:val="22"/>
              </w:rPr>
              <w:tab/>
            </w:r>
            <w:r w:rsidR="003F4518" w:rsidRPr="003D5A45">
              <w:rPr>
                <w:rStyle w:val="Hyperlink"/>
                <w:noProof/>
              </w:rPr>
              <w:t>The National Disaster Management Framework (Notice 57 of 2005)</w:t>
            </w:r>
            <w:r w:rsidR="003F4518">
              <w:rPr>
                <w:noProof/>
                <w:webHidden/>
              </w:rPr>
              <w:tab/>
            </w:r>
            <w:r w:rsidR="003F4518">
              <w:rPr>
                <w:noProof/>
                <w:webHidden/>
              </w:rPr>
              <w:fldChar w:fldCharType="begin"/>
            </w:r>
            <w:r w:rsidR="003F4518">
              <w:rPr>
                <w:noProof/>
                <w:webHidden/>
              </w:rPr>
              <w:instrText xml:space="preserve"> PAGEREF _Toc126584303 \h </w:instrText>
            </w:r>
            <w:r w:rsidR="003F4518">
              <w:rPr>
                <w:noProof/>
                <w:webHidden/>
              </w:rPr>
            </w:r>
            <w:r w:rsidR="003F4518">
              <w:rPr>
                <w:noProof/>
                <w:webHidden/>
              </w:rPr>
              <w:fldChar w:fldCharType="separate"/>
            </w:r>
            <w:r w:rsidR="003F4518">
              <w:rPr>
                <w:noProof/>
                <w:webHidden/>
              </w:rPr>
              <w:t>9</w:t>
            </w:r>
            <w:r w:rsidR="003F4518">
              <w:rPr>
                <w:noProof/>
                <w:webHidden/>
              </w:rPr>
              <w:fldChar w:fldCharType="end"/>
            </w:r>
          </w:hyperlink>
        </w:p>
        <w:p w14:paraId="6B0DE6D7" w14:textId="77777777" w:rsidR="003F4518" w:rsidRDefault="00000000">
          <w:pPr>
            <w:pStyle w:val="TOC1"/>
            <w:tabs>
              <w:tab w:val="left" w:pos="660"/>
              <w:tab w:val="right" w:leader="dot" w:pos="9016"/>
            </w:tabs>
            <w:rPr>
              <w:rFonts w:asciiTheme="minorHAnsi" w:eastAsiaTheme="minorEastAsia" w:hAnsiTheme="minorHAnsi" w:cstheme="minorBidi"/>
              <w:noProof/>
              <w:color w:val="auto"/>
              <w:sz w:val="22"/>
            </w:rPr>
          </w:pPr>
          <w:hyperlink w:anchor="_Toc126584304" w:history="1">
            <w:r w:rsidR="003F4518" w:rsidRPr="003D5A45">
              <w:rPr>
                <w:rStyle w:val="Hyperlink"/>
                <w:noProof/>
              </w:rPr>
              <w:t>4.3.</w:t>
            </w:r>
            <w:r w:rsidR="003F4518">
              <w:rPr>
                <w:rFonts w:asciiTheme="minorHAnsi" w:eastAsiaTheme="minorEastAsia" w:hAnsiTheme="minorHAnsi" w:cstheme="minorBidi"/>
                <w:noProof/>
                <w:color w:val="auto"/>
                <w:sz w:val="22"/>
              </w:rPr>
              <w:tab/>
            </w:r>
            <w:r w:rsidR="003F4518" w:rsidRPr="003D5A45">
              <w:rPr>
                <w:rStyle w:val="Hyperlink"/>
                <w:noProof/>
              </w:rPr>
              <w:t>Disaster Management Act (Act No. 57 of 2002)</w:t>
            </w:r>
            <w:r w:rsidR="003F4518">
              <w:rPr>
                <w:noProof/>
                <w:webHidden/>
              </w:rPr>
              <w:tab/>
            </w:r>
            <w:r w:rsidR="003F4518">
              <w:rPr>
                <w:noProof/>
                <w:webHidden/>
              </w:rPr>
              <w:fldChar w:fldCharType="begin"/>
            </w:r>
            <w:r w:rsidR="003F4518">
              <w:rPr>
                <w:noProof/>
                <w:webHidden/>
              </w:rPr>
              <w:instrText xml:space="preserve"> PAGEREF _Toc126584304 \h </w:instrText>
            </w:r>
            <w:r w:rsidR="003F4518">
              <w:rPr>
                <w:noProof/>
                <w:webHidden/>
              </w:rPr>
            </w:r>
            <w:r w:rsidR="003F4518">
              <w:rPr>
                <w:noProof/>
                <w:webHidden/>
              </w:rPr>
              <w:fldChar w:fldCharType="separate"/>
            </w:r>
            <w:r w:rsidR="003F4518">
              <w:rPr>
                <w:noProof/>
                <w:webHidden/>
              </w:rPr>
              <w:t>9</w:t>
            </w:r>
            <w:r w:rsidR="003F4518">
              <w:rPr>
                <w:noProof/>
                <w:webHidden/>
              </w:rPr>
              <w:fldChar w:fldCharType="end"/>
            </w:r>
          </w:hyperlink>
        </w:p>
        <w:p w14:paraId="0F5DC590" w14:textId="77777777" w:rsidR="003F4518" w:rsidRDefault="00000000">
          <w:pPr>
            <w:pStyle w:val="TOC1"/>
            <w:tabs>
              <w:tab w:val="left" w:pos="660"/>
              <w:tab w:val="right" w:leader="dot" w:pos="9016"/>
            </w:tabs>
            <w:rPr>
              <w:rFonts w:asciiTheme="minorHAnsi" w:eastAsiaTheme="minorEastAsia" w:hAnsiTheme="minorHAnsi" w:cstheme="minorBidi"/>
              <w:noProof/>
              <w:color w:val="auto"/>
              <w:sz w:val="22"/>
            </w:rPr>
          </w:pPr>
          <w:hyperlink w:anchor="_Toc126584305" w:history="1">
            <w:r w:rsidR="003F4518" w:rsidRPr="003D5A45">
              <w:rPr>
                <w:rStyle w:val="Hyperlink"/>
                <w:noProof/>
              </w:rPr>
              <w:t>4.4.</w:t>
            </w:r>
            <w:r w:rsidR="003F4518">
              <w:rPr>
                <w:rFonts w:asciiTheme="minorHAnsi" w:eastAsiaTheme="minorEastAsia" w:hAnsiTheme="minorHAnsi" w:cstheme="minorBidi"/>
                <w:noProof/>
                <w:color w:val="auto"/>
                <w:sz w:val="22"/>
              </w:rPr>
              <w:tab/>
            </w:r>
            <w:r w:rsidR="003F4518" w:rsidRPr="003D5A45">
              <w:rPr>
                <w:rStyle w:val="Hyperlink"/>
                <w:noProof/>
              </w:rPr>
              <w:t>Amended Disaster Management Amendment Act 16 of 2016</w:t>
            </w:r>
            <w:r w:rsidR="003F4518">
              <w:rPr>
                <w:noProof/>
                <w:webHidden/>
              </w:rPr>
              <w:tab/>
            </w:r>
            <w:r w:rsidR="003F4518">
              <w:rPr>
                <w:noProof/>
                <w:webHidden/>
              </w:rPr>
              <w:fldChar w:fldCharType="begin"/>
            </w:r>
            <w:r w:rsidR="003F4518">
              <w:rPr>
                <w:noProof/>
                <w:webHidden/>
              </w:rPr>
              <w:instrText xml:space="preserve"> PAGEREF _Toc126584305 \h </w:instrText>
            </w:r>
            <w:r w:rsidR="003F4518">
              <w:rPr>
                <w:noProof/>
                <w:webHidden/>
              </w:rPr>
            </w:r>
            <w:r w:rsidR="003F4518">
              <w:rPr>
                <w:noProof/>
                <w:webHidden/>
              </w:rPr>
              <w:fldChar w:fldCharType="separate"/>
            </w:r>
            <w:r w:rsidR="003F4518">
              <w:rPr>
                <w:noProof/>
                <w:webHidden/>
              </w:rPr>
              <w:t>10</w:t>
            </w:r>
            <w:r w:rsidR="003F4518">
              <w:rPr>
                <w:noProof/>
                <w:webHidden/>
              </w:rPr>
              <w:fldChar w:fldCharType="end"/>
            </w:r>
          </w:hyperlink>
        </w:p>
        <w:p w14:paraId="1B70D7BE" w14:textId="77777777" w:rsidR="003F4518" w:rsidRDefault="00000000">
          <w:pPr>
            <w:pStyle w:val="TOC1"/>
            <w:tabs>
              <w:tab w:val="left" w:pos="660"/>
              <w:tab w:val="right" w:leader="dot" w:pos="9016"/>
            </w:tabs>
            <w:rPr>
              <w:rFonts w:asciiTheme="minorHAnsi" w:eastAsiaTheme="minorEastAsia" w:hAnsiTheme="minorHAnsi" w:cstheme="minorBidi"/>
              <w:noProof/>
              <w:color w:val="auto"/>
              <w:sz w:val="22"/>
            </w:rPr>
          </w:pPr>
          <w:hyperlink w:anchor="_Toc126584306" w:history="1">
            <w:r w:rsidR="003F4518" w:rsidRPr="003D5A45">
              <w:rPr>
                <w:rStyle w:val="Hyperlink"/>
                <w:noProof/>
              </w:rPr>
              <w:t>4.5.</w:t>
            </w:r>
            <w:r w:rsidR="003F4518">
              <w:rPr>
                <w:rFonts w:asciiTheme="minorHAnsi" w:eastAsiaTheme="minorEastAsia" w:hAnsiTheme="minorHAnsi" w:cstheme="minorBidi"/>
                <w:noProof/>
                <w:color w:val="auto"/>
                <w:sz w:val="22"/>
              </w:rPr>
              <w:tab/>
            </w:r>
            <w:r w:rsidR="003F4518" w:rsidRPr="003D5A45">
              <w:rPr>
                <w:rStyle w:val="Hyperlink"/>
                <w:noProof/>
              </w:rPr>
              <w:t>Fire Brigade Services Act 99 of 1987</w:t>
            </w:r>
            <w:r w:rsidR="003F4518">
              <w:rPr>
                <w:noProof/>
                <w:webHidden/>
              </w:rPr>
              <w:tab/>
            </w:r>
            <w:r w:rsidR="003F4518">
              <w:rPr>
                <w:noProof/>
                <w:webHidden/>
              </w:rPr>
              <w:fldChar w:fldCharType="begin"/>
            </w:r>
            <w:r w:rsidR="003F4518">
              <w:rPr>
                <w:noProof/>
                <w:webHidden/>
              </w:rPr>
              <w:instrText xml:space="preserve"> PAGEREF _Toc126584306 \h </w:instrText>
            </w:r>
            <w:r w:rsidR="003F4518">
              <w:rPr>
                <w:noProof/>
                <w:webHidden/>
              </w:rPr>
            </w:r>
            <w:r w:rsidR="003F4518">
              <w:rPr>
                <w:noProof/>
                <w:webHidden/>
              </w:rPr>
              <w:fldChar w:fldCharType="separate"/>
            </w:r>
            <w:r w:rsidR="003F4518">
              <w:rPr>
                <w:noProof/>
                <w:webHidden/>
              </w:rPr>
              <w:t>10</w:t>
            </w:r>
            <w:r w:rsidR="003F4518">
              <w:rPr>
                <w:noProof/>
                <w:webHidden/>
              </w:rPr>
              <w:fldChar w:fldCharType="end"/>
            </w:r>
          </w:hyperlink>
        </w:p>
        <w:p w14:paraId="531150DD" w14:textId="77777777" w:rsidR="003F4518" w:rsidRDefault="00000000">
          <w:pPr>
            <w:pStyle w:val="TOC1"/>
            <w:tabs>
              <w:tab w:val="left" w:pos="660"/>
              <w:tab w:val="right" w:leader="dot" w:pos="9016"/>
            </w:tabs>
            <w:rPr>
              <w:rFonts w:asciiTheme="minorHAnsi" w:eastAsiaTheme="minorEastAsia" w:hAnsiTheme="minorHAnsi" w:cstheme="minorBidi"/>
              <w:noProof/>
              <w:color w:val="auto"/>
              <w:sz w:val="22"/>
            </w:rPr>
          </w:pPr>
          <w:hyperlink w:anchor="_Toc126584307" w:history="1">
            <w:r w:rsidR="003F4518" w:rsidRPr="003D5A45">
              <w:rPr>
                <w:rStyle w:val="Hyperlink"/>
                <w:noProof/>
              </w:rPr>
              <w:t>4.6.</w:t>
            </w:r>
            <w:r w:rsidR="003F4518">
              <w:rPr>
                <w:rFonts w:asciiTheme="minorHAnsi" w:eastAsiaTheme="minorEastAsia" w:hAnsiTheme="minorHAnsi" w:cstheme="minorBidi"/>
                <w:noProof/>
                <w:color w:val="auto"/>
                <w:sz w:val="22"/>
              </w:rPr>
              <w:tab/>
            </w:r>
            <w:r w:rsidR="003F4518" w:rsidRPr="003D5A45">
              <w:rPr>
                <w:rStyle w:val="Hyperlink"/>
                <w:noProof/>
              </w:rPr>
              <w:t>National Veld and Forest Act 101 of 1998</w:t>
            </w:r>
            <w:r w:rsidR="003F4518">
              <w:rPr>
                <w:noProof/>
                <w:webHidden/>
              </w:rPr>
              <w:tab/>
            </w:r>
            <w:r w:rsidR="003F4518">
              <w:rPr>
                <w:noProof/>
                <w:webHidden/>
              </w:rPr>
              <w:fldChar w:fldCharType="begin"/>
            </w:r>
            <w:r w:rsidR="003F4518">
              <w:rPr>
                <w:noProof/>
                <w:webHidden/>
              </w:rPr>
              <w:instrText xml:space="preserve"> PAGEREF _Toc126584307 \h </w:instrText>
            </w:r>
            <w:r w:rsidR="003F4518">
              <w:rPr>
                <w:noProof/>
                <w:webHidden/>
              </w:rPr>
            </w:r>
            <w:r w:rsidR="003F4518">
              <w:rPr>
                <w:noProof/>
                <w:webHidden/>
              </w:rPr>
              <w:fldChar w:fldCharType="separate"/>
            </w:r>
            <w:r w:rsidR="003F4518">
              <w:rPr>
                <w:noProof/>
                <w:webHidden/>
              </w:rPr>
              <w:t>10</w:t>
            </w:r>
            <w:r w:rsidR="003F4518">
              <w:rPr>
                <w:noProof/>
                <w:webHidden/>
              </w:rPr>
              <w:fldChar w:fldCharType="end"/>
            </w:r>
          </w:hyperlink>
        </w:p>
        <w:p w14:paraId="5A581B01" w14:textId="77777777" w:rsidR="003F4518" w:rsidRDefault="00000000">
          <w:pPr>
            <w:pStyle w:val="TOC1"/>
            <w:tabs>
              <w:tab w:val="left" w:pos="440"/>
              <w:tab w:val="right" w:leader="dot" w:pos="9016"/>
            </w:tabs>
            <w:rPr>
              <w:rFonts w:asciiTheme="minorHAnsi" w:eastAsiaTheme="minorEastAsia" w:hAnsiTheme="minorHAnsi" w:cstheme="minorBidi"/>
              <w:noProof/>
              <w:color w:val="auto"/>
              <w:sz w:val="22"/>
            </w:rPr>
          </w:pPr>
          <w:hyperlink w:anchor="_Toc126584308" w:history="1">
            <w:r w:rsidR="003F4518" w:rsidRPr="003D5A45">
              <w:rPr>
                <w:rStyle w:val="Hyperlink"/>
                <w:noProof/>
              </w:rPr>
              <w:t>5.</w:t>
            </w:r>
            <w:r w:rsidR="003F4518">
              <w:rPr>
                <w:rFonts w:asciiTheme="minorHAnsi" w:eastAsiaTheme="minorEastAsia" w:hAnsiTheme="minorHAnsi" w:cstheme="minorBidi"/>
                <w:noProof/>
                <w:color w:val="auto"/>
                <w:sz w:val="22"/>
              </w:rPr>
              <w:tab/>
            </w:r>
            <w:r w:rsidR="003F4518" w:rsidRPr="003D5A45">
              <w:rPr>
                <w:rStyle w:val="Hyperlink"/>
                <w:noProof/>
              </w:rPr>
              <w:t>KEY PERFOMANCE AREA 1. INTERGRATED INSTITUTIONAL CAPACITY</w:t>
            </w:r>
            <w:r w:rsidR="003F4518">
              <w:rPr>
                <w:noProof/>
                <w:webHidden/>
              </w:rPr>
              <w:tab/>
            </w:r>
            <w:r w:rsidR="003F4518">
              <w:rPr>
                <w:noProof/>
                <w:webHidden/>
              </w:rPr>
              <w:fldChar w:fldCharType="begin"/>
            </w:r>
            <w:r w:rsidR="003F4518">
              <w:rPr>
                <w:noProof/>
                <w:webHidden/>
              </w:rPr>
              <w:instrText xml:space="preserve"> PAGEREF _Toc126584308 \h </w:instrText>
            </w:r>
            <w:r w:rsidR="003F4518">
              <w:rPr>
                <w:noProof/>
                <w:webHidden/>
              </w:rPr>
            </w:r>
            <w:r w:rsidR="003F4518">
              <w:rPr>
                <w:noProof/>
                <w:webHidden/>
              </w:rPr>
              <w:fldChar w:fldCharType="separate"/>
            </w:r>
            <w:r w:rsidR="003F4518">
              <w:rPr>
                <w:noProof/>
                <w:webHidden/>
              </w:rPr>
              <w:t>11</w:t>
            </w:r>
            <w:r w:rsidR="003F4518">
              <w:rPr>
                <w:noProof/>
                <w:webHidden/>
              </w:rPr>
              <w:fldChar w:fldCharType="end"/>
            </w:r>
          </w:hyperlink>
        </w:p>
        <w:p w14:paraId="0110E4B6" w14:textId="77777777" w:rsidR="003F4518" w:rsidRDefault="00000000">
          <w:pPr>
            <w:pStyle w:val="TOC1"/>
            <w:tabs>
              <w:tab w:val="left" w:pos="660"/>
              <w:tab w:val="right" w:leader="dot" w:pos="9016"/>
            </w:tabs>
            <w:rPr>
              <w:rFonts w:asciiTheme="minorHAnsi" w:eastAsiaTheme="minorEastAsia" w:hAnsiTheme="minorHAnsi" w:cstheme="minorBidi"/>
              <w:noProof/>
              <w:color w:val="auto"/>
              <w:sz w:val="22"/>
            </w:rPr>
          </w:pPr>
          <w:hyperlink w:anchor="_Toc126584309" w:history="1">
            <w:r w:rsidR="003F4518" w:rsidRPr="003D5A45">
              <w:rPr>
                <w:rStyle w:val="Hyperlink"/>
                <w:noProof/>
              </w:rPr>
              <w:t>5.1.</w:t>
            </w:r>
            <w:r w:rsidR="003F4518">
              <w:rPr>
                <w:rFonts w:asciiTheme="minorHAnsi" w:eastAsiaTheme="minorEastAsia" w:hAnsiTheme="minorHAnsi" w:cstheme="minorBidi"/>
                <w:noProof/>
                <w:color w:val="auto"/>
                <w:sz w:val="22"/>
              </w:rPr>
              <w:tab/>
            </w:r>
            <w:r w:rsidR="003F4518" w:rsidRPr="003D5A45">
              <w:rPr>
                <w:rStyle w:val="Hyperlink"/>
                <w:noProof/>
              </w:rPr>
              <w:t>Status of municipal institutional capacity</w:t>
            </w:r>
            <w:r w:rsidR="003F4518">
              <w:rPr>
                <w:noProof/>
                <w:webHidden/>
              </w:rPr>
              <w:tab/>
            </w:r>
            <w:r w:rsidR="003F4518">
              <w:rPr>
                <w:noProof/>
                <w:webHidden/>
              </w:rPr>
              <w:fldChar w:fldCharType="begin"/>
            </w:r>
            <w:r w:rsidR="003F4518">
              <w:rPr>
                <w:noProof/>
                <w:webHidden/>
              </w:rPr>
              <w:instrText xml:space="preserve"> PAGEREF _Toc126584309 \h </w:instrText>
            </w:r>
            <w:r w:rsidR="003F4518">
              <w:rPr>
                <w:noProof/>
                <w:webHidden/>
              </w:rPr>
            </w:r>
            <w:r w:rsidR="003F4518">
              <w:rPr>
                <w:noProof/>
                <w:webHidden/>
              </w:rPr>
              <w:fldChar w:fldCharType="separate"/>
            </w:r>
            <w:r w:rsidR="003F4518">
              <w:rPr>
                <w:noProof/>
                <w:webHidden/>
              </w:rPr>
              <w:t>11</w:t>
            </w:r>
            <w:r w:rsidR="003F4518">
              <w:rPr>
                <w:noProof/>
                <w:webHidden/>
              </w:rPr>
              <w:fldChar w:fldCharType="end"/>
            </w:r>
          </w:hyperlink>
        </w:p>
        <w:p w14:paraId="0022CA73" w14:textId="77777777" w:rsidR="003F4518" w:rsidRDefault="00000000">
          <w:pPr>
            <w:pStyle w:val="TOC1"/>
            <w:tabs>
              <w:tab w:val="left" w:pos="660"/>
              <w:tab w:val="right" w:leader="dot" w:pos="9016"/>
            </w:tabs>
            <w:rPr>
              <w:rFonts w:asciiTheme="minorHAnsi" w:eastAsiaTheme="minorEastAsia" w:hAnsiTheme="minorHAnsi" w:cstheme="minorBidi"/>
              <w:noProof/>
              <w:color w:val="auto"/>
              <w:sz w:val="22"/>
            </w:rPr>
          </w:pPr>
          <w:hyperlink w:anchor="_Toc126584310" w:history="1">
            <w:r w:rsidR="003F4518" w:rsidRPr="003D5A45">
              <w:rPr>
                <w:rStyle w:val="Hyperlink"/>
                <w:noProof/>
              </w:rPr>
              <w:t>5.2.</w:t>
            </w:r>
            <w:r w:rsidR="003F4518">
              <w:rPr>
                <w:rFonts w:asciiTheme="minorHAnsi" w:eastAsiaTheme="minorEastAsia" w:hAnsiTheme="minorHAnsi" w:cstheme="minorBidi"/>
                <w:noProof/>
                <w:color w:val="auto"/>
                <w:sz w:val="22"/>
              </w:rPr>
              <w:tab/>
            </w:r>
            <w:r w:rsidR="003F4518" w:rsidRPr="003D5A45">
              <w:rPr>
                <w:rStyle w:val="Hyperlink"/>
                <w:noProof/>
              </w:rPr>
              <w:t>Status of Municipal Disaster Management Centre (DMC)</w:t>
            </w:r>
            <w:r w:rsidR="003F4518">
              <w:rPr>
                <w:noProof/>
                <w:webHidden/>
              </w:rPr>
              <w:tab/>
            </w:r>
            <w:r w:rsidR="003F4518">
              <w:rPr>
                <w:noProof/>
                <w:webHidden/>
              </w:rPr>
              <w:fldChar w:fldCharType="begin"/>
            </w:r>
            <w:r w:rsidR="003F4518">
              <w:rPr>
                <w:noProof/>
                <w:webHidden/>
              </w:rPr>
              <w:instrText xml:space="preserve"> PAGEREF _Toc126584310 \h </w:instrText>
            </w:r>
            <w:r w:rsidR="003F4518">
              <w:rPr>
                <w:noProof/>
                <w:webHidden/>
              </w:rPr>
            </w:r>
            <w:r w:rsidR="003F4518">
              <w:rPr>
                <w:noProof/>
                <w:webHidden/>
              </w:rPr>
              <w:fldChar w:fldCharType="separate"/>
            </w:r>
            <w:r w:rsidR="003F4518">
              <w:rPr>
                <w:noProof/>
                <w:webHidden/>
              </w:rPr>
              <w:t>11</w:t>
            </w:r>
            <w:r w:rsidR="003F4518">
              <w:rPr>
                <w:noProof/>
                <w:webHidden/>
              </w:rPr>
              <w:fldChar w:fldCharType="end"/>
            </w:r>
          </w:hyperlink>
        </w:p>
        <w:p w14:paraId="51BD5753" w14:textId="77777777" w:rsidR="003F4518" w:rsidRDefault="00000000">
          <w:pPr>
            <w:pStyle w:val="TOC1"/>
            <w:tabs>
              <w:tab w:val="left" w:pos="660"/>
              <w:tab w:val="right" w:leader="dot" w:pos="9016"/>
            </w:tabs>
            <w:rPr>
              <w:rFonts w:asciiTheme="minorHAnsi" w:eastAsiaTheme="minorEastAsia" w:hAnsiTheme="minorHAnsi" w:cstheme="minorBidi"/>
              <w:noProof/>
              <w:color w:val="auto"/>
              <w:sz w:val="22"/>
            </w:rPr>
          </w:pPr>
          <w:hyperlink w:anchor="_Toc126584311" w:history="1">
            <w:r w:rsidR="003F4518" w:rsidRPr="003D5A45">
              <w:rPr>
                <w:rStyle w:val="Hyperlink"/>
                <w:noProof/>
              </w:rPr>
              <w:t>5.3.</w:t>
            </w:r>
            <w:r w:rsidR="003F4518">
              <w:rPr>
                <w:rFonts w:asciiTheme="minorHAnsi" w:eastAsiaTheme="minorEastAsia" w:hAnsiTheme="minorHAnsi" w:cstheme="minorBidi"/>
                <w:noProof/>
                <w:color w:val="auto"/>
                <w:sz w:val="22"/>
              </w:rPr>
              <w:tab/>
            </w:r>
            <w:r w:rsidR="003F4518" w:rsidRPr="003D5A45">
              <w:rPr>
                <w:rStyle w:val="Hyperlink"/>
                <w:noProof/>
              </w:rPr>
              <w:t>Status of Fire &amp; Rescue Services</w:t>
            </w:r>
            <w:r w:rsidR="003F4518">
              <w:rPr>
                <w:noProof/>
                <w:webHidden/>
              </w:rPr>
              <w:tab/>
            </w:r>
            <w:r w:rsidR="003F4518">
              <w:rPr>
                <w:noProof/>
                <w:webHidden/>
              </w:rPr>
              <w:fldChar w:fldCharType="begin"/>
            </w:r>
            <w:r w:rsidR="003F4518">
              <w:rPr>
                <w:noProof/>
                <w:webHidden/>
              </w:rPr>
              <w:instrText xml:space="preserve"> PAGEREF _Toc126584311 \h </w:instrText>
            </w:r>
            <w:r w:rsidR="003F4518">
              <w:rPr>
                <w:noProof/>
                <w:webHidden/>
              </w:rPr>
            </w:r>
            <w:r w:rsidR="003F4518">
              <w:rPr>
                <w:noProof/>
                <w:webHidden/>
              </w:rPr>
              <w:fldChar w:fldCharType="separate"/>
            </w:r>
            <w:r w:rsidR="003F4518">
              <w:rPr>
                <w:noProof/>
                <w:webHidden/>
              </w:rPr>
              <w:t>12</w:t>
            </w:r>
            <w:r w:rsidR="003F4518">
              <w:rPr>
                <w:noProof/>
                <w:webHidden/>
              </w:rPr>
              <w:fldChar w:fldCharType="end"/>
            </w:r>
          </w:hyperlink>
        </w:p>
        <w:p w14:paraId="67CBDD4F" w14:textId="77777777" w:rsidR="003F4518" w:rsidRDefault="00000000">
          <w:pPr>
            <w:pStyle w:val="TOC1"/>
            <w:tabs>
              <w:tab w:val="left" w:pos="660"/>
              <w:tab w:val="right" w:leader="dot" w:pos="9016"/>
            </w:tabs>
            <w:rPr>
              <w:rFonts w:asciiTheme="minorHAnsi" w:eastAsiaTheme="minorEastAsia" w:hAnsiTheme="minorHAnsi" w:cstheme="minorBidi"/>
              <w:noProof/>
              <w:color w:val="auto"/>
              <w:sz w:val="22"/>
            </w:rPr>
          </w:pPr>
          <w:hyperlink w:anchor="_Toc126584312" w:history="1">
            <w:r w:rsidR="003F4518" w:rsidRPr="003D5A45">
              <w:rPr>
                <w:rStyle w:val="Hyperlink"/>
                <w:noProof/>
              </w:rPr>
              <w:t>5.4.</w:t>
            </w:r>
            <w:r w:rsidR="003F4518">
              <w:rPr>
                <w:rFonts w:asciiTheme="minorHAnsi" w:eastAsiaTheme="minorEastAsia" w:hAnsiTheme="minorHAnsi" w:cstheme="minorBidi"/>
                <w:noProof/>
                <w:color w:val="auto"/>
                <w:sz w:val="22"/>
              </w:rPr>
              <w:tab/>
            </w:r>
            <w:r w:rsidR="003F4518" w:rsidRPr="003D5A45">
              <w:rPr>
                <w:rStyle w:val="Hyperlink"/>
                <w:noProof/>
              </w:rPr>
              <w:t>Status of Municipal Disaster Management Policy Framework</w:t>
            </w:r>
            <w:r w:rsidR="003F4518">
              <w:rPr>
                <w:noProof/>
                <w:webHidden/>
              </w:rPr>
              <w:tab/>
            </w:r>
            <w:r w:rsidR="003F4518">
              <w:rPr>
                <w:noProof/>
                <w:webHidden/>
              </w:rPr>
              <w:fldChar w:fldCharType="begin"/>
            </w:r>
            <w:r w:rsidR="003F4518">
              <w:rPr>
                <w:noProof/>
                <w:webHidden/>
              </w:rPr>
              <w:instrText xml:space="preserve"> PAGEREF _Toc126584312 \h </w:instrText>
            </w:r>
            <w:r w:rsidR="003F4518">
              <w:rPr>
                <w:noProof/>
                <w:webHidden/>
              </w:rPr>
            </w:r>
            <w:r w:rsidR="003F4518">
              <w:rPr>
                <w:noProof/>
                <w:webHidden/>
              </w:rPr>
              <w:fldChar w:fldCharType="separate"/>
            </w:r>
            <w:r w:rsidR="003F4518">
              <w:rPr>
                <w:noProof/>
                <w:webHidden/>
              </w:rPr>
              <w:t>12</w:t>
            </w:r>
            <w:r w:rsidR="003F4518">
              <w:rPr>
                <w:noProof/>
                <w:webHidden/>
              </w:rPr>
              <w:fldChar w:fldCharType="end"/>
            </w:r>
          </w:hyperlink>
        </w:p>
        <w:p w14:paraId="12F5FF16" w14:textId="77777777" w:rsidR="003F4518" w:rsidRDefault="00000000">
          <w:pPr>
            <w:pStyle w:val="TOC1"/>
            <w:tabs>
              <w:tab w:val="left" w:pos="660"/>
              <w:tab w:val="right" w:leader="dot" w:pos="9016"/>
            </w:tabs>
            <w:rPr>
              <w:rFonts w:asciiTheme="minorHAnsi" w:eastAsiaTheme="minorEastAsia" w:hAnsiTheme="minorHAnsi" w:cstheme="minorBidi"/>
              <w:noProof/>
              <w:color w:val="auto"/>
              <w:sz w:val="22"/>
            </w:rPr>
          </w:pPr>
          <w:hyperlink w:anchor="_Toc126584313" w:history="1">
            <w:r w:rsidR="003F4518" w:rsidRPr="003D5A45">
              <w:rPr>
                <w:rStyle w:val="Hyperlink"/>
                <w:noProof/>
              </w:rPr>
              <w:t>5.5.</w:t>
            </w:r>
            <w:r w:rsidR="003F4518">
              <w:rPr>
                <w:rFonts w:asciiTheme="minorHAnsi" w:eastAsiaTheme="minorEastAsia" w:hAnsiTheme="minorHAnsi" w:cstheme="minorBidi"/>
                <w:noProof/>
                <w:color w:val="auto"/>
                <w:sz w:val="22"/>
              </w:rPr>
              <w:tab/>
            </w:r>
            <w:r w:rsidR="003F4518" w:rsidRPr="003D5A45">
              <w:rPr>
                <w:rStyle w:val="Hyperlink"/>
                <w:noProof/>
              </w:rPr>
              <w:t>Status of Municipal Disaster Management Plan</w:t>
            </w:r>
            <w:r w:rsidR="003F4518">
              <w:rPr>
                <w:noProof/>
                <w:webHidden/>
              </w:rPr>
              <w:tab/>
            </w:r>
            <w:r w:rsidR="003F4518">
              <w:rPr>
                <w:noProof/>
                <w:webHidden/>
              </w:rPr>
              <w:fldChar w:fldCharType="begin"/>
            </w:r>
            <w:r w:rsidR="003F4518">
              <w:rPr>
                <w:noProof/>
                <w:webHidden/>
              </w:rPr>
              <w:instrText xml:space="preserve"> PAGEREF _Toc126584313 \h </w:instrText>
            </w:r>
            <w:r w:rsidR="003F4518">
              <w:rPr>
                <w:noProof/>
                <w:webHidden/>
              </w:rPr>
            </w:r>
            <w:r w:rsidR="003F4518">
              <w:rPr>
                <w:noProof/>
                <w:webHidden/>
              </w:rPr>
              <w:fldChar w:fldCharType="separate"/>
            </w:r>
            <w:r w:rsidR="003F4518">
              <w:rPr>
                <w:noProof/>
                <w:webHidden/>
              </w:rPr>
              <w:t>12</w:t>
            </w:r>
            <w:r w:rsidR="003F4518">
              <w:rPr>
                <w:noProof/>
                <w:webHidden/>
              </w:rPr>
              <w:fldChar w:fldCharType="end"/>
            </w:r>
          </w:hyperlink>
        </w:p>
        <w:p w14:paraId="0247AB3D" w14:textId="77777777" w:rsidR="003F4518" w:rsidRDefault="00000000">
          <w:pPr>
            <w:pStyle w:val="TOC1"/>
            <w:tabs>
              <w:tab w:val="left" w:pos="660"/>
              <w:tab w:val="right" w:leader="dot" w:pos="9016"/>
            </w:tabs>
            <w:rPr>
              <w:rFonts w:asciiTheme="minorHAnsi" w:eastAsiaTheme="minorEastAsia" w:hAnsiTheme="minorHAnsi" w:cstheme="minorBidi"/>
              <w:noProof/>
              <w:color w:val="auto"/>
              <w:sz w:val="22"/>
            </w:rPr>
          </w:pPr>
          <w:hyperlink w:anchor="_Toc126584314" w:history="1">
            <w:r w:rsidR="003F4518" w:rsidRPr="003D5A45">
              <w:rPr>
                <w:rStyle w:val="Hyperlink"/>
                <w:noProof/>
              </w:rPr>
              <w:t>5.6.</w:t>
            </w:r>
            <w:r w:rsidR="003F4518">
              <w:rPr>
                <w:rFonts w:asciiTheme="minorHAnsi" w:eastAsiaTheme="minorEastAsia" w:hAnsiTheme="minorHAnsi" w:cstheme="minorBidi"/>
                <w:noProof/>
                <w:color w:val="auto"/>
                <w:sz w:val="22"/>
              </w:rPr>
              <w:tab/>
            </w:r>
            <w:r w:rsidR="003F4518" w:rsidRPr="003D5A45">
              <w:rPr>
                <w:rStyle w:val="Hyperlink"/>
                <w:noProof/>
              </w:rPr>
              <w:t>Municipal Disaster Management Inter-Departmental Committee</w:t>
            </w:r>
            <w:r w:rsidR="003F4518">
              <w:rPr>
                <w:noProof/>
                <w:webHidden/>
              </w:rPr>
              <w:tab/>
            </w:r>
            <w:r w:rsidR="003F4518">
              <w:rPr>
                <w:noProof/>
                <w:webHidden/>
              </w:rPr>
              <w:fldChar w:fldCharType="begin"/>
            </w:r>
            <w:r w:rsidR="003F4518">
              <w:rPr>
                <w:noProof/>
                <w:webHidden/>
              </w:rPr>
              <w:instrText xml:space="preserve"> PAGEREF _Toc126584314 \h </w:instrText>
            </w:r>
            <w:r w:rsidR="003F4518">
              <w:rPr>
                <w:noProof/>
                <w:webHidden/>
              </w:rPr>
            </w:r>
            <w:r w:rsidR="003F4518">
              <w:rPr>
                <w:noProof/>
                <w:webHidden/>
              </w:rPr>
              <w:fldChar w:fldCharType="separate"/>
            </w:r>
            <w:r w:rsidR="003F4518">
              <w:rPr>
                <w:noProof/>
                <w:webHidden/>
              </w:rPr>
              <w:t>12</w:t>
            </w:r>
            <w:r w:rsidR="003F4518">
              <w:rPr>
                <w:noProof/>
                <w:webHidden/>
              </w:rPr>
              <w:fldChar w:fldCharType="end"/>
            </w:r>
          </w:hyperlink>
        </w:p>
        <w:p w14:paraId="1280F823" w14:textId="77777777" w:rsidR="003F4518" w:rsidRDefault="00000000">
          <w:pPr>
            <w:pStyle w:val="TOC1"/>
            <w:tabs>
              <w:tab w:val="left" w:pos="660"/>
              <w:tab w:val="right" w:leader="dot" w:pos="9016"/>
            </w:tabs>
            <w:rPr>
              <w:rFonts w:asciiTheme="minorHAnsi" w:eastAsiaTheme="minorEastAsia" w:hAnsiTheme="minorHAnsi" w:cstheme="minorBidi"/>
              <w:noProof/>
              <w:color w:val="auto"/>
              <w:sz w:val="22"/>
            </w:rPr>
          </w:pPr>
          <w:hyperlink w:anchor="_Toc126584315" w:history="1">
            <w:r w:rsidR="003F4518" w:rsidRPr="003D5A45">
              <w:rPr>
                <w:rStyle w:val="Hyperlink"/>
                <w:noProof/>
              </w:rPr>
              <w:t>5.7.</w:t>
            </w:r>
            <w:r w:rsidR="003F4518">
              <w:rPr>
                <w:rFonts w:asciiTheme="minorHAnsi" w:eastAsiaTheme="minorEastAsia" w:hAnsiTheme="minorHAnsi" w:cstheme="minorBidi"/>
                <w:noProof/>
                <w:color w:val="auto"/>
                <w:sz w:val="22"/>
              </w:rPr>
              <w:tab/>
            </w:r>
            <w:r w:rsidR="003F4518" w:rsidRPr="003D5A45">
              <w:rPr>
                <w:rStyle w:val="Hyperlink"/>
                <w:noProof/>
              </w:rPr>
              <w:t>Community and Social Services Portfolio Committee.</w:t>
            </w:r>
            <w:r w:rsidR="003F4518">
              <w:rPr>
                <w:noProof/>
                <w:webHidden/>
              </w:rPr>
              <w:tab/>
            </w:r>
            <w:r w:rsidR="003F4518">
              <w:rPr>
                <w:noProof/>
                <w:webHidden/>
              </w:rPr>
              <w:fldChar w:fldCharType="begin"/>
            </w:r>
            <w:r w:rsidR="003F4518">
              <w:rPr>
                <w:noProof/>
                <w:webHidden/>
              </w:rPr>
              <w:instrText xml:space="preserve"> PAGEREF _Toc126584315 \h </w:instrText>
            </w:r>
            <w:r w:rsidR="003F4518">
              <w:rPr>
                <w:noProof/>
                <w:webHidden/>
              </w:rPr>
            </w:r>
            <w:r w:rsidR="003F4518">
              <w:rPr>
                <w:noProof/>
                <w:webHidden/>
              </w:rPr>
              <w:fldChar w:fldCharType="separate"/>
            </w:r>
            <w:r w:rsidR="003F4518">
              <w:rPr>
                <w:noProof/>
                <w:webHidden/>
              </w:rPr>
              <w:t>13</w:t>
            </w:r>
            <w:r w:rsidR="003F4518">
              <w:rPr>
                <w:noProof/>
                <w:webHidden/>
              </w:rPr>
              <w:fldChar w:fldCharType="end"/>
            </w:r>
          </w:hyperlink>
        </w:p>
        <w:p w14:paraId="78BC1A4D" w14:textId="77777777" w:rsidR="003F4518" w:rsidRDefault="00000000">
          <w:pPr>
            <w:pStyle w:val="TOC1"/>
            <w:tabs>
              <w:tab w:val="left" w:pos="660"/>
              <w:tab w:val="right" w:leader="dot" w:pos="9016"/>
            </w:tabs>
            <w:rPr>
              <w:rFonts w:asciiTheme="minorHAnsi" w:eastAsiaTheme="minorEastAsia" w:hAnsiTheme="minorHAnsi" w:cstheme="minorBidi"/>
              <w:noProof/>
              <w:color w:val="auto"/>
              <w:sz w:val="22"/>
            </w:rPr>
          </w:pPr>
          <w:hyperlink w:anchor="_Toc126584316" w:history="1">
            <w:r w:rsidR="003F4518" w:rsidRPr="003D5A45">
              <w:rPr>
                <w:rStyle w:val="Hyperlink"/>
                <w:noProof/>
              </w:rPr>
              <w:t>5.8.</w:t>
            </w:r>
            <w:r w:rsidR="003F4518">
              <w:rPr>
                <w:rFonts w:asciiTheme="minorHAnsi" w:eastAsiaTheme="minorEastAsia" w:hAnsiTheme="minorHAnsi" w:cstheme="minorBidi"/>
                <w:noProof/>
                <w:color w:val="auto"/>
                <w:sz w:val="22"/>
              </w:rPr>
              <w:tab/>
            </w:r>
            <w:r w:rsidR="003F4518" w:rsidRPr="003D5A45">
              <w:rPr>
                <w:rStyle w:val="Hyperlink"/>
                <w:noProof/>
              </w:rPr>
              <w:t>Municipal Disaster Management Advisory Forum (DMAF)</w:t>
            </w:r>
            <w:r w:rsidR="003F4518">
              <w:rPr>
                <w:noProof/>
                <w:webHidden/>
              </w:rPr>
              <w:tab/>
            </w:r>
            <w:r w:rsidR="003F4518">
              <w:rPr>
                <w:noProof/>
                <w:webHidden/>
              </w:rPr>
              <w:fldChar w:fldCharType="begin"/>
            </w:r>
            <w:r w:rsidR="003F4518">
              <w:rPr>
                <w:noProof/>
                <w:webHidden/>
              </w:rPr>
              <w:instrText xml:space="preserve"> PAGEREF _Toc126584316 \h </w:instrText>
            </w:r>
            <w:r w:rsidR="003F4518">
              <w:rPr>
                <w:noProof/>
                <w:webHidden/>
              </w:rPr>
            </w:r>
            <w:r w:rsidR="003F4518">
              <w:rPr>
                <w:noProof/>
                <w:webHidden/>
              </w:rPr>
              <w:fldChar w:fldCharType="separate"/>
            </w:r>
            <w:r w:rsidR="003F4518">
              <w:rPr>
                <w:noProof/>
                <w:webHidden/>
              </w:rPr>
              <w:t>13</w:t>
            </w:r>
            <w:r w:rsidR="003F4518">
              <w:rPr>
                <w:noProof/>
                <w:webHidden/>
              </w:rPr>
              <w:fldChar w:fldCharType="end"/>
            </w:r>
          </w:hyperlink>
        </w:p>
        <w:p w14:paraId="6349E6AB" w14:textId="77777777" w:rsidR="003F4518" w:rsidRDefault="00000000">
          <w:pPr>
            <w:pStyle w:val="TOC1"/>
            <w:tabs>
              <w:tab w:val="left" w:pos="660"/>
              <w:tab w:val="right" w:leader="dot" w:pos="9016"/>
            </w:tabs>
            <w:rPr>
              <w:rFonts w:asciiTheme="minorHAnsi" w:eastAsiaTheme="minorEastAsia" w:hAnsiTheme="minorHAnsi" w:cstheme="minorBidi"/>
              <w:noProof/>
              <w:color w:val="auto"/>
              <w:sz w:val="22"/>
            </w:rPr>
          </w:pPr>
          <w:hyperlink w:anchor="_Toc126584317" w:history="1">
            <w:r w:rsidR="003F4518" w:rsidRPr="003D5A45">
              <w:rPr>
                <w:rStyle w:val="Hyperlink"/>
                <w:noProof/>
              </w:rPr>
              <w:t>5.9.</w:t>
            </w:r>
            <w:r w:rsidR="003F4518">
              <w:rPr>
                <w:rFonts w:asciiTheme="minorHAnsi" w:eastAsiaTheme="minorEastAsia" w:hAnsiTheme="minorHAnsi" w:cstheme="minorBidi"/>
                <w:noProof/>
                <w:color w:val="auto"/>
                <w:sz w:val="22"/>
              </w:rPr>
              <w:tab/>
            </w:r>
            <w:r w:rsidR="003F4518" w:rsidRPr="003D5A45">
              <w:rPr>
                <w:rStyle w:val="Hyperlink"/>
                <w:noProof/>
              </w:rPr>
              <w:t>Disaster and Emergency Services SWOT Analysis</w:t>
            </w:r>
            <w:r w:rsidR="003F4518">
              <w:rPr>
                <w:noProof/>
                <w:webHidden/>
              </w:rPr>
              <w:tab/>
            </w:r>
            <w:r w:rsidR="003F4518">
              <w:rPr>
                <w:noProof/>
                <w:webHidden/>
              </w:rPr>
              <w:fldChar w:fldCharType="begin"/>
            </w:r>
            <w:r w:rsidR="003F4518">
              <w:rPr>
                <w:noProof/>
                <w:webHidden/>
              </w:rPr>
              <w:instrText xml:space="preserve"> PAGEREF _Toc126584317 \h </w:instrText>
            </w:r>
            <w:r w:rsidR="003F4518">
              <w:rPr>
                <w:noProof/>
                <w:webHidden/>
              </w:rPr>
            </w:r>
            <w:r w:rsidR="003F4518">
              <w:rPr>
                <w:noProof/>
                <w:webHidden/>
              </w:rPr>
              <w:fldChar w:fldCharType="separate"/>
            </w:r>
            <w:r w:rsidR="003F4518">
              <w:rPr>
                <w:noProof/>
                <w:webHidden/>
              </w:rPr>
              <w:t>14</w:t>
            </w:r>
            <w:r w:rsidR="003F4518">
              <w:rPr>
                <w:noProof/>
                <w:webHidden/>
              </w:rPr>
              <w:fldChar w:fldCharType="end"/>
            </w:r>
          </w:hyperlink>
        </w:p>
        <w:p w14:paraId="25232123" w14:textId="77777777" w:rsidR="003F4518" w:rsidRDefault="00000000">
          <w:pPr>
            <w:pStyle w:val="TOC1"/>
            <w:tabs>
              <w:tab w:val="left" w:pos="880"/>
              <w:tab w:val="right" w:leader="dot" w:pos="9016"/>
            </w:tabs>
            <w:rPr>
              <w:rFonts w:asciiTheme="minorHAnsi" w:eastAsiaTheme="minorEastAsia" w:hAnsiTheme="minorHAnsi" w:cstheme="minorBidi"/>
              <w:noProof/>
              <w:color w:val="auto"/>
              <w:sz w:val="22"/>
            </w:rPr>
          </w:pPr>
          <w:hyperlink w:anchor="_Toc126584318" w:history="1">
            <w:r w:rsidR="003F4518" w:rsidRPr="003D5A45">
              <w:rPr>
                <w:rStyle w:val="Hyperlink"/>
                <w:noProof/>
              </w:rPr>
              <w:t>5.10.</w:t>
            </w:r>
            <w:r w:rsidR="003F4518">
              <w:rPr>
                <w:rFonts w:asciiTheme="minorHAnsi" w:eastAsiaTheme="minorEastAsia" w:hAnsiTheme="minorHAnsi" w:cstheme="minorBidi"/>
                <w:noProof/>
                <w:color w:val="auto"/>
                <w:sz w:val="22"/>
              </w:rPr>
              <w:tab/>
            </w:r>
            <w:r w:rsidR="003F4518" w:rsidRPr="003D5A45">
              <w:rPr>
                <w:rStyle w:val="Hyperlink"/>
                <w:noProof/>
              </w:rPr>
              <w:t>Challenges for Disaster Management, Fire and Rescue Services as per SWOT Analysis</w:t>
            </w:r>
            <w:r w:rsidR="003F4518">
              <w:rPr>
                <w:noProof/>
                <w:webHidden/>
              </w:rPr>
              <w:tab/>
            </w:r>
            <w:r w:rsidR="003F4518">
              <w:rPr>
                <w:noProof/>
                <w:webHidden/>
              </w:rPr>
              <w:fldChar w:fldCharType="begin"/>
            </w:r>
            <w:r w:rsidR="003F4518">
              <w:rPr>
                <w:noProof/>
                <w:webHidden/>
              </w:rPr>
              <w:instrText xml:space="preserve"> PAGEREF _Toc126584318 \h </w:instrText>
            </w:r>
            <w:r w:rsidR="003F4518">
              <w:rPr>
                <w:noProof/>
                <w:webHidden/>
              </w:rPr>
            </w:r>
            <w:r w:rsidR="003F4518">
              <w:rPr>
                <w:noProof/>
                <w:webHidden/>
              </w:rPr>
              <w:fldChar w:fldCharType="separate"/>
            </w:r>
            <w:r w:rsidR="003F4518">
              <w:rPr>
                <w:noProof/>
                <w:webHidden/>
              </w:rPr>
              <w:t>15</w:t>
            </w:r>
            <w:r w:rsidR="003F4518">
              <w:rPr>
                <w:noProof/>
                <w:webHidden/>
              </w:rPr>
              <w:fldChar w:fldCharType="end"/>
            </w:r>
          </w:hyperlink>
        </w:p>
        <w:p w14:paraId="4FBB0E96" w14:textId="77777777" w:rsidR="003F4518" w:rsidRDefault="00000000">
          <w:pPr>
            <w:pStyle w:val="TOC1"/>
            <w:tabs>
              <w:tab w:val="left" w:pos="440"/>
              <w:tab w:val="right" w:leader="dot" w:pos="9016"/>
            </w:tabs>
            <w:rPr>
              <w:rFonts w:asciiTheme="minorHAnsi" w:eastAsiaTheme="minorEastAsia" w:hAnsiTheme="minorHAnsi" w:cstheme="minorBidi"/>
              <w:noProof/>
              <w:color w:val="auto"/>
              <w:sz w:val="22"/>
            </w:rPr>
          </w:pPr>
          <w:hyperlink w:anchor="_Toc126584319" w:history="1">
            <w:r w:rsidR="003F4518" w:rsidRPr="003D5A45">
              <w:rPr>
                <w:rStyle w:val="Hyperlink"/>
                <w:noProof/>
              </w:rPr>
              <w:t>6.</w:t>
            </w:r>
            <w:r w:rsidR="003F4518">
              <w:rPr>
                <w:rFonts w:asciiTheme="minorHAnsi" w:eastAsiaTheme="minorEastAsia" w:hAnsiTheme="minorHAnsi" w:cstheme="minorBidi"/>
                <w:noProof/>
                <w:color w:val="auto"/>
                <w:sz w:val="22"/>
              </w:rPr>
              <w:tab/>
            </w:r>
            <w:r w:rsidR="003F4518" w:rsidRPr="003D5A45">
              <w:rPr>
                <w:rStyle w:val="Hyperlink"/>
                <w:noProof/>
              </w:rPr>
              <w:t>KEY PERFOMANCE AREA 2: DISASTER RISK ASSESSMENT</w:t>
            </w:r>
            <w:r w:rsidR="003F4518">
              <w:rPr>
                <w:noProof/>
                <w:webHidden/>
              </w:rPr>
              <w:tab/>
            </w:r>
            <w:r w:rsidR="003F4518">
              <w:rPr>
                <w:noProof/>
                <w:webHidden/>
              </w:rPr>
              <w:fldChar w:fldCharType="begin"/>
            </w:r>
            <w:r w:rsidR="003F4518">
              <w:rPr>
                <w:noProof/>
                <w:webHidden/>
              </w:rPr>
              <w:instrText xml:space="preserve"> PAGEREF _Toc126584319 \h </w:instrText>
            </w:r>
            <w:r w:rsidR="003F4518">
              <w:rPr>
                <w:noProof/>
                <w:webHidden/>
              </w:rPr>
            </w:r>
            <w:r w:rsidR="003F4518">
              <w:rPr>
                <w:noProof/>
                <w:webHidden/>
              </w:rPr>
              <w:fldChar w:fldCharType="separate"/>
            </w:r>
            <w:r w:rsidR="003F4518">
              <w:rPr>
                <w:noProof/>
                <w:webHidden/>
              </w:rPr>
              <w:t>17</w:t>
            </w:r>
            <w:r w:rsidR="003F4518">
              <w:rPr>
                <w:noProof/>
                <w:webHidden/>
              </w:rPr>
              <w:fldChar w:fldCharType="end"/>
            </w:r>
          </w:hyperlink>
        </w:p>
        <w:p w14:paraId="562B6649" w14:textId="77777777" w:rsidR="003F4518" w:rsidRDefault="00000000">
          <w:pPr>
            <w:pStyle w:val="TOC1"/>
            <w:tabs>
              <w:tab w:val="left" w:pos="660"/>
              <w:tab w:val="right" w:leader="dot" w:pos="9016"/>
            </w:tabs>
            <w:rPr>
              <w:rFonts w:asciiTheme="minorHAnsi" w:eastAsiaTheme="minorEastAsia" w:hAnsiTheme="minorHAnsi" w:cstheme="minorBidi"/>
              <w:noProof/>
              <w:color w:val="auto"/>
              <w:sz w:val="22"/>
            </w:rPr>
          </w:pPr>
          <w:hyperlink w:anchor="_Toc126584320" w:history="1">
            <w:r w:rsidR="003F4518" w:rsidRPr="003D5A45">
              <w:rPr>
                <w:rStyle w:val="Hyperlink"/>
                <w:noProof/>
              </w:rPr>
              <w:t>6.1.</w:t>
            </w:r>
            <w:r w:rsidR="003F4518">
              <w:rPr>
                <w:rFonts w:asciiTheme="minorHAnsi" w:eastAsiaTheme="minorEastAsia" w:hAnsiTheme="minorHAnsi" w:cstheme="minorBidi"/>
                <w:noProof/>
                <w:color w:val="auto"/>
                <w:sz w:val="22"/>
              </w:rPr>
              <w:tab/>
            </w:r>
            <w:r w:rsidR="003F4518" w:rsidRPr="003D5A45">
              <w:rPr>
                <w:rStyle w:val="Hyperlink"/>
                <w:noProof/>
              </w:rPr>
              <w:t>List of Priority Risks in Ndwedwe Local Municipality are as follows;</w:t>
            </w:r>
            <w:r w:rsidR="003F4518">
              <w:rPr>
                <w:noProof/>
                <w:webHidden/>
              </w:rPr>
              <w:tab/>
            </w:r>
            <w:r w:rsidR="003F4518">
              <w:rPr>
                <w:noProof/>
                <w:webHidden/>
              </w:rPr>
              <w:fldChar w:fldCharType="begin"/>
            </w:r>
            <w:r w:rsidR="003F4518">
              <w:rPr>
                <w:noProof/>
                <w:webHidden/>
              </w:rPr>
              <w:instrText xml:space="preserve"> PAGEREF _Toc126584320 \h </w:instrText>
            </w:r>
            <w:r w:rsidR="003F4518">
              <w:rPr>
                <w:noProof/>
                <w:webHidden/>
              </w:rPr>
            </w:r>
            <w:r w:rsidR="003F4518">
              <w:rPr>
                <w:noProof/>
                <w:webHidden/>
              </w:rPr>
              <w:fldChar w:fldCharType="separate"/>
            </w:r>
            <w:r w:rsidR="003F4518">
              <w:rPr>
                <w:noProof/>
                <w:webHidden/>
              </w:rPr>
              <w:t>17</w:t>
            </w:r>
            <w:r w:rsidR="003F4518">
              <w:rPr>
                <w:noProof/>
                <w:webHidden/>
              </w:rPr>
              <w:fldChar w:fldCharType="end"/>
            </w:r>
          </w:hyperlink>
        </w:p>
        <w:p w14:paraId="59FFD788" w14:textId="77777777" w:rsidR="003F4518" w:rsidRDefault="00000000">
          <w:pPr>
            <w:pStyle w:val="TOC1"/>
            <w:tabs>
              <w:tab w:val="left" w:pos="660"/>
              <w:tab w:val="right" w:leader="dot" w:pos="9016"/>
            </w:tabs>
            <w:rPr>
              <w:rFonts w:asciiTheme="minorHAnsi" w:eastAsiaTheme="minorEastAsia" w:hAnsiTheme="minorHAnsi" w:cstheme="minorBidi"/>
              <w:noProof/>
              <w:color w:val="auto"/>
              <w:sz w:val="22"/>
            </w:rPr>
          </w:pPr>
          <w:hyperlink w:anchor="_Toc126584321" w:history="1">
            <w:r w:rsidR="003F4518" w:rsidRPr="003D5A45">
              <w:rPr>
                <w:rStyle w:val="Hyperlink"/>
                <w:noProof/>
              </w:rPr>
              <w:t>6.2.</w:t>
            </w:r>
            <w:r w:rsidR="003F4518">
              <w:rPr>
                <w:rFonts w:asciiTheme="minorHAnsi" w:eastAsiaTheme="minorEastAsia" w:hAnsiTheme="minorHAnsi" w:cstheme="minorBidi"/>
                <w:noProof/>
                <w:color w:val="auto"/>
                <w:sz w:val="22"/>
              </w:rPr>
              <w:tab/>
            </w:r>
            <w:r w:rsidR="003F4518" w:rsidRPr="003D5A45">
              <w:rPr>
                <w:rStyle w:val="Hyperlink"/>
                <w:noProof/>
              </w:rPr>
              <w:t>The risk severity rating.</w:t>
            </w:r>
            <w:r w:rsidR="003F4518">
              <w:rPr>
                <w:noProof/>
                <w:webHidden/>
              </w:rPr>
              <w:tab/>
            </w:r>
            <w:r w:rsidR="003F4518">
              <w:rPr>
                <w:noProof/>
                <w:webHidden/>
              </w:rPr>
              <w:fldChar w:fldCharType="begin"/>
            </w:r>
            <w:r w:rsidR="003F4518">
              <w:rPr>
                <w:noProof/>
                <w:webHidden/>
              </w:rPr>
              <w:instrText xml:space="preserve"> PAGEREF _Toc126584321 \h </w:instrText>
            </w:r>
            <w:r w:rsidR="003F4518">
              <w:rPr>
                <w:noProof/>
                <w:webHidden/>
              </w:rPr>
            </w:r>
            <w:r w:rsidR="003F4518">
              <w:rPr>
                <w:noProof/>
                <w:webHidden/>
              </w:rPr>
              <w:fldChar w:fldCharType="separate"/>
            </w:r>
            <w:r w:rsidR="003F4518">
              <w:rPr>
                <w:noProof/>
                <w:webHidden/>
              </w:rPr>
              <w:t>17</w:t>
            </w:r>
            <w:r w:rsidR="003F4518">
              <w:rPr>
                <w:noProof/>
                <w:webHidden/>
              </w:rPr>
              <w:fldChar w:fldCharType="end"/>
            </w:r>
          </w:hyperlink>
        </w:p>
        <w:p w14:paraId="46FC7484" w14:textId="77777777" w:rsidR="003F4518" w:rsidRDefault="00000000">
          <w:pPr>
            <w:pStyle w:val="TOC1"/>
            <w:tabs>
              <w:tab w:val="left" w:pos="660"/>
              <w:tab w:val="right" w:leader="dot" w:pos="9016"/>
            </w:tabs>
            <w:rPr>
              <w:rFonts w:asciiTheme="minorHAnsi" w:eastAsiaTheme="minorEastAsia" w:hAnsiTheme="minorHAnsi" w:cstheme="minorBidi"/>
              <w:noProof/>
              <w:color w:val="auto"/>
              <w:sz w:val="22"/>
            </w:rPr>
          </w:pPr>
          <w:hyperlink w:anchor="_Toc126584322" w:history="1">
            <w:r w:rsidR="003F4518" w:rsidRPr="003D5A45">
              <w:rPr>
                <w:rStyle w:val="Hyperlink"/>
                <w:noProof/>
              </w:rPr>
              <w:t>6.3.</w:t>
            </w:r>
            <w:r w:rsidR="003F4518">
              <w:rPr>
                <w:rFonts w:asciiTheme="minorHAnsi" w:eastAsiaTheme="minorEastAsia" w:hAnsiTheme="minorHAnsi" w:cstheme="minorBidi"/>
                <w:noProof/>
                <w:color w:val="auto"/>
                <w:sz w:val="22"/>
              </w:rPr>
              <w:tab/>
            </w:r>
            <w:r w:rsidR="003F4518" w:rsidRPr="003D5A45">
              <w:rPr>
                <w:rStyle w:val="Hyperlink"/>
                <w:noProof/>
              </w:rPr>
              <w:t>Hazard Maps</w:t>
            </w:r>
            <w:r w:rsidR="003F4518">
              <w:rPr>
                <w:noProof/>
                <w:webHidden/>
              </w:rPr>
              <w:tab/>
            </w:r>
            <w:r w:rsidR="003F4518">
              <w:rPr>
                <w:noProof/>
                <w:webHidden/>
              </w:rPr>
              <w:fldChar w:fldCharType="begin"/>
            </w:r>
            <w:r w:rsidR="003F4518">
              <w:rPr>
                <w:noProof/>
                <w:webHidden/>
              </w:rPr>
              <w:instrText xml:space="preserve"> PAGEREF _Toc126584322 \h </w:instrText>
            </w:r>
            <w:r w:rsidR="003F4518">
              <w:rPr>
                <w:noProof/>
                <w:webHidden/>
              </w:rPr>
            </w:r>
            <w:r w:rsidR="003F4518">
              <w:rPr>
                <w:noProof/>
                <w:webHidden/>
              </w:rPr>
              <w:fldChar w:fldCharType="separate"/>
            </w:r>
            <w:r w:rsidR="003F4518">
              <w:rPr>
                <w:noProof/>
                <w:webHidden/>
              </w:rPr>
              <w:t>18</w:t>
            </w:r>
            <w:r w:rsidR="003F4518">
              <w:rPr>
                <w:noProof/>
                <w:webHidden/>
              </w:rPr>
              <w:fldChar w:fldCharType="end"/>
            </w:r>
          </w:hyperlink>
        </w:p>
        <w:p w14:paraId="5E0ECC4F" w14:textId="77777777" w:rsidR="003F4518" w:rsidRDefault="00000000">
          <w:pPr>
            <w:pStyle w:val="TOC1"/>
            <w:tabs>
              <w:tab w:val="right" w:leader="dot" w:pos="9016"/>
            </w:tabs>
            <w:rPr>
              <w:rFonts w:asciiTheme="minorHAnsi" w:eastAsiaTheme="minorEastAsia" w:hAnsiTheme="minorHAnsi" w:cstheme="minorBidi"/>
              <w:noProof/>
              <w:color w:val="auto"/>
              <w:sz w:val="22"/>
            </w:rPr>
          </w:pPr>
          <w:hyperlink w:anchor="_Toc126584323" w:history="1">
            <w:r w:rsidR="003F4518">
              <w:rPr>
                <w:noProof/>
                <w:webHidden/>
              </w:rPr>
              <w:tab/>
            </w:r>
            <w:r w:rsidR="003F4518">
              <w:rPr>
                <w:noProof/>
                <w:webHidden/>
              </w:rPr>
              <w:fldChar w:fldCharType="begin"/>
            </w:r>
            <w:r w:rsidR="003F4518">
              <w:rPr>
                <w:noProof/>
                <w:webHidden/>
              </w:rPr>
              <w:instrText xml:space="preserve"> PAGEREF _Toc126584323 \h </w:instrText>
            </w:r>
            <w:r w:rsidR="003F4518">
              <w:rPr>
                <w:noProof/>
                <w:webHidden/>
              </w:rPr>
            </w:r>
            <w:r w:rsidR="003F4518">
              <w:rPr>
                <w:noProof/>
                <w:webHidden/>
              </w:rPr>
              <w:fldChar w:fldCharType="separate"/>
            </w:r>
            <w:r w:rsidR="003F4518">
              <w:rPr>
                <w:noProof/>
                <w:webHidden/>
              </w:rPr>
              <w:t>19</w:t>
            </w:r>
            <w:r w:rsidR="003F4518">
              <w:rPr>
                <w:noProof/>
                <w:webHidden/>
              </w:rPr>
              <w:fldChar w:fldCharType="end"/>
            </w:r>
          </w:hyperlink>
        </w:p>
        <w:p w14:paraId="78C0E32A" w14:textId="77777777" w:rsidR="003F4518" w:rsidRDefault="00000000">
          <w:pPr>
            <w:pStyle w:val="TOC1"/>
            <w:tabs>
              <w:tab w:val="left" w:pos="660"/>
              <w:tab w:val="right" w:leader="dot" w:pos="9016"/>
            </w:tabs>
            <w:rPr>
              <w:rFonts w:asciiTheme="minorHAnsi" w:eastAsiaTheme="minorEastAsia" w:hAnsiTheme="minorHAnsi" w:cstheme="minorBidi"/>
              <w:noProof/>
              <w:color w:val="auto"/>
              <w:sz w:val="22"/>
            </w:rPr>
          </w:pPr>
          <w:hyperlink w:anchor="_Toc126584324" w:history="1">
            <w:r w:rsidR="003F4518" w:rsidRPr="003D5A45">
              <w:rPr>
                <w:rStyle w:val="Hyperlink"/>
                <w:noProof/>
              </w:rPr>
              <w:t>6.5.</w:t>
            </w:r>
            <w:r w:rsidR="003F4518">
              <w:rPr>
                <w:rFonts w:asciiTheme="minorHAnsi" w:eastAsiaTheme="minorEastAsia" w:hAnsiTheme="minorHAnsi" w:cstheme="minorBidi"/>
                <w:noProof/>
                <w:color w:val="auto"/>
                <w:sz w:val="22"/>
              </w:rPr>
              <w:tab/>
            </w:r>
            <w:r w:rsidR="003F4518" w:rsidRPr="003D5A45">
              <w:rPr>
                <w:rStyle w:val="Hyperlink"/>
                <w:noProof/>
              </w:rPr>
              <w:t>Overall Risk Map.</w:t>
            </w:r>
            <w:r w:rsidR="003F4518">
              <w:rPr>
                <w:noProof/>
                <w:webHidden/>
              </w:rPr>
              <w:tab/>
            </w:r>
            <w:r w:rsidR="003F4518">
              <w:rPr>
                <w:noProof/>
                <w:webHidden/>
              </w:rPr>
              <w:fldChar w:fldCharType="begin"/>
            </w:r>
            <w:r w:rsidR="003F4518">
              <w:rPr>
                <w:noProof/>
                <w:webHidden/>
              </w:rPr>
              <w:instrText xml:space="preserve"> PAGEREF _Toc126584324 \h </w:instrText>
            </w:r>
            <w:r w:rsidR="003F4518">
              <w:rPr>
                <w:noProof/>
                <w:webHidden/>
              </w:rPr>
            </w:r>
            <w:r w:rsidR="003F4518">
              <w:rPr>
                <w:noProof/>
                <w:webHidden/>
              </w:rPr>
              <w:fldChar w:fldCharType="separate"/>
            </w:r>
            <w:r w:rsidR="003F4518">
              <w:rPr>
                <w:noProof/>
                <w:webHidden/>
              </w:rPr>
              <w:t>22</w:t>
            </w:r>
            <w:r w:rsidR="003F4518">
              <w:rPr>
                <w:noProof/>
                <w:webHidden/>
              </w:rPr>
              <w:fldChar w:fldCharType="end"/>
            </w:r>
          </w:hyperlink>
        </w:p>
        <w:p w14:paraId="1AD7B4C0" w14:textId="77777777" w:rsidR="003F4518" w:rsidRDefault="00000000">
          <w:pPr>
            <w:pStyle w:val="TOC1"/>
            <w:tabs>
              <w:tab w:val="left" w:pos="660"/>
              <w:tab w:val="right" w:leader="dot" w:pos="9016"/>
            </w:tabs>
            <w:rPr>
              <w:rFonts w:asciiTheme="minorHAnsi" w:eastAsiaTheme="minorEastAsia" w:hAnsiTheme="minorHAnsi" w:cstheme="minorBidi"/>
              <w:noProof/>
              <w:color w:val="auto"/>
              <w:sz w:val="22"/>
            </w:rPr>
          </w:pPr>
          <w:hyperlink w:anchor="_Toc126584325" w:history="1">
            <w:r w:rsidR="003F4518" w:rsidRPr="003D5A45">
              <w:rPr>
                <w:rStyle w:val="Hyperlink"/>
                <w:noProof/>
              </w:rPr>
              <w:t>6.6.</w:t>
            </w:r>
            <w:r w:rsidR="003F4518">
              <w:rPr>
                <w:rFonts w:asciiTheme="minorHAnsi" w:eastAsiaTheme="minorEastAsia" w:hAnsiTheme="minorHAnsi" w:cstheme="minorBidi"/>
                <w:noProof/>
                <w:color w:val="auto"/>
                <w:sz w:val="22"/>
              </w:rPr>
              <w:tab/>
            </w:r>
            <w:r w:rsidR="003F4518" w:rsidRPr="003D5A45">
              <w:rPr>
                <w:rStyle w:val="Hyperlink"/>
                <w:noProof/>
              </w:rPr>
              <w:t>Analysis of Climate Change Risks</w:t>
            </w:r>
            <w:r w:rsidR="003F4518">
              <w:rPr>
                <w:noProof/>
                <w:webHidden/>
              </w:rPr>
              <w:tab/>
            </w:r>
            <w:r w:rsidR="003F4518">
              <w:rPr>
                <w:noProof/>
                <w:webHidden/>
              </w:rPr>
              <w:fldChar w:fldCharType="begin"/>
            </w:r>
            <w:r w:rsidR="003F4518">
              <w:rPr>
                <w:noProof/>
                <w:webHidden/>
              </w:rPr>
              <w:instrText xml:space="preserve"> PAGEREF _Toc126584325 \h </w:instrText>
            </w:r>
            <w:r w:rsidR="003F4518">
              <w:rPr>
                <w:noProof/>
                <w:webHidden/>
              </w:rPr>
            </w:r>
            <w:r w:rsidR="003F4518">
              <w:rPr>
                <w:noProof/>
                <w:webHidden/>
              </w:rPr>
              <w:fldChar w:fldCharType="separate"/>
            </w:r>
            <w:r w:rsidR="003F4518">
              <w:rPr>
                <w:noProof/>
                <w:webHidden/>
              </w:rPr>
              <w:t>22</w:t>
            </w:r>
            <w:r w:rsidR="003F4518">
              <w:rPr>
                <w:noProof/>
                <w:webHidden/>
              </w:rPr>
              <w:fldChar w:fldCharType="end"/>
            </w:r>
          </w:hyperlink>
        </w:p>
        <w:p w14:paraId="603DF234" w14:textId="77777777" w:rsidR="003F4518" w:rsidRDefault="00000000">
          <w:pPr>
            <w:pStyle w:val="TOC1"/>
            <w:tabs>
              <w:tab w:val="left" w:pos="440"/>
              <w:tab w:val="right" w:leader="dot" w:pos="9016"/>
            </w:tabs>
            <w:rPr>
              <w:rFonts w:asciiTheme="minorHAnsi" w:eastAsiaTheme="minorEastAsia" w:hAnsiTheme="minorHAnsi" w:cstheme="minorBidi"/>
              <w:noProof/>
              <w:color w:val="auto"/>
              <w:sz w:val="22"/>
            </w:rPr>
          </w:pPr>
          <w:hyperlink w:anchor="_Toc126584326" w:history="1">
            <w:r w:rsidR="003F4518" w:rsidRPr="003D5A45">
              <w:rPr>
                <w:rStyle w:val="Hyperlink"/>
                <w:noProof/>
              </w:rPr>
              <w:t>7.</w:t>
            </w:r>
            <w:r w:rsidR="003F4518">
              <w:rPr>
                <w:rFonts w:asciiTheme="minorHAnsi" w:eastAsiaTheme="minorEastAsia" w:hAnsiTheme="minorHAnsi" w:cstheme="minorBidi"/>
                <w:noProof/>
                <w:color w:val="auto"/>
                <w:sz w:val="22"/>
              </w:rPr>
              <w:tab/>
            </w:r>
            <w:r w:rsidR="003F4518" w:rsidRPr="003D5A45">
              <w:rPr>
                <w:rStyle w:val="Hyperlink"/>
                <w:noProof/>
              </w:rPr>
              <w:t>KEY PERFOMANCE AREA 3: DISASTER RISK REDUCTION</w:t>
            </w:r>
            <w:r w:rsidR="003F4518">
              <w:rPr>
                <w:noProof/>
                <w:webHidden/>
              </w:rPr>
              <w:tab/>
            </w:r>
            <w:r w:rsidR="003F4518">
              <w:rPr>
                <w:noProof/>
                <w:webHidden/>
              </w:rPr>
              <w:fldChar w:fldCharType="begin"/>
            </w:r>
            <w:r w:rsidR="003F4518">
              <w:rPr>
                <w:noProof/>
                <w:webHidden/>
              </w:rPr>
              <w:instrText xml:space="preserve"> PAGEREF _Toc126584326 \h </w:instrText>
            </w:r>
            <w:r w:rsidR="003F4518">
              <w:rPr>
                <w:noProof/>
                <w:webHidden/>
              </w:rPr>
            </w:r>
            <w:r w:rsidR="003F4518">
              <w:rPr>
                <w:noProof/>
                <w:webHidden/>
              </w:rPr>
              <w:fldChar w:fldCharType="separate"/>
            </w:r>
            <w:r w:rsidR="003F4518">
              <w:rPr>
                <w:noProof/>
                <w:webHidden/>
              </w:rPr>
              <w:t>24</w:t>
            </w:r>
            <w:r w:rsidR="003F4518">
              <w:rPr>
                <w:noProof/>
                <w:webHidden/>
              </w:rPr>
              <w:fldChar w:fldCharType="end"/>
            </w:r>
          </w:hyperlink>
        </w:p>
        <w:p w14:paraId="4381A788" w14:textId="77777777" w:rsidR="003F4518" w:rsidRDefault="00000000">
          <w:pPr>
            <w:pStyle w:val="TOC1"/>
            <w:tabs>
              <w:tab w:val="left" w:pos="660"/>
              <w:tab w:val="right" w:leader="dot" w:pos="9016"/>
            </w:tabs>
            <w:rPr>
              <w:rFonts w:asciiTheme="minorHAnsi" w:eastAsiaTheme="minorEastAsia" w:hAnsiTheme="minorHAnsi" w:cstheme="minorBidi"/>
              <w:noProof/>
              <w:color w:val="auto"/>
              <w:sz w:val="22"/>
            </w:rPr>
          </w:pPr>
          <w:hyperlink w:anchor="_Toc126584327" w:history="1">
            <w:r w:rsidR="003F4518" w:rsidRPr="003D5A45">
              <w:rPr>
                <w:rStyle w:val="Hyperlink"/>
                <w:noProof/>
              </w:rPr>
              <w:t>7.1.</w:t>
            </w:r>
            <w:r w:rsidR="003F4518">
              <w:rPr>
                <w:rFonts w:asciiTheme="minorHAnsi" w:eastAsiaTheme="minorEastAsia" w:hAnsiTheme="minorHAnsi" w:cstheme="minorBidi"/>
                <w:noProof/>
                <w:color w:val="auto"/>
                <w:sz w:val="22"/>
              </w:rPr>
              <w:tab/>
            </w:r>
            <w:r w:rsidR="003F4518" w:rsidRPr="003D5A45">
              <w:rPr>
                <w:rStyle w:val="Hyperlink"/>
                <w:noProof/>
              </w:rPr>
              <w:t>Plans for Disaster and Emergency Service Centre</w:t>
            </w:r>
            <w:r w:rsidR="003F4518">
              <w:rPr>
                <w:noProof/>
                <w:webHidden/>
              </w:rPr>
              <w:tab/>
            </w:r>
            <w:r w:rsidR="003F4518">
              <w:rPr>
                <w:noProof/>
                <w:webHidden/>
              </w:rPr>
              <w:fldChar w:fldCharType="begin"/>
            </w:r>
            <w:r w:rsidR="003F4518">
              <w:rPr>
                <w:noProof/>
                <w:webHidden/>
              </w:rPr>
              <w:instrText xml:space="preserve"> PAGEREF _Toc126584327 \h </w:instrText>
            </w:r>
            <w:r w:rsidR="003F4518">
              <w:rPr>
                <w:noProof/>
                <w:webHidden/>
              </w:rPr>
            </w:r>
            <w:r w:rsidR="003F4518">
              <w:rPr>
                <w:noProof/>
                <w:webHidden/>
              </w:rPr>
              <w:fldChar w:fldCharType="separate"/>
            </w:r>
            <w:r w:rsidR="003F4518">
              <w:rPr>
                <w:noProof/>
                <w:webHidden/>
              </w:rPr>
              <w:t>24</w:t>
            </w:r>
            <w:r w:rsidR="003F4518">
              <w:rPr>
                <w:noProof/>
                <w:webHidden/>
              </w:rPr>
              <w:fldChar w:fldCharType="end"/>
            </w:r>
          </w:hyperlink>
        </w:p>
        <w:p w14:paraId="6004E2CC" w14:textId="77777777" w:rsidR="003F4518" w:rsidRDefault="00000000">
          <w:pPr>
            <w:pStyle w:val="TOC1"/>
            <w:tabs>
              <w:tab w:val="left" w:pos="660"/>
              <w:tab w:val="right" w:leader="dot" w:pos="9016"/>
            </w:tabs>
            <w:rPr>
              <w:rFonts w:asciiTheme="minorHAnsi" w:eastAsiaTheme="minorEastAsia" w:hAnsiTheme="minorHAnsi" w:cstheme="minorBidi"/>
              <w:noProof/>
              <w:color w:val="auto"/>
              <w:sz w:val="22"/>
            </w:rPr>
          </w:pPr>
          <w:hyperlink w:anchor="_Toc126584328" w:history="1">
            <w:r w:rsidR="003F4518" w:rsidRPr="003D5A45">
              <w:rPr>
                <w:rStyle w:val="Hyperlink"/>
                <w:noProof/>
              </w:rPr>
              <w:t>7.2.</w:t>
            </w:r>
            <w:r w:rsidR="003F4518">
              <w:rPr>
                <w:rFonts w:asciiTheme="minorHAnsi" w:eastAsiaTheme="minorEastAsia" w:hAnsiTheme="minorHAnsi" w:cstheme="minorBidi"/>
                <w:noProof/>
                <w:color w:val="auto"/>
                <w:sz w:val="22"/>
              </w:rPr>
              <w:tab/>
            </w:r>
            <w:r w:rsidR="003F4518" w:rsidRPr="003D5A45">
              <w:rPr>
                <w:rStyle w:val="Hyperlink"/>
                <w:noProof/>
              </w:rPr>
              <w:t>Programs with stakeholders</w:t>
            </w:r>
            <w:r w:rsidR="003F4518">
              <w:rPr>
                <w:noProof/>
                <w:webHidden/>
              </w:rPr>
              <w:tab/>
            </w:r>
            <w:r w:rsidR="003F4518">
              <w:rPr>
                <w:noProof/>
                <w:webHidden/>
              </w:rPr>
              <w:fldChar w:fldCharType="begin"/>
            </w:r>
            <w:r w:rsidR="003F4518">
              <w:rPr>
                <w:noProof/>
                <w:webHidden/>
              </w:rPr>
              <w:instrText xml:space="preserve"> PAGEREF _Toc126584328 \h </w:instrText>
            </w:r>
            <w:r w:rsidR="003F4518">
              <w:rPr>
                <w:noProof/>
                <w:webHidden/>
              </w:rPr>
            </w:r>
            <w:r w:rsidR="003F4518">
              <w:rPr>
                <w:noProof/>
                <w:webHidden/>
              </w:rPr>
              <w:fldChar w:fldCharType="separate"/>
            </w:r>
            <w:r w:rsidR="003F4518">
              <w:rPr>
                <w:noProof/>
                <w:webHidden/>
              </w:rPr>
              <w:t>24</w:t>
            </w:r>
            <w:r w:rsidR="003F4518">
              <w:rPr>
                <w:noProof/>
                <w:webHidden/>
              </w:rPr>
              <w:fldChar w:fldCharType="end"/>
            </w:r>
          </w:hyperlink>
        </w:p>
        <w:p w14:paraId="367D9682" w14:textId="77777777" w:rsidR="003F4518" w:rsidRDefault="00000000">
          <w:pPr>
            <w:pStyle w:val="TOC1"/>
            <w:tabs>
              <w:tab w:val="left" w:pos="660"/>
              <w:tab w:val="right" w:leader="dot" w:pos="9016"/>
            </w:tabs>
            <w:rPr>
              <w:rFonts w:asciiTheme="minorHAnsi" w:eastAsiaTheme="minorEastAsia" w:hAnsiTheme="minorHAnsi" w:cstheme="minorBidi"/>
              <w:noProof/>
              <w:color w:val="auto"/>
              <w:sz w:val="22"/>
            </w:rPr>
          </w:pPr>
          <w:hyperlink w:anchor="_Toc126584329" w:history="1">
            <w:r w:rsidR="003F4518" w:rsidRPr="003D5A45">
              <w:rPr>
                <w:rStyle w:val="Hyperlink"/>
                <w:noProof/>
              </w:rPr>
              <w:t>7.3.</w:t>
            </w:r>
            <w:r w:rsidR="003F4518">
              <w:rPr>
                <w:rFonts w:asciiTheme="minorHAnsi" w:eastAsiaTheme="minorEastAsia" w:hAnsiTheme="minorHAnsi" w:cstheme="minorBidi"/>
                <w:noProof/>
                <w:color w:val="auto"/>
                <w:sz w:val="22"/>
              </w:rPr>
              <w:tab/>
            </w:r>
            <w:r w:rsidR="003F4518" w:rsidRPr="003D5A45">
              <w:rPr>
                <w:rStyle w:val="Hyperlink"/>
                <w:noProof/>
              </w:rPr>
              <w:t>Disaster and Fire services projects/programs with proposed budget 2023/2024.</w:t>
            </w:r>
            <w:r w:rsidR="003F4518">
              <w:rPr>
                <w:noProof/>
                <w:webHidden/>
              </w:rPr>
              <w:tab/>
            </w:r>
            <w:r w:rsidR="003F4518">
              <w:rPr>
                <w:noProof/>
                <w:webHidden/>
              </w:rPr>
              <w:fldChar w:fldCharType="begin"/>
            </w:r>
            <w:r w:rsidR="003F4518">
              <w:rPr>
                <w:noProof/>
                <w:webHidden/>
              </w:rPr>
              <w:instrText xml:space="preserve"> PAGEREF _Toc126584329 \h </w:instrText>
            </w:r>
            <w:r w:rsidR="003F4518">
              <w:rPr>
                <w:noProof/>
                <w:webHidden/>
              </w:rPr>
            </w:r>
            <w:r w:rsidR="003F4518">
              <w:rPr>
                <w:noProof/>
                <w:webHidden/>
              </w:rPr>
              <w:fldChar w:fldCharType="separate"/>
            </w:r>
            <w:r w:rsidR="003F4518">
              <w:rPr>
                <w:noProof/>
                <w:webHidden/>
              </w:rPr>
              <w:t>25</w:t>
            </w:r>
            <w:r w:rsidR="003F4518">
              <w:rPr>
                <w:noProof/>
                <w:webHidden/>
              </w:rPr>
              <w:fldChar w:fldCharType="end"/>
            </w:r>
          </w:hyperlink>
        </w:p>
        <w:p w14:paraId="0B03D05F" w14:textId="77777777" w:rsidR="003F4518" w:rsidRDefault="00000000">
          <w:pPr>
            <w:pStyle w:val="TOC1"/>
            <w:tabs>
              <w:tab w:val="left" w:pos="440"/>
              <w:tab w:val="right" w:leader="dot" w:pos="9016"/>
            </w:tabs>
            <w:rPr>
              <w:rFonts w:asciiTheme="minorHAnsi" w:eastAsiaTheme="minorEastAsia" w:hAnsiTheme="minorHAnsi" w:cstheme="minorBidi"/>
              <w:noProof/>
              <w:color w:val="auto"/>
              <w:sz w:val="22"/>
            </w:rPr>
          </w:pPr>
          <w:hyperlink w:anchor="_Toc126584330" w:history="1">
            <w:r w:rsidR="003F4518" w:rsidRPr="003D5A45">
              <w:rPr>
                <w:rStyle w:val="Hyperlink"/>
                <w:noProof/>
              </w:rPr>
              <w:t>8.</w:t>
            </w:r>
            <w:r w:rsidR="003F4518">
              <w:rPr>
                <w:rFonts w:asciiTheme="minorHAnsi" w:eastAsiaTheme="minorEastAsia" w:hAnsiTheme="minorHAnsi" w:cstheme="minorBidi"/>
                <w:noProof/>
                <w:color w:val="auto"/>
                <w:sz w:val="22"/>
              </w:rPr>
              <w:tab/>
            </w:r>
            <w:r w:rsidR="003F4518" w:rsidRPr="003D5A45">
              <w:rPr>
                <w:rStyle w:val="Hyperlink"/>
                <w:noProof/>
              </w:rPr>
              <w:t>KEY PERFORMANCE AREA 4: DISASTER RESPONSE AND RECOVERY</w:t>
            </w:r>
            <w:r w:rsidR="003F4518">
              <w:rPr>
                <w:noProof/>
                <w:webHidden/>
              </w:rPr>
              <w:tab/>
            </w:r>
            <w:r w:rsidR="003F4518">
              <w:rPr>
                <w:noProof/>
                <w:webHidden/>
              </w:rPr>
              <w:fldChar w:fldCharType="begin"/>
            </w:r>
            <w:r w:rsidR="003F4518">
              <w:rPr>
                <w:noProof/>
                <w:webHidden/>
              </w:rPr>
              <w:instrText xml:space="preserve"> PAGEREF _Toc126584330 \h </w:instrText>
            </w:r>
            <w:r w:rsidR="003F4518">
              <w:rPr>
                <w:noProof/>
                <w:webHidden/>
              </w:rPr>
            </w:r>
            <w:r w:rsidR="003F4518">
              <w:rPr>
                <w:noProof/>
                <w:webHidden/>
              </w:rPr>
              <w:fldChar w:fldCharType="separate"/>
            </w:r>
            <w:r w:rsidR="003F4518">
              <w:rPr>
                <w:noProof/>
                <w:webHidden/>
              </w:rPr>
              <w:t>27</w:t>
            </w:r>
            <w:r w:rsidR="003F4518">
              <w:rPr>
                <w:noProof/>
                <w:webHidden/>
              </w:rPr>
              <w:fldChar w:fldCharType="end"/>
            </w:r>
          </w:hyperlink>
        </w:p>
        <w:p w14:paraId="2C5D8981" w14:textId="77777777" w:rsidR="003F4518" w:rsidRDefault="00000000">
          <w:pPr>
            <w:pStyle w:val="TOC1"/>
            <w:tabs>
              <w:tab w:val="left" w:pos="660"/>
              <w:tab w:val="right" w:leader="dot" w:pos="9016"/>
            </w:tabs>
            <w:rPr>
              <w:rFonts w:asciiTheme="minorHAnsi" w:eastAsiaTheme="minorEastAsia" w:hAnsiTheme="minorHAnsi" w:cstheme="minorBidi"/>
              <w:noProof/>
              <w:color w:val="auto"/>
              <w:sz w:val="22"/>
            </w:rPr>
          </w:pPr>
          <w:hyperlink w:anchor="_Toc126584331" w:history="1">
            <w:r w:rsidR="003F4518" w:rsidRPr="003D5A45">
              <w:rPr>
                <w:rStyle w:val="Hyperlink"/>
                <w:noProof/>
              </w:rPr>
              <w:t>8.1.</w:t>
            </w:r>
            <w:r w:rsidR="003F4518">
              <w:rPr>
                <w:rFonts w:asciiTheme="minorHAnsi" w:eastAsiaTheme="minorEastAsia" w:hAnsiTheme="minorHAnsi" w:cstheme="minorBidi"/>
                <w:noProof/>
                <w:color w:val="auto"/>
                <w:sz w:val="22"/>
              </w:rPr>
              <w:tab/>
            </w:r>
            <w:r w:rsidR="003F4518" w:rsidRPr="003D5A45">
              <w:rPr>
                <w:rStyle w:val="Hyperlink"/>
                <w:noProof/>
              </w:rPr>
              <w:t>Damage assessment.</w:t>
            </w:r>
            <w:r w:rsidR="003F4518">
              <w:rPr>
                <w:noProof/>
                <w:webHidden/>
              </w:rPr>
              <w:tab/>
            </w:r>
            <w:r w:rsidR="003F4518">
              <w:rPr>
                <w:noProof/>
                <w:webHidden/>
              </w:rPr>
              <w:fldChar w:fldCharType="begin"/>
            </w:r>
            <w:r w:rsidR="003F4518">
              <w:rPr>
                <w:noProof/>
                <w:webHidden/>
              </w:rPr>
              <w:instrText xml:space="preserve"> PAGEREF _Toc126584331 \h </w:instrText>
            </w:r>
            <w:r w:rsidR="003F4518">
              <w:rPr>
                <w:noProof/>
                <w:webHidden/>
              </w:rPr>
            </w:r>
            <w:r w:rsidR="003F4518">
              <w:rPr>
                <w:noProof/>
                <w:webHidden/>
              </w:rPr>
              <w:fldChar w:fldCharType="separate"/>
            </w:r>
            <w:r w:rsidR="003F4518">
              <w:rPr>
                <w:noProof/>
                <w:webHidden/>
              </w:rPr>
              <w:t>27</w:t>
            </w:r>
            <w:r w:rsidR="003F4518">
              <w:rPr>
                <w:noProof/>
                <w:webHidden/>
              </w:rPr>
              <w:fldChar w:fldCharType="end"/>
            </w:r>
          </w:hyperlink>
        </w:p>
        <w:p w14:paraId="1B70EE29" w14:textId="77777777" w:rsidR="003F4518" w:rsidRDefault="00000000">
          <w:pPr>
            <w:pStyle w:val="TOC1"/>
            <w:tabs>
              <w:tab w:val="left" w:pos="660"/>
              <w:tab w:val="right" w:leader="dot" w:pos="9016"/>
            </w:tabs>
            <w:rPr>
              <w:rFonts w:asciiTheme="minorHAnsi" w:eastAsiaTheme="minorEastAsia" w:hAnsiTheme="minorHAnsi" w:cstheme="minorBidi"/>
              <w:noProof/>
              <w:color w:val="auto"/>
              <w:sz w:val="22"/>
            </w:rPr>
          </w:pPr>
          <w:hyperlink w:anchor="_Toc126584332" w:history="1">
            <w:r w:rsidR="003F4518" w:rsidRPr="003D5A45">
              <w:rPr>
                <w:rStyle w:val="Hyperlink"/>
                <w:noProof/>
              </w:rPr>
              <w:t>8.2.</w:t>
            </w:r>
            <w:r w:rsidR="003F4518">
              <w:rPr>
                <w:rFonts w:asciiTheme="minorHAnsi" w:eastAsiaTheme="minorEastAsia" w:hAnsiTheme="minorHAnsi" w:cstheme="minorBidi"/>
                <w:noProof/>
                <w:color w:val="auto"/>
                <w:sz w:val="22"/>
              </w:rPr>
              <w:tab/>
            </w:r>
            <w:r w:rsidR="003F4518" w:rsidRPr="003D5A45">
              <w:rPr>
                <w:rStyle w:val="Hyperlink"/>
                <w:noProof/>
              </w:rPr>
              <w:t>Rehabilitation</w:t>
            </w:r>
            <w:r w:rsidR="003F4518">
              <w:rPr>
                <w:noProof/>
                <w:webHidden/>
              </w:rPr>
              <w:tab/>
            </w:r>
            <w:r w:rsidR="003F4518">
              <w:rPr>
                <w:noProof/>
                <w:webHidden/>
              </w:rPr>
              <w:fldChar w:fldCharType="begin"/>
            </w:r>
            <w:r w:rsidR="003F4518">
              <w:rPr>
                <w:noProof/>
                <w:webHidden/>
              </w:rPr>
              <w:instrText xml:space="preserve"> PAGEREF _Toc126584332 \h </w:instrText>
            </w:r>
            <w:r w:rsidR="003F4518">
              <w:rPr>
                <w:noProof/>
                <w:webHidden/>
              </w:rPr>
            </w:r>
            <w:r w:rsidR="003F4518">
              <w:rPr>
                <w:noProof/>
                <w:webHidden/>
              </w:rPr>
              <w:fldChar w:fldCharType="separate"/>
            </w:r>
            <w:r w:rsidR="003F4518">
              <w:rPr>
                <w:noProof/>
                <w:webHidden/>
              </w:rPr>
              <w:t>27</w:t>
            </w:r>
            <w:r w:rsidR="003F4518">
              <w:rPr>
                <w:noProof/>
                <w:webHidden/>
              </w:rPr>
              <w:fldChar w:fldCharType="end"/>
            </w:r>
          </w:hyperlink>
        </w:p>
        <w:p w14:paraId="566D5BA2" w14:textId="77777777" w:rsidR="003F4518" w:rsidRDefault="00000000">
          <w:pPr>
            <w:pStyle w:val="TOC1"/>
            <w:tabs>
              <w:tab w:val="left" w:pos="660"/>
              <w:tab w:val="right" w:leader="dot" w:pos="9016"/>
            </w:tabs>
            <w:rPr>
              <w:rFonts w:asciiTheme="minorHAnsi" w:eastAsiaTheme="minorEastAsia" w:hAnsiTheme="minorHAnsi" w:cstheme="minorBidi"/>
              <w:noProof/>
              <w:color w:val="auto"/>
              <w:sz w:val="22"/>
            </w:rPr>
          </w:pPr>
          <w:hyperlink w:anchor="_Toc126584333" w:history="1">
            <w:r w:rsidR="003F4518" w:rsidRPr="003D5A45">
              <w:rPr>
                <w:rStyle w:val="Hyperlink"/>
                <w:noProof/>
              </w:rPr>
              <w:t>8.3.</w:t>
            </w:r>
            <w:r w:rsidR="003F4518">
              <w:rPr>
                <w:rFonts w:asciiTheme="minorHAnsi" w:eastAsiaTheme="minorEastAsia" w:hAnsiTheme="minorHAnsi" w:cstheme="minorBidi"/>
                <w:noProof/>
                <w:color w:val="auto"/>
                <w:sz w:val="22"/>
              </w:rPr>
              <w:tab/>
            </w:r>
            <w:r w:rsidR="003F4518" w:rsidRPr="003D5A45">
              <w:rPr>
                <w:rStyle w:val="Hyperlink"/>
                <w:noProof/>
              </w:rPr>
              <w:t>Municipal Capacity in terms of Response and Recovery.</w:t>
            </w:r>
            <w:r w:rsidR="003F4518">
              <w:rPr>
                <w:noProof/>
                <w:webHidden/>
              </w:rPr>
              <w:tab/>
            </w:r>
            <w:r w:rsidR="003F4518">
              <w:rPr>
                <w:noProof/>
                <w:webHidden/>
              </w:rPr>
              <w:fldChar w:fldCharType="begin"/>
            </w:r>
            <w:r w:rsidR="003F4518">
              <w:rPr>
                <w:noProof/>
                <w:webHidden/>
              </w:rPr>
              <w:instrText xml:space="preserve"> PAGEREF _Toc126584333 \h </w:instrText>
            </w:r>
            <w:r w:rsidR="003F4518">
              <w:rPr>
                <w:noProof/>
                <w:webHidden/>
              </w:rPr>
            </w:r>
            <w:r w:rsidR="003F4518">
              <w:rPr>
                <w:noProof/>
                <w:webHidden/>
              </w:rPr>
              <w:fldChar w:fldCharType="separate"/>
            </w:r>
            <w:r w:rsidR="003F4518">
              <w:rPr>
                <w:noProof/>
                <w:webHidden/>
              </w:rPr>
              <w:t>27</w:t>
            </w:r>
            <w:r w:rsidR="003F4518">
              <w:rPr>
                <w:noProof/>
                <w:webHidden/>
              </w:rPr>
              <w:fldChar w:fldCharType="end"/>
            </w:r>
          </w:hyperlink>
        </w:p>
        <w:p w14:paraId="3C612D4B" w14:textId="77777777" w:rsidR="003F4518" w:rsidRDefault="00000000">
          <w:pPr>
            <w:pStyle w:val="TOC1"/>
            <w:tabs>
              <w:tab w:val="left" w:pos="660"/>
              <w:tab w:val="right" w:leader="dot" w:pos="9016"/>
            </w:tabs>
            <w:rPr>
              <w:rFonts w:asciiTheme="minorHAnsi" w:eastAsiaTheme="minorEastAsia" w:hAnsiTheme="minorHAnsi" w:cstheme="minorBidi"/>
              <w:noProof/>
              <w:color w:val="auto"/>
              <w:sz w:val="22"/>
            </w:rPr>
          </w:pPr>
          <w:hyperlink w:anchor="_Toc126584334" w:history="1">
            <w:r w:rsidR="003F4518" w:rsidRPr="003D5A45">
              <w:rPr>
                <w:rStyle w:val="Hyperlink"/>
                <w:noProof/>
              </w:rPr>
              <w:t>8.4.</w:t>
            </w:r>
            <w:r w:rsidR="003F4518">
              <w:rPr>
                <w:rFonts w:asciiTheme="minorHAnsi" w:eastAsiaTheme="minorEastAsia" w:hAnsiTheme="minorHAnsi" w:cstheme="minorBidi"/>
                <w:noProof/>
                <w:color w:val="auto"/>
                <w:sz w:val="22"/>
              </w:rPr>
              <w:tab/>
            </w:r>
            <w:r w:rsidR="003F4518" w:rsidRPr="003D5A45">
              <w:rPr>
                <w:rStyle w:val="Hyperlink"/>
                <w:noProof/>
              </w:rPr>
              <w:t>Funding allocated for post-disaster recovery.</w:t>
            </w:r>
            <w:r w:rsidR="003F4518">
              <w:rPr>
                <w:noProof/>
                <w:webHidden/>
              </w:rPr>
              <w:tab/>
            </w:r>
            <w:r w:rsidR="003F4518">
              <w:rPr>
                <w:noProof/>
                <w:webHidden/>
              </w:rPr>
              <w:fldChar w:fldCharType="begin"/>
            </w:r>
            <w:r w:rsidR="003F4518">
              <w:rPr>
                <w:noProof/>
                <w:webHidden/>
              </w:rPr>
              <w:instrText xml:space="preserve"> PAGEREF _Toc126584334 \h </w:instrText>
            </w:r>
            <w:r w:rsidR="003F4518">
              <w:rPr>
                <w:noProof/>
                <w:webHidden/>
              </w:rPr>
            </w:r>
            <w:r w:rsidR="003F4518">
              <w:rPr>
                <w:noProof/>
                <w:webHidden/>
              </w:rPr>
              <w:fldChar w:fldCharType="separate"/>
            </w:r>
            <w:r w:rsidR="003F4518">
              <w:rPr>
                <w:noProof/>
                <w:webHidden/>
              </w:rPr>
              <w:t>28</w:t>
            </w:r>
            <w:r w:rsidR="003F4518">
              <w:rPr>
                <w:noProof/>
                <w:webHidden/>
              </w:rPr>
              <w:fldChar w:fldCharType="end"/>
            </w:r>
          </w:hyperlink>
        </w:p>
        <w:p w14:paraId="77136F1C" w14:textId="77777777" w:rsidR="003F4518" w:rsidRDefault="00000000">
          <w:pPr>
            <w:pStyle w:val="TOC1"/>
            <w:tabs>
              <w:tab w:val="left" w:pos="440"/>
              <w:tab w:val="right" w:leader="dot" w:pos="9016"/>
            </w:tabs>
            <w:rPr>
              <w:rFonts w:asciiTheme="minorHAnsi" w:eastAsiaTheme="minorEastAsia" w:hAnsiTheme="minorHAnsi" w:cstheme="minorBidi"/>
              <w:noProof/>
              <w:color w:val="auto"/>
              <w:sz w:val="22"/>
            </w:rPr>
          </w:pPr>
          <w:hyperlink w:anchor="_Toc126584335" w:history="1">
            <w:r w:rsidR="003F4518" w:rsidRPr="003D5A45">
              <w:rPr>
                <w:rStyle w:val="Hyperlink"/>
                <w:noProof/>
              </w:rPr>
              <w:t>9.</w:t>
            </w:r>
            <w:r w:rsidR="003F4518">
              <w:rPr>
                <w:rFonts w:asciiTheme="minorHAnsi" w:eastAsiaTheme="minorEastAsia" w:hAnsiTheme="minorHAnsi" w:cstheme="minorBidi"/>
                <w:noProof/>
                <w:color w:val="auto"/>
                <w:sz w:val="22"/>
              </w:rPr>
              <w:tab/>
            </w:r>
            <w:r w:rsidR="003F4518" w:rsidRPr="003D5A45">
              <w:rPr>
                <w:rStyle w:val="Hyperlink"/>
                <w:noProof/>
              </w:rPr>
              <w:t>ENABLER 1. INFORMATION MANAGEMENT AND COMMUNICATION</w:t>
            </w:r>
            <w:r w:rsidR="003F4518">
              <w:rPr>
                <w:noProof/>
                <w:webHidden/>
              </w:rPr>
              <w:tab/>
            </w:r>
            <w:r w:rsidR="003F4518">
              <w:rPr>
                <w:noProof/>
                <w:webHidden/>
              </w:rPr>
              <w:fldChar w:fldCharType="begin"/>
            </w:r>
            <w:r w:rsidR="003F4518">
              <w:rPr>
                <w:noProof/>
                <w:webHidden/>
              </w:rPr>
              <w:instrText xml:space="preserve"> PAGEREF _Toc126584335 \h </w:instrText>
            </w:r>
            <w:r w:rsidR="003F4518">
              <w:rPr>
                <w:noProof/>
                <w:webHidden/>
              </w:rPr>
            </w:r>
            <w:r w:rsidR="003F4518">
              <w:rPr>
                <w:noProof/>
                <w:webHidden/>
              </w:rPr>
              <w:fldChar w:fldCharType="separate"/>
            </w:r>
            <w:r w:rsidR="003F4518">
              <w:rPr>
                <w:noProof/>
                <w:webHidden/>
              </w:rPr>
              <w:t>29</w:t>
            </w:r>
            <w:r w:rsidR="003F4518">
              <w:rPr>
                <w:noProof/>
                <w:webHidden/>
              </w:rPr>
              <w:fldChar w:fldCharType="end"/>
            </w:r>
          </w:hyperlink>
        </w:p>
        <w:p w14:paraId="3F9A6F58" w14:textId="77777777" w:rsidR="003F4518" w:rsidRDefault="00000000">
          <w:pPr>
            <w:pStyle w:val="TOC1"/>
            <w:tabs>
              <w:tab w:val="left" w:pos="660"/>
              <w:tab w:val="right" w:leader="dot" w:pos="9016"/>
            </w:tabs>
            <w:rPr>
              <w:rFonts w:asciiTheme="minorHAnsi" w:eastAsiaTheme="minorEastAsia" w:hAnsiTheme="minorHAnsi" w:cstheme="minorBidi"/>
              <w:noProof/>
              <w:color w:val="auto"/>
              <w:sz w:val="22"/>
            </w:rPr>
          </w:pPr>
          <w:hyperlink w:anchor="_Toc126584336" w:history="1">
            <w:r w:rsidR="003F4518" w:rsidRPr="003D5A45">
              <w:rPr>
                <w:rStyle w:val="Hyperlink"/>
                <w:noProof/>
              </w:rPr>
              <w:t>9.1.</w:t>
            </w:r>
            <w:r w:rsidR="003F4518">
              <w:rPr>
                <w:rFonts w:asciiTheme="minorHAnsi" w:eastAsiaTheme="minorEastAsia" w:hAnsiTheme="minorHAnsi" w:cstheme="minorBidi"/>
                <w:noProof/>
                <w:color w:val="auto"/>
                <w:sz w:val="22"/>
              </w:rPr>
              <w:tab/>
            </w:r>
            <w:r w:rsidR="003F4518" w:rsidRPr="003D5A45">
              <w:rPr>
                <w:rStyle w:val="Hyperlink"/>
                <w:noProof/>
              </w:rPr>
              <w:t>Information management</w:t>
            </w:r>
            <w:r w:rsidR="003F4518">
              <w:rPr>
                <w:noProof/>
                <w:webHidden/>
              </w:rPr>
              <w:tab/>
            </w:r>
            <w:r w:rsidR="003F4518">
              <w:rPr>
                <w:noProof/>
                <w:webHidden/>
              </w:rPr>
              <w:fldChar w:fldCharType="begin"/>
            </w:r>
            <w:r w:rsidR="003F4518">
              <w:rPr>
                <w:noProof/>
                <w:webHidden/>
              </w:rPr>
              <w:instrText xml:space="preserve"> PAGEREF _Toc126584336 \h </w:instrText>
            </w:r>
            <w:r w:rsidR="003F4518">
              <w:rPr>
                <w:noProof/>
                <w:webHidden/>
              </w:rPr>
            </w:r>
            <w:r w:rsidR="003F4518">
              <w:rPr>
                <w:noProof/>
                <w:webHidden/>
              </w:rPr>
              <w:fldChar w:fldCharType="separate"/>
            </w:r>
            <w:r w:rsidR="003F4518">
              <w:rPr>
                <w:noProof/>
                <w:webHidden/>
              </w:rPr>
              <w:t>29</w:t>
            </w:r>
            <w:r w:rsidR="003F4518">
              <w:rPr>
                <w:noProof/>
                <w:webHidden/>
              </w:rPr>
              <w:fldChar w:fldCharType="end"/>
            </w:r>
          </w:hyperlink>
        </w:p>
        <w:p w14:paraId="22AE6BA5" w14:textId="77777777" w:rsidR="003F4518" w:rsidRDefault="00000000">
          <w:pPr>
            <w:pStyle w:val="TOC1"/>
            <w:tabs>
              <w:tab w:val="left" w:pos="660"/>
              <w:tab w:val="right" w:leader="dot" w:pos="9016"/>
            </w:tabs>
            <w:rPr>
              <w:rFonts w:asciiTheme="minorHAnsi" w:eastAsiaTheme="minorEastAsia" w:hAnsiTheme="minorHAnsi" w:cstheme="minorBidi"/>
              <w:noProof/>
              <w:color w:val="auto"/>
              <w:sz w:val="22"/>
            </w:rPr>
          </w:pPr>
          <w:hyperlink w:anchor="_Toc126584337" w:history="1">
            <w:r w:rsidR="003F4518" w:rsidRPr="003D5A45">
              <w:rPr>
                <w:rStyle w:val="Hyperlink"/>
                <w:noProof/>
              </w:rPr>
              <w:t>9.2.</w:t>
            </w:r>
            <w:r w:rsidR="003F4518">
              <w:rPr>
                <w:rFonts w:asciiTheme="minorHAnsi" w:eastAsiaTheme="minorEastAsia" w:hAnsiTheme="minorHAnsi" w:cstheme="minorBidi"/>
                <w:noProof/>
                <w:color w:val="auto"/>
                <w:sz w:val="22"/>
              </w:rPr>
              <w:tab/>
            </w:r>
            <w:r w:rsidR="003F4518" w:rsidRPr="003D5A45">
              <w:rPr>
                <w:rStyle w:val="Hyperlink"/>
                <w:noProof/>
              </w:rPr>
              <w:t>Disaster Management Committees</w:t>
            </w:r>
            <w:r w:rsidR="003F4518">
              <w:rPr>
                <w:noProof/>
                <w:webHidden/>
              </w:rPr>
              <w:tab/>
            </w:r>
            <w:r w:rsidR="003F4518">
              <w:rPr>
                <w:noProof/>
                <w:webHidden/>
              </w:rPr>
              <w:fldChar w:fldCharType="begin"/>
            </w:r>
            <w:r w:rsidR="003F4518">
              <w:rPr>
                <w:noProof/>
                <w:webHidden/>
              </w:rPr>
              <w:instrText xml:space="preserve"> PAGEREF _Toc126584337 \h </w:instrText>
            </w:r>
            <w:r w:rsidR="003F4518">
              <w:rPr>
                <w:noProof/>
                <w:webHidden/>
              </w:rPr>
            </w:r>
            <w:r w:rsidR="003F4518">
              <w:rPr>
                <w:noProof/>
                <w:webHidden/>
              </w:rPr>
              <w:fldChar w:fldCharType="separate"/>
            </w:r>
            <w:r w:rsidR="003F4518">
              <w:rPr>
                <w:noProof/>
                <w:webHidden/>
              </w:rPr>
              <w:t>30</w:t>
            </w:r>
            <w:r w:rsidR="003F4518">
              <w:rPr>
                <w:noProof/>
                <w:webHidden/>
              </w:rPr>
              <w:fldChar w:fldCharType="end"/>
            </w:r>
          </w:hyperlink>
        </w:p>
        <w:p w14:paraId="18646944" w14:textId="77777777" w:rsidR="003F4518" w:rsidRDefault="00000000">
          <w:pPr>
            <w:pStyle w:val="TOC1"/>
            <w:tabs>
              <w:tab w:val="left" w:pos="660"/>
              <w:tab w:val="right" w:leader="dot" w:pos="9016"/>
            </w:tabs>
            <w:rPr>
              <w:rFonts w:asciiTheme="minorHAnsi" w:eastAsiaTheme="minorEastAsia" w:hAnsiTheme="minorHAnsi" w:cstheme="minorBidi"/>
              <w:noProof/>
              <w:color w:val="auto"/>
              <w:sz w:val="22"/>
            </w:rPr>
          </w:pPr>
          <w:hyperlink w:anchor="_Toc126584338" w:history="1">
            <w:r w:rsidR="003F4518" w:rsidRPr="003D5A45">
              <w:rPr>
                <w:rStyle w:val="Hyperlink"/>
                <w:noProof/>
              </w:rPr>
              <w:t>9.3.</w:t>
            </w:r>
            <w:r w:rsidR="003F4518">
              <w:rPr>
                <w:rFonts w:asciiTheme="minorHAnsi" w:eastAsiaTheme="minorEastAsia" w:hAnsiTheme="minorHAnsi" w:cstheme="minorBidi"/>
                <w:noProof/>
                <w:color w:val="auto"/>
                <w:sz w:val="22"/>
              </w:rPr>
              <w:tab/>
            </w:r>
            <w:r w:rsidR="003F4518" w:rsidRPr="003D5A45">
              <w:rPr>
                <w:rStyle w:val="Hyperlink"/>
                <w:noProof/>
              </w:rPr>
              <w:t>Communication system</w:t>
            </w:r>
            <w:r w:rsidR="003F4518">
              <w:rPr>
                <w:noProof/>
                <w:webHidden/>
              </w:rPr>
              <w:tab/>
            </w:r>
            <w:r w:rsidR="003F4518">
              <w:rPr>
                <w:noProof/>
                <w:webHidden/>
              </w:rPr>
              <w:fldChar w:fldCharType="begin"/>
            </w:r>
            <w:r w:rsidR="003F4518">
              <w:rPr>
                <w:noProof/>
                <w:webHidden/>
              </w:rPr>
              <w:instrText xml:space="preserve"> PAGEREF _Toc126584338 \h </w:instrText>
            </w:r>
            <w:r w:rsidR="003F4518">
              <w:rPr>
                <w:noProof/>
                <w:webHidden/>
              </w:rPr>
            </w:r>
            <w:r w:rsidR="003F4518">
              <w:rPr>
                <w:noProof/>
                <w:webHidden/>
              </w:rPr>
              <w:fldChar w:fldCharType="separate"/>
            </w:r>
            <w:r w:rsidR="003F4518">
              <w:rPr>
                <w:noProof/>
                <w:webHidden/>
              </w:rPr>
              <w:t>30</w:t>
            </w:r>
            <w:r w:rsidR="003F4518">
              <w:rPr>
                <w:noProof/>
                <w:webHidden/>
              </w:rPr>
              <w:fldChar w:fldCharType="end"/>
            </w:r>
          </w:hyperlink>
        </w:p>
        <w:p w14:paraId="5F2724C0" w14:textId="77777777" w:rsidR="003F4518" w:rsidRDefault="00000000">
          <w:pPr>
            <w:pStyle w:val="TOC1"/>
            <w:tabs>
              <w:tab w:val="left" w:pos="660"/>
              <w:tab w:val="right" w:leader="dot" w:pos="9016"/>
            </w:tabs>
            <w:rPr>
              <w:rFonts w:asciiTheme="minorHAnsi" w:eastAsiaTheme="minorEastAsia" w:hAnsiTheme="minorHAnsi" w:cstheme="minorBidi"/>
              <w:noProof/>
              <w:color w:val="auto"/>
              <w:sz w:val="22"/>
            </w:rPr>
          </w:pPr>
          <w:hyperlink w:anchor="_Toc126584339" w:history="1">
            <w:r w:rsidR="003F4518" w:rsidRPr="003D5A45">
              <w:rPr>
                <w:rStyle w:val="Hyperlink"/>
                <w:noProof/>
              </w:rPr>
              <w:t>9.4.</w:t>
            </w:r>
            <w:r w:rsidR="003F4518">
              <w:rPr>
                <w:rFonts w:asciiTheme="minorHAnsi" w:eastAsiaTheme="minorEastAsia" w:hAnsiTheme="minorHAnsi" w:cstheme="minorBidi"/>
                <w:noProof/>
                <w:color w:val="auto"/>
                <w:sz w:val="22"/>
              </w:rPr>
              <w:tab/>
            </w:r>
            <w:r w:rsidR="003F4518" w:rsidRPr="003D5A45">
              <w:rPr>
                <w:rStyle w:val="Hyperlink"/>
                <w:noProof/>
              </w:rPr>
              <w:t>Early Warning Strategy</w:t>
            </w:r>
            <w:r w:rsidR="003F4518">
              <w:rPr>
                <w:noProof/>
                <w:webHidden/>
              </w:rPr>
              <w:tab/>
            </w:r>
            <w:r w:rsidR="003F4518">
              <w:rPr>
                <w:noProof/>
                <w:webHidden/>
              </w:rPr>
              <w:fldChar w:fldCharType="begin"/>
            </w:r>
            <w:r w:rsidR="003F4518">
              <w:rPr>
                <w:noProof/>
                <w:webHidden/>
              </w:rPr>
              <w:instrText xml:space="preserve"> PAGEREF _Toc126584339 \h </w:instrText>
            </w:r>
            <w:r w:rsidR="003F4518">
              <w:rPr>
                <w:noProof/>
                <w:webHidden/>
              </w:rPr>
            </w:r>
            <w:r w:rsidR="003F4518">
              <w:rPr>
                <w:noProof/>
                <w:webHidden/>
              </w:rPr>
              <w:fldChar w:fldCharType="separate"/>
            </w:r>
            <w:r w:rsidR="003F4518">
              <w:rPr>
                <w:noProof/>
                <w:webHidden/>
              </w:rPr>
              <w:t>30</w:t>
            </w:r>
            <w:r w:rsidR="003F4518">
              <w:rPr>
                <w:noProof/>
                <w:webHidden/>
              </w:rPr>
              <w:fldChar w:fldCharType="end"/>
            </w:r>
          </w:hyperlink>
        </w:p>
        <w:p w14:paraId="7BB9CBCA" w14:textId="77777777" w:rsidR="003F4518" w:rsidRDefault="00000000">
          <w:pPr>
            <w:pStyle w:val="TOC1"/>
            <w:tabs>
              <w:tab w:val="left" w:pos="660"/>
              <w:tab w:val="right" w:leader="dot" w:pos="9016"/>
            </w:tabs>
            <w:rPr>
              <w:rFonts w:asciiTheme="minorHAnsi" w:eastAsiaTheme="minorEastAsia" w:hAnsiTheme="minorHAnsi" w:cstheme="minorBidi"/>
              <w:noProof/>
              <w:color w:val="auto"/>
              <w:sz w:val="22"/>
            </w:rPr>
          </w:pPr>
          <w:hyperlink w:anchor="_Toc126584340" w:history="1">
            <w:r w:rsidR="003F4518" w:rsidRPr="003D5A45">
              <w:rPr>
                <w:rStyle w:val="Hyperlink"/>
                <w:noProof/>
              </w:rPr>
              <w:t>9.5.</w:t>
            </w:r>
            <w:r w:rsidR="003F4518">
              <w:rPr>
                <w:rFonts w:asciiTheme="minorHAnsi" w:eastAsiaTheme="minorEastAsia" w:hAnsiTheme="minorHAnsi" w:cstheme="minorBidi"/>
                <w:noProof/>
                <w:color w:val="auto"/>
                <w:sz w:val="22"/>
              </w:rPr>
              <w:tab/>
            </w:r>
            <w:r w:rsidR="003F4518" w:rsidRPr="003D5A45">
              <w:rPr>
                <w:rStyle w:val="Hyperlink"/>
                <w:noProof/>
              </w:rPr>
              <w:t>Plans for Information management &amp; communication system in next financial year</w:t>
            </w:r>
            <w:r w:rsidR="003F4518">
              <w:rPr>
                <w:noProof/>
                <w:webHidden/>
              </w:rPr>
              <w:tab/>
            </w:r>
            <w:r w:rsidR="003F4518">
              <w:rPr>
                <w:noProof/>
                <w:webHidden/>
              </w:rPr>
              <w:fldChar w:fldCharType="begin"/>
            </w:r>
            <w:r w:rsidR="003F4518">
              <w:rPr>
                <w:noProof/>
                <w:webHidden/>
              </w:rPr>
              <w:instrText xml:space="preserve"> PAGEREF _Toc126584340 \h </w:instrText>
            </w:r>
            <w:r w:rsidR="003F4518">
              <w:rPr>
                <w:noProof/>
                <w:webHidden/>
              </w:rPr>
            </w:r>
            <w:r w:rsidR="003F4518">
              <w:rPr>
                <w:noProof/>
                <w:webHidden/>
              </w:rPr>
              <w:fldChar w:fldCharType="separate"/>
            </w:r>
            <w:r w:rsidR="003F4518">
              <w:rPr>
                <w:noProof/>
                <w:webHidden/>
              </w:rPr>
              <w:t>31</w:t>
            </w:r>
            <w:r w:rsidR="003F4518">
              <w:rPr>
                <w:noProof/>
                <w:webHidden/>
              </w:rPr>
              <w:fldChar w:fldCharType="end"/>
            </w:r>
          </w:hyperlink>
        </w:p>
        <w:p w14:paraId="21CBEFC2" w14:textId="77777777" w:rsidR="003F4518" w:rsidRDefault="00000000">
          <w:pPr>
            <w:pStyle w:val="TOC1"/>
            <w:tabs>
              <w:tab w:val="left" w:pos="660"/>
              <w:tab w:val="right" w:leader="dot" w:pos="9016"/>
            </w:tabs>
            <w:rPr>
              <w:rFonts w:asciiTheme="minorHAnsi" w:eastAsiaTheme="minorEastAsia" w:hAnsiTheme="minorHAnsi" w:cstheme="minorBidi"/>
              <w:noProof/>
              <w:color w:val="auto"/>
              <w:sz w:val="22"/>
            </w:rPr>
          </w:pPr>
          <w:hyperlink w:anchor="_Toc126584341" w:history="1">
            <w:r w:rsidR="003F4518" w:rsidRPr="003D5A45">
              <w:rPr>
                <w:rStyle w:val="Hyperlink"/>
                <w:noProof/>
              </w:rPr>
              <w:t>10.</w:t>
            </w:r>
            <w:r w:rsidR="003F4518">
              <w:rPr>
                <w:rFonts w:asciiTheme="minorHAnsi" w:eastAsiaTheme="minorEastAsia" w:hAnsiTheme="minorHAnsi" w:cstheme="minorBidi"/>
                <w:noProof/>
                <w:color w:val="auto"/>
                <w:sz w:val="22"/>
              </w:rPr>
              <w:tab/>
            </w:r>
            <w:r w:rsidR="003F4518" w:rsidRPr="003D5A45">
              <w:rPr>
                <w:rStyle w:val="Hyperlink"/>
                <w:noProof/>
              </w:rPr>
              <w:t>ENABLER 2.  EDUCATION, TRAINING, PUBLIC AWARENESS AND RESEARCH.</w:t>
            </w:r>
            <w:r w:rsidR="003F4518">
              <w:rPr>
                <w:noProof/>
                <w:webHidden/>
              </w:rPr>
              <w:tab/>
            </w:r>
            <w:r w:rsidR="003F4518">
              <w:rPr>
                <w:noProof/>
                <w:webHidden/>
              </w:rPr>
              <w:fldChar w:fldCharType="begin"/>
            </w:r>
            <w:r w:rsidR="003F4518">
              <w:rPr>
                <w:noProof/>
                <w:webHidden/>
              </w:rPr>
              <w:instrText xml:space="preserve"> PAGEREF _Toc126584341 \h </w:instrText>
            </w:r>
            <w:r w:rsidR="003F4518">
              <w:rPr>
                <w:noProof/>
                <w:webHidden/>
              </w:rPr>
            </w:r>
            <w:r w:rsidR="003F4518">
              <w:rPr>
                <w:noProof/>
                <w:webHidden/>
              </w:rPr>
              <w:fldChar w:fldCharType="separate"/>
            </w:r>
            <w:r w:rsidR="003F4518">
              <w:rPr>
                <w:noProof/>
                <w:webHidden/>
              </w:rPr>
              <w:t>31</w:t>
            </w:r>
            <w:r w:rsidR="003F4518">
              <w:rPr>
                <w:noProof/>
                <w:webHidden/>
              </w:rPr>
              <w:fldChar w:fldCharType="end"/>
            </w:r>
          </w:hyperlink>
        </w:p>
        <w:p w14:paraId="27B9A431" w14:textId="77777777" w:rsidR="003F4518" w:rsidRDefault="00000000">
          <w:pPr>
            <w:pStyle w:val="TOC1"/>
            <w:tabs>
              <w:tab w:val="left" w:pos="880"/>
              <w:tab w:val="right" w:leader="dot" w:pos="9016"/>
            </w:tabs>
            <w:rPr>
              <w:rFonts w:asciiTheme="minorHAnsi" w:eastAsiaTheme="minorEastAsia" w:hAnsiTheme="minorHAnsi" w:cstheme="minorBidi"/>
              <w:noProof/>
              <w:color w:val="auto"/>
              <w:sz w:val="22"/>
            </w:rPr>
          </w:pPr>
          <w:hyperlink w:anchor="_Toc126584342" w:history="1">
            <w:r w:rsidR="003F4518" w:rsidRPr="003D5A45">
              <w:rPr>
                <w:rStyle w:val="Hyperlink"/>
                <w:noProof/>
              </w:rPr>
              <w:t>10.1.</w:t>
            </w:r>
            <w:r w:rsidR="003F4518">
              <w:rPr>
                <w:rFonts w:asciiTheme="minorHAnsi" w:eastAsiaTheme="minorEastAsia" w:hAnsiTheme="minorHAnsi" w:cstheme="minorBidi"/>
                <w:noProof/>
                <w:color w:val="auto"/>
                <w:sz w:val="22"/>
              </w:rPr>
              <w:tab/>
            </w:r>
            <w:r w:rsidR="003F4518" w:rsidRPr="003D5A45">
              <w:rPr>
                <w:rStyle w:val="Hyperlink"/>
                <w:noProof/>
              </w:rPr>
              <w:t>Planned Capacity Building Programs</w:t>
            </w:r>
            <w:r w:rsidR="003F4518">
              <w:rPr>
                <w:noProof/>
                <w:webHidden/>
              </w:rPr>
              <w:tab/>
            </w:r>
            <w:r w:rsidR="003F4518">
              <w:rPr>
                <w:noProof/>
                <w:webHidden/>
              </w:rPr>
              <w:fldChar w:fldCharType="begin"/>
            </w:r>
            <w:r w:rsidR="003F4518">
              <w:rPr>
                <w:noProof/>
                <w:webHidden/>
              </w:rPr>
              <w:instrText xml:space="preserve"> PAGEREF _Toc126584342 \h </w:instrText>
            </w:r>
            <w:r w:rsidR="003F4518">
              <w:rPr>
                <w:noProof/>
                <w:webHidden/>
              </w:rPr>
            </w:r>
            <w:r w:rsidR="003F4518">
              <w:rPr>
                <w:noProof/>
                <w:webHidden/>
              </w:rPr>
              <w:fldChar w:fldCharType="separate"/>
            </w:r>
            <w:r w:rsidR="003F4518">
              <w:rPr>
                <w:noProof/>
                <w:webHidden/>
              </w:rPr>
              <w:t>31</w:t>
            </w:r>
            <w:r w:rsidR="003F4518">
              <w:rPr>
                <w:noProof/>
                <w:webHidden/>
              </w:rPr>
              <w:fldChar w:fldCharType="end"/>
            </w:r>
          </w:hyperlink>
        </w:p>
        <w:p w14:paraId="17DCC6EB" w14:textId="77777777" w:rsidR="003F4518" w:rsidRDefault="00000000">
          <w:pPr>
            <w:pStyle w:val="TOC1"/>
            <w:tabs>
              <w:tab w:val="left" w:pos="880"/>
              <w:tab w:val="right" w:leader="dot" w:pos="9016"/>
            </w:tabs>
            <w:rPr>
              <w:rFonts w:asciiTheme="minorHAnsi" w:eastAsiaTheme="minorEastAsia" w:hAnsiTheme="minorHAnsi" w:cstheme="minorBidi"/>
              <w:noProof/>
              <w:color w:val="auto"/>
              <w:sz w:val="22"/>
            </w:rPr>
          </w:pPr>
          <w:hyperlink w:anchor="_Toc126584343" w:history="1">
            <w:r w:rsidR="003F4518" w:rsidRPr="003D5A45">
              <w:rPr>
                <w:rStyle w:val="Hyperlink"/>
                <w:noProof/>
              </w:rPr>
              <w:t>10.2.</w:t>
            </w:r>
            <w:r w:rsidR="003F4518">
              <w:rPr>
                <w:rFonts w:asciiTheme="minorHAnsi" w:eastAsiaTheme="minorEastAsia" w:hAnsiTheme="minorHAnsi" w:cstheme="minorBidi"/>
                <w:noProof/>
                <w:color w:val="auto"/>
                <w:sz w:val="22"/>
              </w:rPr>
              <w:tab/>
            </w:r>
            <w:r w:rsidR="003F4518" w:rsidRPr="003D5A45">
              <w:rPr>
                <w:rStyle w:val="Hyperlink"/>
                <w:noProof/>
              </w:rPr>
              <w:t>Planned Public Disaster Awareness Campaigns</w:t>
            </w:r>
            <w:r w:rsidR="003F4518">
              <w:rPr>
                <w:noProof/>
                <w:webHidden/>
              </w:rPr>
              <w:tab/>
            </w:r>
            <w:r w:rsidR="003F4518">
              <w:rPr>
                <w:noProof/>
                <w:webHidden/>
              </w:rPr>
              <w:fldChar w:fldCharType="begin"/>
            </w:r>
            <w:r w:rsidR="003F4518">
              <w:rPr>
                <w:noProof/>
                <w:webHidden/>
              </w:rPr>
              <w:instrText xml:space="preserve"> PAGEREF _Toc126584343 \h </w:instrText>
            </w:r>
            <w:r w:rsidR="003F4518">
              <w:rPr>
                <w:noProof/>
                <w:webHidden/>
              </w:rPr>
            </w:r>
            <w:r w:rsidR="003F4518">
              <w:rPr>
                <w:noProof/>
                <w:webHidden/>
              </w:rPr>
              <w:fldChar w:fldCharType="separate"/>
            </w:r>
            <w:r w:rsidR="003F4518">
              <w:rPr>
                <w:noProof/>
                <w:webHidden/>
              </w:rPr>
              <w:t>32</w:t>
            </w:r>
            <w:r w:rsidR="003F4518">
              <w:rPr>
                <w:noProof/>
                <w:webHidden/>
              </w:rPr>
              <w:fldChar w:fldCharType="end"/>
            </w:r>
          </w:hyperlink>
        </w:p>
        <w:p w14:paraId="0BC7D40E" w14:textId="77777777" w:rsidR="003F4518" w:rsidRDefault="00000000">
          <w:pPr>
            <w:pStyle w:val="TOC1"/>
            <w:tabs>
              <w:tab w:val="left" w:pos="880"/>
              <w:tab w:val="right" w:leader="dot" w:pos="9016"/>
            </w:tabs>
            <w:rPr>
              <w:rFonts w:asciiTheme="minorHAnsi" w:eastAsiaTheme="minorEastAsia" w:hAnsiTheme="minorHAnsi" w:cstheme="minorBidi"/>
              <w:noProof/>
              <w:color w:val="auto"/>
              <w:sz w:val="22"/>
            </w:rPr>
          </w:pPr>
          <w:hyperlink w:anchor="_Toc126584344" w:history="1">
            <w:r w:rsidR="003F4518" w:rsidRPr="003D5A45">
              <w:rPr>
                <w:rStyle w:val="Hyperlink"/>
                <w:noProof/>
              </w:rPr>
              <w:t>10.3.</w:t>
            </w:r>
            <w:r w:rsidR="003F4518">
              <w:rPr>
                <w:rFonts w:asciiTheme="minorHAnsi" w:eastAsiaTheme="minorEastAsia" w:hAnsiTheme="minorHAnsi" w:cstheme="minorBidi"/>
                <w:noProof/>
                <w:color w:val="auto"/>
                <w:sz w:val="22"/>
              </w:rPr>
              <w:tab/>
            </w:r>
            <w:r w:rsidR="003F4518" w:rsidRPr="003D5A45">
              <w:rPr>
                <w:rStyle w:val="Hyperlink"/>
                <w:noProof/>
              </w:rPr>
              <w:t>Planned fire safety awareness</w:t>
            </w:r>
            <w:r w:rsidR="003F4518">
              <w:rPr>
                <w:noProof/>
                <w:webHidden/>
              </w:rPr>
              <w:tab/>
            </w:r>
            <w:r w:rsidR="003F4518">
              <w:rPr>
                <w:noProof/>
                <w:webHidden/>
              </w:rPr>
              <w:fldChar w:fldCharType="begin"/>
            </w:r>
            <w:r w:rsidR="003F4518">
              <w:rPr>
                <w:noProof/>
                <w:webHidden/>
              </w:rPr>
              <w:instrText xml:space="preserve"> PAGEREF _Toc126584344 \h </w:instrText>
            </w:r>
            <w:r w:rsidR="003F4518">
              <w:rPr>
                <w:noProof/>
                <w:webHidden/>
              </w:rPr>
            </w:r>
            <w:r w:rsidR="003F4518">
              <w:rPr>
                <w:noProof/>
                <w:webHidden/>
              </w:rPr>
              <w:fldChar w:fldCharType="separate"/>
            </w:r>
            <w:r w:rsidR="003F4518">
              <w:rPr>
                <w:noProof/>
                <w:webHidden/>
              </w:rPr>
              <w:t>32</w:t>
            </w:r>
            <w:r w:rsidR="003F4518">
              <w:rPr>
                <w:noProof/>
                <w:webHidden/>
              </w:rPr>
              <w:fldChar w:fldCharType="end"/>
            </w:r>
          </w:hyperlink>
        </w:p>
        <w:p w14:paraId="0C1ED6C9" w14:textId="77777777" w:rsidR="003F4518" w:rsidRDefault="00000000">
          <w:pPr>
            <w:pStyle w:val="TOC1"/>
            <w:tabs>
              <w:tab w:val="left" w:pos="880"/>
              <w:tab w:val="right" w:leader="dot" w:pos="9016"/>
            </w:tabs>
            <w:rPr>
              <w:rFonts w:asciiTheme="minorHAnsi" w:eastAsiaTheme="minorEastAsia" w:hAnsiTheme="minorHAnsi" w:cstheme="minorBidi"/>
              <w:noProof/>
              <w:color w:val="auto"/>
              <w:sz w:val="22"/>
            </w:rPr>
          </w:pPr>
          <w:hyperlink w:anchor="_Toc126584345" w:history="1">
            <w:r w:rsidR="003F4518" w:rsidRPr="003D5A45">
              <w:rPr>
                <w:rStyle w:val="Hyperlink"/>
                <w:noProof/>
              </w:rPr>
              <w:t>10.4.</w:t>
            </w:r>
            <w:r w:rsidR="003F4518">
              <w:rPr>
                <w:rFonts w:asciiTheme="minorHAnsi" w:eastAsiaTheme="minorEastAsia" w:hAnsiTheme="minorHAnsi" w:cstheme="minorBidi"/>
                <w:noProof/>
                <w:color w:val="auto"/>
                <w:sz w:val="22"/>
              </w:rPr>
              <w:tab/>
            </w:r>
            <w:r w:rsidR="003F4518" w:rsidRPr="003D5A45">
              <w:rPr>
                <w:rStyle w:val="Hyperlink"/>
                <w:noProof/>
              </w:rPr>
              <w:t>Research</w:t>
            </w:r>
            <w:r w:rsidR="003F4518">
              <w:rPr>
                <w:noProof/>
                <w:webHidden/>
              </w:rPr>
              <w:tab/>
            </w:r>
            <w:r w:rsidR="003F4518">
              <w:rPr>
                <w:noProof/>
                <w:webHidden/>
              </w:rPr>
              <w:fldChar w:fldCharType="begin"/>
            </w:r>
            <w:r w:rsidR="003F4518">
              <w:rPr>
                <w:noProof/>
                <w:webHidden/>
              </w:rPr>
              <w:instrText xml:space="preserve"> PAGEREF _Toc126584345 \h </w:instrText>
            </w:r>
            <w:r w:rsidR="003F4518">
              <w:rPr>
                <w:noProof/>
                <w:webHidden/>
              </w:rPr>
            </w:r>
            <w:r w:rsidR="003F4518">
              <w:rPr>
                <w:noProof/>
                <w:webHidden/>
              </w:rPr>
              <w:fldChar w:fldCharType="separate"/>
            </w:r>
            <w:r w:rsidR="003F4518">
              <w:rPr>
                <w:noProof/>
                <w:webHidden/>
              </w:rPr>
              <w:t>32</w:t>
            </w:r>
            <w:r w:rsidR="003F4518">
              <w:rPr>
                <w:noProof/>
                <w:webHidden/>
              </w:rPr>
              <w:fldChar w:fldCharType="end"/>
            </w:r>
          </w:hyperlink>
        </w:p>
        <w:p w14:paraId="16228B41" w14:textId="77777777" w:rsidR="003F4518" w:rsidRDefault="00000000">
          <w:pPr>
            <w:pStyle w:val="TOC1"/>
            <w:tabs>
              <w:tab w:val="left" w:pos="880"/>
              <w:tab w:val="right" w:leader="dot" w:pos="9016"/>
            </w:tabs>
            <w:rPr>
              <w:rFonts w:asciiTheme="minorHAnsi" w:eastAsiaTheme="minorEastAsia" w:hAnsiTheme="minorHAnsi" w:cstheme="minorBidi"/>
              <w:noProof/>
              <w:color w:val="auto"/>
              <w:sz w:val="22"/>
            </w:rPr>
          </w:pPr>
          <w:hyperlink w:anchor="_Toc126584346" w:history="1">
            <w:r w:rsidR="003F4518" w:rsidRPr="003D5A45">
              <w:rPr>
                <w:rStyle w:val="Hyperlink"/>
                <w:noProof/>
              </w:rPr>
              <w:t>10.5.</w:t>
            </w:r>
            <w:r w:rsidR="003F4518">
              <w:rPr>
                <w:rFonts w:asciiTheme="minorHAnsi" w:eastAsiaTheme="minorEastAsia" w:hAnsiTheme="minorHAnsi" w:cstheme="minorBidi"/>
                <w:noProof/>
                <w:color w:val="auto"/>
                <w:sz w:val="22"/>
              </w:rPr>
              <w:tab/>
            </w:r>
            <w:r w:rsidR="003F4518" w:rsidRPr="003D5A45">
              <w:rPr>
                <w:rStyle w:val="Hyperlink"/>
                <w:noProof/>
              </w:rPr>
              <w:t>Education and training programs</w:t>
            </w:r>
            <w:r w:rsidR="003F4518">
              <w:rPr>
                <w:noProof/>
                <w:webHidden/>
              </w:rPr>
              <w:tab/>
            </w:r>
            <w:r w:rsidR="003F4518">
              <w:rPr>
                <w:noProof/>
                <w:webHidden/>
              </w:rPr>
              <w:fldChar w:fldCharType="begin"/>
            </w:r>
            <w:r w:rsidR="003F4518">
              <w:rPr>
                <w:noProof/>
                <w:webHidden/>
              </w:rPr>
              <w:instrText xml:space="preserve"> PAGEREF _Toc126584346 \h </w:instrText>
            </w:r>
            <w:r w:rsidR="003F4518">
              <w:rPr>
                <w:noProof/>
                <w:webHidden/>
              </w:rPr>
            </w:r>
            <w:r w:rsidR="003F4518">
              <w:rPr>
                <w:noProof/>
                <w:webHidden/>
              </w:rPr>
              <w:fldChar w:fldCharType="separate"/>
            </w:r>
            <w:r w:rsidR="003F4518">
              <w:rPr>
                <w:noProof/>
                <w:webHidden/>
              </w:rPr>
              <w:t>32</w:t>
            </w:r>
            <w:r w:rsidR="003F4518">
              <w:rPr>
                <w:noProof/>
                <w:webHidden/>
              </w:rPr>
              <w:fldChar w:fldCharType="end"/>
            </w:r>
          </w:hyperlink>
        </w:p>
        <w:p w14:paraId="4644F2DC" w14:textId="77777777" w:rsidR="003F4518" w:rsidRDefault="00000000">
          <w:pPr>
            <w:pStyle w:val="TOC1"/>
            <w:tabs>
              <w:tab w:val="left" w:pos="660"/>
              <w:tab w:val="right" w:leader="dot" w:pos="9016"/>
            </w:tabs>
            <w:rPr>
              <w:rFonts w:asciiTheme="minorHAnsi" w:eastAsiaTheme="minorEastAsia" w:hAnsiTheme="minorHAnsi" w:cstheme="minorBidi"/>
              <w:noProof/>
              <w:color w:val="auto"/>
              <w:sz w:val="22"/>
            </w:rPr>
          </w:pPr>
          <w:hyperlink w:anchor="_Toc126584347" w:history="1">
            <w:r w:rsidR="003F4518" w:rsidRPr="003D5A45">
              <w:rPr>
                <w:rStyle w:val="Hyperlink"/>
                <w:noProof/>
              </w:rPr>
              <w:t>11.</w:t>
            </w:r>
            <w:r w:rsidR="003F4518">
              <w:rPr>
                <w:rFonts w:asciiTheme="minorHAnsi" w:eastAsiaTheme="minorEastAsia" w:hAnsiTheme="minorHAnsi" w:cstheme="minorBidi"/>
                <w:noProof/>
                <w:color w:val="auto"/>
                <w:sz w:val="22"/>
              </w:rPr>
              <w:tab/>
            </w:r>
            <w:r w:rsidR="003F4518" w:rsidRPr="003D5A45">
              <w:rPr>
                <w:rStyle w:val="Hyperlink"/>
                <w:noProof/>
              </w:rPr>
              <w:t>ENABLER 3. FUNDING ARRANGEMENTS FOR DISASTER RISK MANAGEMENT.</w:t>
            </w:r>
            <w:r w:rsidR="003F4518">
              <w:rPr>
                <w:noProof/>
                <w:webHidden/>
              </w:rPr>
              <w:tab/>
            </w:r>
            <w:r w:rsidR="003F4518">
              <w:rPr>
                <w:noProof/>
                <w:webHidden/>
              </w:rPr>
              <w:fldChar w:fldCharType="begin"/>
            </w:r>
            <w:r w:rsidR="003F4518">
              <w:rPr>
                <w:noProof/>
                <w:webHidden/>
              </w:rPr>
              <w:instrText xml:space="preserve"> PAGEREF _Toc126584347 \h </w:instrText>
            </w:r>
            <w:r w:rsidR="003F4518">
              <w:rPr>
                <w:noProof/>
                <w:webHidden/>
              </w:rPr>
            </w:r>
            <w:r w:rsidR="003F4518">
              <w:rPr>
                <w:noProof/>
                <w:webHidden/>
              </w:rPr>
              <w:fldChar w:fldCharType="separate"/>
            </w:r>
            <w:r w:rsidR="003F4518">
              <w:rPr>
                <w:noProof/>
                <w:webHidden/>
              </w:rPr>
              <w:t>33</w:t>
            </w:r>
            <w:r w:rsidR="003F4518">
              <w:rPr>
                <w:noProof/>
                <w:webHidden/>
              </w:rPr>
              <w:fldChar w:fldCharType="end"/>
            </w:r>
          </w:hyperlink>
        </w:p>
        <w:p w14:paraId="5E25CF3E" w14:textId="77777777" w:rsidR="003F4518" w:rsidRDefault="00000000">
          <w:pPr>
            <w:pStyle w:val="TOC1"/>
            <w:tabs>
              <w:tab w:val="left" w:pos="880"/>
              <w:tab w:val="right" w:leader="dot" w:pos="9016"/>
            </w:tabs>
            <w:rPr>
              <w:rFonts w:asciiTheme="minorHAnsi" w:eastAsiaTheme="minorEastAsia" w:hAnsiTheme="minorHAnsi" w:cstheme="minorBidi"/>
              <w:noProof/>
              <w:color w:val="auto"/>
              <w:sz w:val="22"/>
            </w:rPr>
          </w:pPr>
          <w:hyperlink w:anchor="_Toc126584348" w:history="1">
            <w:r w:rsidR="003F4518" w:rsidRPr="003D5A45">
              <w:rPr>
                <w:rStyle w:val="Hyperlink"/>
                <w:noProof/>
              </w:rPr>
              <w:t>11.1.</w:t>
            </w:r>
            <w:r w:rsidR="003F4518">
              <w:rPr>
                <w:rFonts w:asciiTheme="minorHAnsi" w:eastAsiaTheme="minorEastAsia" w:hAnsiTheme="minorHAnsi" w:cstheme="minorBidi"/>
                <w:noProof/>
                <w:color w:val="auto"/>
                <w:sz w:val="22"/>
              </w:rPr>
              <w:tab/>
            </w:r>
            <w:r w:rsidR="003F4518" w:rsidRPr="003D5A45">
              <w:rPr>
                <w:rStyle w:val="Hyperlink"/>
                <w:noProof/>
              </w:rPr>
              <w:t>Breakdown of available budget for disaster management and fire services.</w:t>
            </w:r>
            <w:r w:rsidR="003F4518">
              <w:rPr>
                <w:noProof/>
                <w:webHidden/>
              </w:rPr>
              <w:tab/>
            </w:r>
            <w:r w:rsidR="003F4518">
              <w:rPr>
                <w:noProof/>
                <w:webHidden/>
              </w:rPr>
              <w:fldChar w:fldCharType="begin"/>
            </w:r>
            <w:r w:rsidR="003F4518">
              <w:rPr>
                <w:noProof/>
                <w:webHidden/>
              </w:rPr>
              <w:instrText xml:space="preserve"> PAGEREF _Toc126584348 \h </w:instrText>
            </w:r>
            <w:r w:rsidR="003F4518">
              <w:rPr>
                <w:noProof/>
                <w:webHidden/>
              </w:rPr>
            </w:r>
            <w:r w:rsidR="003F4518">
              <w:rPr>
                <w:noProof/>
                <w:webHidden/>
              </w:rPr>
              <w:fldChar w:fldCharType="separate"/>
            </w:r>
            <w:r w:rsidR="003F4518">
              <w:rPr>
                <w:noProof/>
                <w:webHidden/>
              </w:rPr>
              <w:t>33</w:t>
            </w:r>
            <w:r w:rsidR="003F4518">
              <w:rPr>
                <w:noProof/>
                <w:webHidden/>
              </w:rPr>
              <w:fldChar w:fldCharType="end"/>
            </w:r>
          </w:hyperlink>
        </w:p>
        <w:p w14:paraId="6B8C57E2" w14:textId="77777777" w:rsidR="003F4518" w:rsidRDefault="00000000">
          <w:pPr>
            <w:pStyle w:val="TOC1"/>
            <w:tabs>
              <w:tab w:val="left" w:pos="880"/>
              <w:tab w:val="right" w:leader="dot" w:pos="9016"/>
            </w:tabs>
            <w:rPr>
              <w:rFonts w:asciiTheme="minorHAnsi" w:eastAsiaTheme="minorEastAsia" w:hAnsiTheme="minorHAnsi" w:cstheme="minorBidi"/>
              <w:noProof/>
              <w:color w:val="auto"/>
              <w:sz w:val="22"/>
            </w:rPr>
          </w:pPr>
          <w:hyperlink w:anchor="_Toc126584349" w:history="1">
            <w:r w:rsidR="003F4518" w:rsidRPr="003D5A45">
              <w:rPr>
                <w:rStyle w:val="Hyperlink"/>
                <w:noProof/>
              </w:rPr>
              <w:t>11.2.</w:t>
            </w:r>
            <w:r w:rsidR="003F4518">
              <w:rPr>
                <w:rFonts w:asciiTheme="minorHAnsi" w:eastAsiaTheme="minorEastAsia" w:hAnsiTheme="minorHAnsi" w:cstheme="minorBidi"/>
                <w:noProof/>
                <w:color w:val="auto"/>
                <w:sz w:val="22"/>
              </w:rPr>
              <w:tab/>
            </w:r>
            <w:r w:rsidR="003F4518" w:rsidRPr="003D5A45">
              <w:rPr>
                <w:rStyle w:val="Hyperlink"/>
                <w:noProof/>
              </w:rPr>
              <w:t>Funding Mobilization Strategy</w:t>
            </w:r>
            <w:r w:rsidR="003F4518">
              <w:rPr>
                <w:noProof/>
                <w:webHidden/>
              </w:rPr>
              <w:tab/>
            </w:r>
            <w:r w:rsidR="003F4518">
              <w:rPr>
                <w:noProof/>
                <w:webHidden/>
              </w:rPr>
              <w:fldChar w:fldCharType="begin"/>
            </w:r>
            <w:r w:rsidR="003F4518">
              <w:rPr>
                <w:noProof/>
                <w:webHidden/>
              </w:rPr>
              <w:instrText xml:space="preserve"> PAGEREF _Toc126584349 \h </w:instrText>
            </w:r>
            <w:r w:rsidR="003F4518">
              <w:rPr>
                <w:noProof/>
                <w:webHidden/>
              </w:rPr>
            </w:r>
            <w:r w:rsidR="003F4518">
              <w:rPr>
                <w:noProof/>
                <w:webHidden/>
              </w:rPr>
              <w:fldChar w:fldCharType="separate"/>
            </w:r>
            <w:r w:rsidR="003F4518">
              <w:rPr>
                <w:noProof/>
                <w:webHidden/>
              </w:rPr>
              <w:t>34</w:t>
            </w:r>
            <w:r w:rsidR="003F4518">
              <w:rPr>
                <w:noProof/>
                <w:webHidden/>
              </w:rPr>
              <w:fldChar w:fldCharType="end"/>
            </w:r>
          </w:hyperlink>
        </w:p>
        <w:p w14:paraId="02147B8E" w14:textId="77777777" w:rsidR="003F4518" w:rsidRDefault="00000000">
          <w:pPr>
            <w:pStyle w:val="TOC1"/>
            <w:tabs>
              <w:tab w:val="left" w:pos="880"/>
              <w:tab w:val="right" w:leader="dot" w:pos="9016"/>
            </w:tabs>
            <w:rPr>
              <w:rFonts w:asciiTheme="minorHAnsi" w:eastAsiaTheme="minorEastAsia" w:hAnsiTheme="minorHAnsi" w:cstheme="minorBidi"/>
              <w:noProof/>
              <w:color w:val="auto"/>
              <w:sz w:val="22"/>
            </w:rPr>
          </w:pPr>
          <w:hyperlink w:anchor="_Toc126584350" w:history="1">
            <w:r w:rsidR="003F4518" w:rsidRPr="003D5A45">
              <w:rPr>
                <w:rStyle w:val="Hyperlink"/>
                <w:noProof/>
              </w:rPr>
              <w:t>11.3.</w:t>
            </w:r>
            <w:r w:rsidR="003F4518">
              <w:rPr>
                <w:rFonts w:asciiTheme="minorHAnsi" w:eastAsiaTheme="minorEastAsia" w:hAnsiTheme="minorHAnsi" w:cstheme="minorBidi"/>
                <w:noProof/>
                <w:color w:val="auto"/>
                <w:sz w:val="22"/>
              </w:rPr>
              <w:tab/>
            </w:r>
            <w:r w:rsidR="003F4518" w:rsidRPr="003D5A45">
              <w:rPr>
                <w:rStyle w:val="Hyperlink"/>
                <w:noProof/>
              </w:rPr>
              <w:t>Private Partnerships</w:t>
            </w:r>
            <w:r w:rsidR="003F4518">
              <w:rPr>
                <w:noProof/>
                <w:webHidden/>
              </w:rPr>
              <w:tab/>
            </w:r>
            <w:r w:rsidR="003F4518">
              <w:rPr>
                <w:noProof/>
                <w:webHidden/>
              </w:rPr>
              <w:fldChar w:fldCharType="begin"/>
            </w:r>
            <w:r w:rsidR="003F4518">
              <w:rPr>
                <w:noProof/>
                <w:webHidden/>
              </w:rPr>
              <w:instrText xml:space="preserve"> PAGEREF _Toc126584350 \h </w:instrText>
            </w:r>
            <w:r w:rsidR="003F4518">
              <w:rPr>
                <w:noProof/>
                <w:webHidden/>
              </w:rPr>
            </w:r>
            <w:r w:rsidR="003F4518">
              <w:rPr>
                <w:noProof/>
                <w:webHidden/>
              </w:rPr>
              <w:fldChar w:fldCharType="separate"/>
            </w:r>
            <w:r w:rsidR="003F4518">
              <w:rPr>
                <w:noProof/>
                <w:webHidden/>
              </w:rPr>
              <w:t>34</w:t>
            </w:r>
            <w:r w:rsidR="003F4518">
              <w:rPr>
                <w:noProof/>
                <w:webHidden/>
              </w:rPr>
              <w:fldChar w:fldCharType="end"/>
            </w:r>
          </w:hyperlink>
        </w:p>
        <w:p w14:paraId="66D4B333" w14:textId="77777777" w:rsidR="00C9686F" w:rsidRDefault="00C9686F" w:rsidP="002F4833">
          <w:r>
            <w:rPr>
              <w:b/>
              <w:bCs/>
              <w:noProof/>
            </w:rPr>
            <w:fldChar w:fldCharType="end"/>
          </w:r>
        </w:p>
      </w:sdtContent>
    </w:sdt>
    <w:p w14:paraId="08EBA9B6" w14:textId="77777777" w:rsidR="00D5111E" w:rsidRDefault="00D5111E" w:rsidP="002F4833"/>
    <w:p w14:paraId="53DA7119" w14:textId="77777777" w:rsidR="00C9686F" w:rsidRDefault="00C9686F" w:rsidP="002F4833"/>
    <w:p w14:paraId="7E31BEF2" w14:textId="77777777" w:rsidR="005A3F84" w:rsidRDefault="005A3F84" w:rsidP="002F4833"/>
    <w:p w14:paraId="55773536" w14:textId="77777777" w:rsidR="005A3F84" w:rsidRDefault="005A3F84" w:rsidP="002F4833"/>
    <w:p w14:paraId="594136A7" w14:textId="77777777" w:rsidR="005A3F84" w:rsidRDefault="005A3F84" w:rsidP="002F4833"/>
    <w:p w14:paraId="35DA7CEF" w14:textId="77777777" w:rsidR="005A3F84" w:rsidRDefault="005A3F84" w:rsidP="002F4833"/>
    <w:p w14:paraId="19F7B59E" w14:textId="77777777" w:rsidR="005A3F84" w:rsidRDefault="005A3F84" w:rsidP="002F4833"/>
    <w:p w14:paraId="4EFF2B3D" w14:textId="77777777" w:rsidR="005A3F84" w:rsidRDefault="005A3F84" w:rsidP="002F4833"/>
    <w:p w14:paraId="2E2AAFE2" w14:textId="77777777" w:rsidR="005A3F84" w:rsidRDefault="005A3F84" w:rsidP="002F4833"/>
    <w:p w14:paraId="36AA3A15" w14:textId="77777777" w:rsidR="005A3F84" w:rsidRDefault="005A3F84" w:rsidP="002F4833"/>
    <w:p w14:paraId="3B830E52" w14:textId="77777777" w:rsidR="005A3F84" w:rsidRDefault="005A3F84" w:rsidP="002F4833"/>
    <w:p w14:paraId="2DC93FB3" w14:textId="77777777" w:rsidR="005A3F84" w:rsidRDefault="005A3F84" w:rsidP="002F4833"/>
    <w:p w14:paraId="1C9D7CB0" w14:textId="77777777" w:rsidR="005A3F84" w:rsidRDefault="005A3F84" w:rsidP="002F4833"/>
    <w:p w14:paraId="60C52A6D" w14:textId="77777777" w:rsidR="005A3F84" w:rsidRDefault="005A3F84" w:rsidP="002F4833"/>
    <w:p w14:paraId="06F9842C" w14:textId="77777777" w:rsidR="005A3F84" w:rsidRDefault="005A3F84" w:rsidP="002F4833"/>
    <w:p w14:paraId="2D504708" w14:textId="77777777" w:rsidR="005A3F84" w:rsidRDefault="005A3F84" w:rsidP="002F4833"/>
    <w:p w14:paraId="7BC1B679" w14:textId="77777777" w:rsidR="005A3F84" w:rsidRDefault="005A3F84" w:rsidP="002F4833"/>
    <w:p w14:paraId="5182457A" w14:textId="77777777" w:rsidR="005A3F84" w:rsidRDefault="005A3F84" w:rsidP="002F4833"/>
    <w:p w14:paraId="0DB04D8A" w14:textId="77777777" w:rsidR="005A3F84" w:rsidRDefault="005A3F84" w:rsidP="002F4833"/>
    <w:p w14:paraId="3F9B500B" w14:textId="77777777" w:rsidR="00C9686F" w:rsidRDefault="00C9686F" w:rsidP="002F4833"/>
    <w:p w14:paraId="445A9694" w14:textId="77777777" w:rsidR="00C9686F" w:rsidRDefault="00C9686F" w:rsidP="002F4833"/>
    <w:p w14:paraId="624F8AC6" w14:textId="77777777" w:rsidR="00C9686F" w:rsidRDefault="00C9686F" w:rsidP="002F4833"/>
    <w:p w14:paraId="208BB40F" w14:textId="77777777" w:rsidR="00D81F05" w:rsidRPr="00D00EEB" w:rsidRDefault="005C3780" w:rsidP="00014C77">
      <w:pPr>
        <w:pStyle w:val="Heading1"/>
        <w:numPr>
          <w:ilvl w:val="0"/>
          <w:numId w:val="28"/>
        </w:numPr>
        <w:spacing w:line="360" w:lineRule="auto"/>
        <w:jc w:val="both"/>
      </w:pPr>
      <w:bookmarkStart w:id="1" w:name="_Toc126584298"/>
      <w:r>
        <w:lastRenderedPageBreak/>
        <w:t>INTRODUCTION AND BACKGROUND</w:t>
      </w:r>
      <w:bookmarkEnd w:id="1"/>
      <w:r>
        <w:t xml:space="preserve"> </w:t>
      </w:r>
      <w:bookmarkEnd w:id="0"/>
    </w:p>
    <w:p w14:paraId="2A876D08" w14:textId="77777777" w:rsidR="00D81F05" w:rsidRPr="008831B2" w:rsidRDefault="00D81F05" w:rsidP="00014C77">
      <w:pPr>
        <w:spacing w:after="0" w:line="360" w:lineRule="auto"/>
        <w:ind w:left="77" w:right="0" w:firstLine="0"/>
        <w:rPr>
          <w:szCs w:val="24"/>
        </w:rPr>
      </w:pPr>
      <w:r w:rsidRPr="008831B2">
        <w:rPr>
          <w:rFonts w:eastAsia="Arial Unicode MS"/>
          <w:szCs w:val="24"/>
        </w:rPr>
        <w:t xml:space="preserve">Disaster management has become the major challenge the entire world is faced with currently owing to the ever-growing population, climate change, and the ever-changing environment in general. Natural and man-made disasters result in economic as well as environmental losses which places a need for systematic approach to management of risks. Sector plan familiarize key role-players with legislative mandates that’s work within Disaster Management and the priority hazards within Ndwedwe jurisdiction breakdown of budget and also the planned activities in the mainstream concepts of disaster risk reduction. It provides a brief background study of the Municipality in line with its current Integrated Development Plan (IDP). </w:t>
      </w:r>
    </w:p>
    <w:p w14:paraId="286E8D9F" w14:textId="77777777" w:rsidR="005C03E8" w:rsidRDefault="005C03E8" w:rsidP="00014C77">
      <w:pPr>
        <w:spacing w:line="360" w:lineRule="auto"/>
      </w:pPr>
    </w:p>
    <w:p w14:paraId="343BCBB4" w14:textId="77777777" w:rsidR="00D81F05" w:rsidRPr="00D87F0B" w:rsidRDefault="00D81F05" w:rsidP="00014C77">
      <w:pPr>
        <w:spacing w:line="360" w:lineRule="auto"/>
      </w:pPr>
      <w:r w:rsidRPr="00D87F0B">
        <w:t xml:space="preserve">Section 53 of Disaster Management Act No. 57 of 2002 requires each municipality to prepare a </w:t>
      </w:r>
      <w:r w:rsidRPr="00D87F0B">
        <w:rPr>
          <w:b/>
        </w:rPr>
        <w:t xml:space="preserve">Disaster Management Plan </w:t>
      </w:r>
      <w:r w:rsidRPr="00D87F0B">
        <w:t>according to the circumstances prevailing in its area. Besides requirements of the DM Act, Section 26 (g) of the Municipal System Act No. 32 of 2000 also requires Municipal Disaster Management Plans to form an int</w:t>
      </w:r>
      <w:r>
        <w:t>egral part of the municipality</w:t>
      </w:r>
      <w:r w:rsidRPr="00D87F0B">
        <w:t xml:space="preserve"> </w:t>
      </w:r>
      <w:r w:rsidRPr="00D87F0B">
        <w:rPr>
          <w:b/>
        </w:rPr>
        <w:t>Integrated Development Plan (IDP)</w:t>
      </w:r>
      <w:r w:rsidRPr="00D87F0B">
        <w:t>.  The Disaster Management Act No. 57 of 2002 requires Ndwedwe Local Municipality Disaster Risk Management to take the following actions:</w:t>
      </w:r>
    </w:p>
    <w:p w14:paraId="7502820B" w14:textId="77777777" w:rsidR="00D81F05" w:rsidRPr="00D87F0B" w:rsidRDefault="00D81F05" w:rsidP="00014C77">
      <w:pPr>
        <w:spacing w:line="360" w:lineRule="auto"/>
        <w:rPr>
          <w:b/>
        </w:rPr>
      </w:pPr>
      <w:r w:rsidRPr="00D87F0B">
        <w:rPr>
          <w:b/>
        </w:rPr>
        <w:t xml:space="preserve"> </w:t>
      </w:r>
    </w:p>
    <w:p w14:paraId="7C43CF09" w14:textId="77777777" w:rsidR="00D81F05" w:rsidRPr="00D87F0B" w:rsidRDefault="00D81F05" w:rsidP="00014C77">
      <w:pPr>
        <w:numPr>
          <w:ilvl w:val="1"/>
          <w:numId w:val="2"/>
        </w:numPr>
        <w:spacing w:line="360" w:lineRule="auto"/>
      </w:pPr>
      <w:r w:rsidRPr="00D87F0B">
        <w:t xml:space="preserve">To prepare a Municipal Disaster Risk Management Plan for its area according to the circumstances prevailing in the area and incorporating all municipal entities as well as external role-players; </w:t>
      </w:r>
    </w:p>
    <w:p w14:paraId="506A93F7" w14:textId="77777777" w:rsidR="00D81F05" w:rsidRPr="00D87F0B" w:rsidRDefault="00D81F05" w:rsidP="00014C77">
      <w:pPr>
        <w:numPr>
          <w:ilvl w:val="1"/>
          <w:numId w:val="2"/>
        </w:numPr>
        <w:spacing w:line="360" w:lineRule="auto"/>
      </w:pPr>
      <w:r w:rsidRPr="00D87F0B">
        <w:t xml:space="preserve">To co-ordinate and align the implementation of its Municipal Disaster Risk Management Plan with those of other organs of state, institutional and any other relevant role-players; and </w:t>
      </w:r>
    </w:p>
    <w:p w14:paraId="23BB42C6" w14:textId="77777777" w:rsidR="00D81F05" w:rsidRDefault="00D81F05" w:rsidP="00014C77">
      <w:pPr>
        <w:numPr>
          <w:ilvl w:val="1"/>
          <w:numId w:val="2"/>
        </w:numPr>
        <w:spacing w:line="360" w:lineRule="auto"/>
      </w:pPr>
      <w:r w:rsidRPr="00D87F0B">
        <w:t xml:space="preserve">To regularly review and update its Municipal Disaster Risk Management Plan (refer to Disaster Management Act No. 57 of 2002 - Section 48). </w:t>
      </w:r>
    </w:p>
    <w:p w14:paraId="61FD69D0" w14:textId="77777777" w:rsidR="00D81F05" w:rsidRDefault="00D81F05" w:rsidP="00014C77">
      <w:pPr>
        <w:spacing w:line="360" w:lineRule="auto"/>
        <w:ind w:left="360" w:firstLine="0"/>
      </w:pPr>
    </w:p>
    <w:p w14:paraId="51D14021" w14:textId="77777777" w:rsidR="00B933C7" w:rsidRDefault="00B933C7" w:rsidP="00014C77">
      <w:pPr>
        <w:spacing w:line="360" w:lineRule="auto"/>
        <w:ind w:left="360" w:firstLine="0"/>
      </w:pPr>
    </w:p>
    <w:p w14:paraId="63961D95" w14:textId="77777777" w:rsidR="00B933C7" w:rsidRDefault="00B933C7" w:rsidP="00014C77">
      <w:pPr>
        <w:spacing w:line="360" w:lineRule="auto"/>
        <w:ind w:left="360" w:firstLine="0"/>
      </w:pPr>
    </w:p>
    <w:p w14:paraId="10F9D70A" w14:textId="77777777" w:rsidR="00B933C7" w:rsidRDefault="00B933C7" w:rsidP="00014C77">
      <w:pPr>
        <w:spacing w:line="360" w:lineRule="auto"/>
        <w:ind w:left="360" w:firstLine="0"/>
      </w:pPr>
    </w:p>
    <w:p w14:paraId="5BBB626A" w14:textId="77777777" w:rsidR="00D81F05" w:rsidRPr="00187BA3" w:rsidRDefault="00D81F05" w:rsidP="00014C77">
      <w:pPr>
        <w:pStyle w:val="Heading1"/>
        <w:numPr>
          <w:ilvl w:val="0"/>
          <w:numId w:val="4"/>
        </w:numPr>
        <w:spacing w:after="0" w:line="360" w:lineRule="auto"/>
        <w:ind w:left="426" w:right="0" w:hanging="567"/>
        <w:contextualSpacing/>
        <w:jc w:val="both"/>
        <w:rPr>
          <w:color w:val="auto"/>
          <w:sz w:val="22"/>
          <w:lang w:eastAsia="ja-JP"/>
        </w:rPr>
      </w:pPr>
      <w:bookmarkStart w:id="2" w:name="_Toc72309104"/>
      <w:bookmarkStart w:id="3" w:name="_Toc97646434"/>
      <w:bookmarkStart w:id="4" w:name="_Toc126584299"/>
      <w:r w:rsidRPr="00834BB8">
        <w:rPr>
          <w:color w:val="auto"/>
          <w:sz w:val="22"/>
          <w:lang w:eastAsia="ja-JP"/>
        </w:rPr>
        <w:lastRenderedPageBreak/>
        <w:t>SECTOR PLAN REQUIREMENTS</w:t>
      </w:r>
      <w:bookmarkEnd w:id="2"/>
      <w:r>
        <w:rPr>
          <w:color w:val="auto"/>
          <w:sz w:val="22"/>
          <w:lang w:eastAsia="ja-JP"/>
        </w:rPr>
        <w:t>.</w:t>
      </w:r>
      <w:bookmarkEnd w:id="3"/>
      <w:bookmarkEnd w:id="4"/>
    </w:p>
    <w:p w14:paraId="3EBB56CC" w14:textId="77777777" w:rsidR="00D81F05" w:rsidRPr="00FB4A90" w:rsidRDefault="00D81F05" w:rsidP="00014C77">
      <w:pPr>
        <w:spacing w:line="360" w:lineRule="auto"/>
        <w:rPr>
          <w:lang w:eastAsia="ja-JP"/>
        </w:rPr>
      </w:pPr>
      <w:r>
        <w:rPr>
          <w:lang w:eastAsia="ja-JP"/>
        </w:rPr>
        <w:t xml:space="preserve">The Municipal Disaster Risk Management Sector Plan should: </w:t>
      </w:r>
    </w:p>
    <w:p w14:paraId="33FDA53B" w14:textId="77777777" w:rsidR="00D81F05" w:rsidRPr="001F7376" w:rsidRDefault="00D81F05" w:rsidP="00014C77">
      <w:pPr>
        <w:spacing w:line="360" w:lineRule="auto"/>
        <w:ind w:left="576"/>
        <w:rPr>
          <w:b/>
          <w:lang w:eastAsia="ja-JP"/>
        </w:rPr>
      </w:pPr>
    </w:p>
    <w:p w14:paraId="24B88919" w14:textId="77777777" w:rsidR="00D81F05" w:rsidRPr="001F7376" w:rsidRDefault="00D81F05" w:rsidP="00014C77">
      <w:pPr>
        <w:pStyle w:val="ListParagraph"/>
        <w:numPr>
          <w:ilvl w:val="0"/>
          <w:numId w:val="3"/>
        </w:numPr>
        <w:spacing w:after="160" w:line="360" w:lineRule="auto"/>
        <w:ind w:left="360" w:right="0"/>
        <w:rPr>
          <w:lang w:eastAsia="ja-JP"/>
        </w:rPr>
      </w:pPr>
      <w:r w:rsidRPr="001F7376">
        <w:rPr>
          <w:lang w:eastAsia="ja-JP"/>
        </w:rPr>
        <w:t xml:space="preserve">Form an integral part of the Municipal’s </w:t>
      </w:r>
      <w:r>
        <w:rPr>
          <w:lang w:eastAsia="ja-JP"/>
        </w:rPr>
        <w:t>Integrated Development Plan</w:t>
      </w:r>
      <w:r w:rsidRPr="001F7376">
        <w:rPr>
          <w:lang w:eastAsia="ja-JP"/>
        </w:rPr>
        <w:t xml:space="preserve"> so that disaster risk reduction activities can be incorporated into its developmental initiatives, </w:t>
      </w:r>
    </w:p>
    <w:p w14:paraId="5670548E" w14:textId="77777777" w:rsidR="00D81F05" w:rsidRPr="001F7376" w:rsidRDefault="00D81F05" w:rsidP="00014C77">
      <w:pPr>
        <w:pStyle w:val="ListParagraph"/>
        <w:numPr>
          <w:ilvl w:val="0"/>
          <w:numId w:val="3"/>
        </w:numPr>
        <w:spacing w:after="160" w:line="360" w:lineRule="auto"/>
        <w:ind w:left="360" w:right="0"/>
        <w:rPr>
          <w:lang w:eastAsia="ja-JP"/>
        </w:rPr>
      </w:pPr>
      <w:r w:rsidRPr="001F7376">
        <w:rPr>
          <w:lang w:eastAsia="ja-JP"/>
        </w:rPr>
        <w:t xml:space="preserve">Anticipate the likely types of disaster that might occur in the Municipal’s area and their possible effects, </w:t>
      </w:r>
    </w:p>
    <w:p w14:paraId="2E68A893" w14:textId="77777777" w:rsidR="00D81F05" w:rsidRPr="001F7376" w:rsidRDefault="00D81F05" w:rsidP="00014C77">
      <w:pPr>
        <w:pStyle w:val="ListParagraph"/>
        <w:numPr>
          <w:ilvl w:val="0"/>
          <w:numId w:val="3"/>
        </w:numPr>
        <w:spacing w:after="160" w:line="360" w:lineRule="auto"/>
        <w:ind w:left="360" w:right="0"/>
        <w:rPr>
          <w:lang w:eastAsia="ja-JP"/>
        </w:rPr>
      </w:pPr>
      <w:r w:rsidRPr="001F7376">
        <w:rPr>
          <w:lang w:eastAsia="ja-JP"/>
        </w:rPr>
        <w:t xml:space="preserve">Identify the communities at risk, </w:t>
      </w:r>
    </w:p>
    <w:p w14:paraId="0017D2D8" w14:textId="77777777" w:rsidR="00D81F05" w:rsidRPr="001F7376" w:rsidRDefault="00D81F05" w:rsidP="00014C77">
      <w:pPr>
        <w:pStyle w:val="ListParagraph"/>
        <w:numPr>
          <w:ilvl w:val="0"/>
          <w:numId w:val="3"/>
        </w:numPr>
        <w:spacing w:after="160" w:line="360" w:lineRule="auto"/>
        <w:ind w:left="360" w:right="0"/>
        <w:rPr>
          <w:lang w:eastAsia="ja-JP"/>
        </w:rPr>
      </w:pPr>
      <w:r w:rsidRPr="001F7376">
        <w:rPr>
          <w:lang w:eastAsia="ja-JP"/>
        </w:rPr>
        <w:t xml:space="preserve">Provide for appropriate prevention, risk reduction and mitigation strategies, </w:t>
      </w:r>
    </w:p>
    <w:p w14:paraId="2D0047DD" w14:textId="77777777" w:rsidR="00D81F05" w:rsidRPr="001F7376" w:rsidRDefault="00D81F05" w:rsidP="00014C77">
      <w:pPr>
        <w:pStyle w:val="ListParagraph"/>
        <w:numPr>
          <w:ilvl w:val="0"/>
          <w:numId w:val="3"/>
        </w:numPr>
        <w:spacing w:after="160" w:line="360" w:lineRule="auto"/>
        <w:ind w:left="360" w:right="0"/>
        <w:rPr>
          <w:lang w:eastAsia="ja-JP"/>
        </w:rPr>
      </w:pPr>
      <w:r w:rsidRPr="001F7376">
        <w:rPr>
          <w:lang w:eastAsia="ja-JP"/>
        </w:rPr>
        <w:t xml:space="preserve">Identify and address weaknesses in capacity to deal with possible disasters, </w:t>
      </w:r>
    </w:p>
    <w:p w14:paraId="7ED1C73E" w14:textId="77777777" w:rsidR="00D81F05" w:rsidRPr="001F7376" w:rsidRDefault="00D81F05" w:rsidP="00014C77">
      <w:pPr>
        <w:pStyle w:val="ListParagraph"/>
        <w:numPr>
          <w:ilvl w:val="0"/>
          <w:numId w:val="3"/>
        </w:numPr>
        <w:spacing w:after="160" w:line="360" w:lineRule="auto"/>
        <w:ind w:left="360" w:right="0"/>
        <w:rPr>
          <w:lang w:eastAsia="ja-JP"/>
        </w:rPr>
      </w:pPr>
      <w:r w:rsidRPr="001F7376">
        <w:rPr>
          <w:lang w:eastAsia="ja-JP"/>
        </w:rPr>
        <w:t xml:space="preserve">Facilitate maximum emergency preparedness, </w:t>
      </w:r>
    </w:p>
    <w:p w14:paraId="50D59AD2" w14:textId="77777777" w:rsidR="00D81F05" w:rsidRPr="001F7376" w:rsidRDefault="00D81F05" w:rsidP="00014C77">
      <w:pPr>
        <w:pStyle w:val="ListParagraph"/>
        <w:numPr>
          <w:ilvl w:val="0"/>
          <w:numId w:val="3"/>
        </w:numPr>
        <w:spacing w:after="160" w:line="360" w:lineRule="auto"/>
        <w:ind w:left="360" w:right="0"/>
        <w:rPr>
          <w:lang w:eastAsia="ja-JP"/>
        </w:rPr>
      </w:pPr>
      <w:r w:rsidRPr="001F7376">
        <w:rPr>
          <w:lang w:eastAsia="ja-JP"/>
        </w:rPr>
        <w:t xml:space="preserve">Establish the operational concepts and procedures associated with day-to-day operational response to emergencies by municipal Departments and other entities. These Standard Operation Procedures (SOPs) will also form the basis for a more comprehensive disaster response. </w:t>
      </w:r>
    </w:p>
    <w:p w14:paraId="2DA14986" w14:textId="77777777" w:rsidR="00D81F05" w:rsidRDefault="00D81F05" w:rsidP="00014C77">
      <w:pPr>
        <w:pStyle w:val="ListParagraph"/>
        <w:numPr>
          <w:ilvl w:val="0"/>
          <w:numId w:val="3"/>
        </w:numPr>
        <w:spacing w:after="160" w:line="360" w:lineRule="auto"/>
        <w:ind w:left="360" w:right="0"/>
        <w:rPr>
          <w:lang w:eastAsia="ja-JP"/>
        </w:rPr>
      </w:pPr>
      <w:r w:rsidRPr="001F7376">
        <w:rPr>
          <w:lang w:eastAsia="ja-JP"/>
        </w:rPr>
        <w:t xml:space="preserve">Incorporate all special Hazard / Risk-specific and Departmental </w:t>
      </w:r>
      <w:r>
        <w:rPr>
          <w:lang w:eastAsia="ja-JP"/>
        </w:rPr>
        <w:t>Disaster Risk Management</w:t>
      </w:r>
      <w:r w:rsidRPr="001F7376">
        <w:rPr>
          <w:lang w:eastAsia="ja-JP"/>
        </w:rPr>
        <w:t xml:space="preserve"> Plans and any related emergency procedures that are to be used in the event of a disaster. </w:t>
      </w:r>
    </w:p>
    <w:p w14:paraId="1F8E6E5A" w14:textId="77777777" w:rsidR="00D81F05" w:rsidRDefault="00D81F05" w:rsidP="00014C77">
      <w:pPr>
        <w:pStyle w:val="ListParagraph"/>
        <w:spacing w:after="160" w:line="360" w:lineRule="auto"/>
        <w:ind w:left="360" w:right="0" w:firstLine="0"/>
        <w:rPr>
          <w:lang w:eastAsia="ja-JP"/>
        </w:rPr>
      </w:pPr>
    </w:p>
    <w:p w14:paraId="362C2FEA" w14:textId="77777777" w:rsidR="00D81F05" w:rsidRDefault="00D81F05" w:rsidP="00014C77">
      <w:pPr>
        <w:pStyle w:val="ListParagraph"/>
        <w:spacing w:after="160" w:line="360" w:lineRule="auto"/>
        <w:ind w:left="360" w:right="0" w:firstLine="0"/>
        <w:rPr>
          <w:lang w:eastAsia="ja-JP"/>
        </w:rPr>
      </w:pPr>
      <w:r w:rsidRPr="001F7376">
        <w:rPr>
          <w:lang w:eastAsia="ja-JP"/>
        </w:rPr>
        <w:t>These will provide for:</w:t>
      </w:r>
    </w:p>
    <w:p w14:paraId="5836E6D8" w14:textId="77777777" w:rsidR="00D81F05" w:rsidRDefault="00D81F05" w:rsidP="00014C77">
      <w:pPr>
        <w:pStyle w:val="ListParagraph"/>
        <w:numPr>
          <w:ilvl w:val="0"/>
          <w:numId w:val="3"/>
        </w:numPr>
        <w:spacing w:after="160" w:line="360" w:lineRule="auto"/>
        <w:ind w:left="360" w:right="0"/>
        <w:rPr>
          <w:lang w:eastAsia="ja-JP"/>
        </w:rPr>
      </w:pPr>
      <w:r>
        <w:rPr>
          <w:lang w:eastAsia="ja-JP"/>
        </w:rPr>
        <w:t>Allocate</w:t>
      </w:r>
      <w:r w:rsidRPr="001F7376">
        <w:rPr>
          <w:lang w:eastAsia="ja-JP"/>
        </w:rPr>
        <w:t xml:space="preserve"> responsibilities to the various role players and co-ordinat</w:t>
      </w:r>
      <w:r>
        <w:rPr>
          <w:lang w:eastAsia="ja-JP"/>
        </w:rPr>
        <w:t>e</w:t>
      </w:r>
      <w:r w:rsidRPr="001F7376">
        <w:rPr>
          <w:lang w:eastAsia="ja-JP"/>
        </w:rPr>
        <w:t xml:space="preserve"> the carrying out of those responsibilities; </w:t>
      </w:r>
    </w:p>
    <w:p w14:paraId="4D42C735" w14:textId="77777777" w:rsidR="00D81F05" w:rsidRPr="001F7376" w:rsidRDefault="00D81F05" w:rsidP="00014C77">
      <w:pPr>
        <w:pStyle w:val="ListParagraph"/>
        <w:numPr>
          <w:ilvl w:val="0"/>
          <w:numId w:val="3"/>
        </w:numPr>
        <w:spacing w:after="160" w:line="360" w:lineRule="auto"/>
        <w:ind w:left="360" w:right="0"/>
        <w:rPr>
          <w:lang w:eastAsia="ja-JP"/>
        </w:rPr>
      </w:pPr>
      <w:r w:rsidRPr="001F7376">
        <w:rPr>
          <w:lang w:eastAsia="ja-JP"/>
        </w:rPr>
        <w:t xml:space="preserve">Prompt disaster response and relief; </w:t>
      </w:r>
    </w:p>
    <w:p w14:paraId="15E114D2" w14:textId="77777777" w:rsidR="00D81F05" w:rsidRPr="001F7376" w:rsidRDefault="00D81F05" w:rsidP="00014C77">
      <w:pPr>
        <w:pStyle w:val="ListParagraph"/>
        <w:numPr>
          <w:ilvl w:val="0"/>
          <w:numId w:val="3"/>
        </w:numPr>
        <w:spacing w:after="160" w:line="360" w:lineRule="auto"/>
        <w:ind w:left="360" w:right="0"/>
        <w:rPr>
          <w:lang w:eastAsia="ja-JP"/>
        </w:rPr>
      </w:pPr>
      <w:r w:rsidRPr="001F7376">
        <w:rPr>
          <w:lang w:eastAsia="ja-JP"/>
        </w:rPr>
        <w:t xml:space="preserve">Disaster recovery and rehabilitation focused on risk elimination or mitigation; </w:t>
      </w:r>
    </w:p>
    <w:p w14:paraId="76E88A96" w14:textId="77777777" w:rsidR="00D81F05" w:rsidRPr="001F7376" w:rsidRDefault="00D81F05" w:rsidP="00014C77">
      <w:pPr>
        <w:pStyle w:val="ListParagraph"/>
        <w:numPr>
          <w:ilvl w:val="0"/>
          <w:numId w:val="3"/>
        </w:numPr>
        <w:spacing w:after="160" w:line="360" w:lineRule="auto"/>
        <w:ind w:left="360" w:right="0"/>
        <w:rPr>
          <w:lang w:eastAsia="ja-JP"/>
        </w:rPr>
      </w:pPr>
      <w:r w:rsidRPr="001F7376">
        <w:rPr>
          <w:lang w:eastAsia="ja-JP"/>
        </w:rPr>
        <w:t xml:space="preserve">The procurement of essential goods and services; </w:t>
      </w:r>
    </w:p>
    <w:p w14:paraId="52199593" w14:textId="77777777" w:rsidR="00D81F05" w:rsidRPr="001F7376" w:rsidRDefault="00D81F05" w:rsidP="00014C77">
      <w:pPr>
        <w:pStyle w:val="ListParagraph"/>
        <w:numPr>
          <w:ilvl w:val="0"/>
          <w:numId w:val="3"/>
        </w:numPr>
        <w:spacing w:after="160" w:line="360" w:lineRule="auto"/>
        <w:ind w:left="360" w:right="0"/>
        <w:rPr>
          <w:lang w:eastAsia="ja-JP"/>
        </w:rPr>
      </w:pPr>
      <w:r>
        <w:rPr>
          <w:lang w:eastAsia="ja-JP"/>
        </w:rPr>
        <w:t>E</w:t>
      </w:r>
      <w:r w:rsidRPr="001F7376">
        <w:rPr>
          <w:lang w:eastAsia="ja-JP"/>
        </w:rPr>
        <w:t>stablish</w:t>
      </w:r>
      <w:r>
        <w:rPr>
          <w:lang w:eastAsia="ja-JP"/>
        </w:rPr>
        <w:t xml:space="preserve"> the</w:t>
      </w:r>
      <w:r w:rsidRPr="001F7376">
        <w:rPr>
          <w:lang w:eastAsia="ja-JP"/>
        </w:rPr>
        <w:t xml:space="preserve"> strategic communication links; </w:t>
      </w:r>
    </w:p>
    <w:p w14:paraId="3A8C169F" w14:textId="77777777" w:rsidR="00D81F05" w:rsidRDefault="00D81F05" w:rsidP="00014C77">
      <w:pPr>
        <w:pStyle w:val="ListParagraph"/>
        <w:numPr>
          <w:ilvl w:val="0"/>
          <w:numId w:val="3"/>
        </w:numPr>
        <w:spacing w:after="160" w:line="360" w:lineRule="auto"/>
        <w:ind w:left="360" w:right="0"/>
      </w:pPr>
      <w:r>
        <w:rPr>
          <w:lang w:eastAsia="ja-JP"/>
        </w:rPr>
        <w:t>D</w:t>
      </w:r>
      <w:r w:rsidRPr="001F7376">
        <w:rPr>
          <w:lang w:eastAsia="ja-JP"/>
        </w:rPr>
        <w:t>isseminat</w:t>
      </w:r>
      <w:r>
        <w:rPr>
          <w:lang w:eastAsia="ja-JP"/>
        </w:rPr>
        <w:t>e</w:t>
      </w:r>
      <w:r w:rsidRPr="001F7376">
        <w:rPr>
          <w:lang w:eastAsia="ja-JP"/>
        </w:rPr>
        <w:t xml:space="preserve"> information.</w:t>
      </w:r>
    </w:p>
    <w:p w14:paraId="2B4CB305" w14:textId="77777777" w:rsidR="00D81F05" w:rsidRDefault="00D81F05" w:rsidP="00014C77">
      <w:pPr>
        <w:spacing w:after="160" w:line="360" w:lineRule="auto"/>
        <w:ind w:right="0"/>
      </w:pPr>
    </w:p>
    <w:p w14:paraId="387C97D1" w14:textId="77777777" w:rsidR="00D81F05" w:rsidRPr="001F7376" w:rsidRDefault="00D81F05" w:rsidP="00014C77">
      <w:pPr>
        <w:pStyle w:val="Heading1"/>
        <w:numPr>
          <w:ilvl w:val="0"/>
          <w:numId w:val="4"/>
        </w:numPr>
        <w:spacing w:line="360" w:lineRule="auto"/>
        <w:jc w:val="both"/>
      </w:pPr>
      <w:bookmarkStart w:id="5" w:name="_Toc97646435"/>
      <w:bookmarkStart w:id="6" w:name="_Toc126584300"/>
      <w:r w:rsidRPr="00DD3D5B">
        <w:rPr>
          <w:sz w:val="22"/>
        </w:rPr>
        <w:lastRenderedPageBreak/>
        <w:t>PURPOSE</w:t>
      </w:r>
      <w:bookmarkEnd w:id="5"/>
      <w:bookmarkEnd w:id="6"/>
    </w:p>
    <w:p w14:paraId="1ED8EDF7" w14:textId="77777777" w:rsidR="00D81F05" w:rsidRPr="001F7376" w:rsidRDefault="00D81F05" w:rsidP="00014C77">
      <w:pPr>
        <w:spacing w:line="360" w:lineRule="auto"/>
        <w:rPr>
          <w:lang w:eastAsia="ja-JP"/>
        </w:rPr>
      </w:pPr>
      <w:r w:rsidRPr="001F7376">
        <w:rPr>
          <w:lang w:eastAsia="ja-JP"/>
        </w:rPr>
        <w:t xml:space="preserve">The Municipal Disaster Risk Management Sector Plan is designed to establish the framework for implementation of the provisions of the Disaster Management Act No. 57 of 2002 and Disaster Risk Management Policy Framework of 2005, as well as the related provisions of the Municipal Systems Act No. 32 of 2000. </w:t>
      </w:r>
    </w:p>
    <w:p w14:paraId="032DE9B0" w14:textId="77777777" w:rsidR="00D81F05" w:rsidRPr="001F7376" w:rsidRDefault="00D81F05" w:rsidP="00014C77">
      <w:pPr>
        <w:spacing w:line="360" w:lineRule="auto"/>
        <w:rPr>
          <w:lang w:eastAsia="ja-JP"/>
        </w:rPr>
      </w:pPr>
      <w:r w:rsidRPr="001F7376">
        <w:rPr>
          <w:lang w:eastAsia="ja-JP"/>
        </w:rPr>
        <w:t xml:space="preserve">Fundamentally, the identified disaster risk reduction activities must be integrated and aligned with the main activities contained in the municipal </w:t>
      </w:r>
      <w:r>
        <w:rPr>
          <w:lang w:eastAsia="ja-JP"/>
        </w:rPr>
        <w:t>Integrated Development Plan</w:t>
      </w:r>
      <w:r w:rsidRPr="001F7376">
        <w:rPr>
          <w:lang w:eastAsia="ja-JP"/>
        </w:rPr>
        <w:t>. Hence the purpose of this Disaster Risk Management Sector Plan is to outline approach and procedures for an integrated and coordinated disaste</w:t>
      </w:r>
      <w:r>
        <w:rPr>
          <w:lang w:eastAsia="ja-JP"/>
        </w:rPr>
        <w:t>r risk management in the municipality</w:t>
      </w:r>
      <w:r w:rsidRPr="001F7376">
        <w:rPr>
          <w:lang w:eastAsia="ja-JP"/>
        </w:rPr>
        <w:t xml:space="preserve"> that focuses on: </w:t>
      </w:r>
    </w:p>
    <w:p w14:paraId="136AA6F5" w14:textId="77777777" w:rsidR="00D81F05" w:rsidRPr="001F7376" w:rsidRDefault="00D81F05" w:rsidP="00014C77">
      <w:pPr>
        <w:spacing w:line="360" w:lineRule="auto"/>
        <w:ind w:left="576"/>
        <w:rPr>
          <w:lang w:eastAsia="ja-JP"/>
        </w:rPr>
      </w:pPr>
    </w:p>
    <w:p w14:paraId="7D93CA50" w14:textId="77777777" w:rsidR="00D81F05" w:rsidRPr="001F7376" w:rsidRDefault="00D81F05" w:rsidP="00014C77">
      <w:pPr>
        <w:numPr>
          <w:ilvl w:val="0"/>
          <w:numId w:val="5"/>
        </w:numPr>
        <w:spacing w:after="160" w:line="360" w:lineRule="auto"/>
        <w:ind w:left="567" w:right="0" w:hanging="425"/>
        <w:rPr>
          <w:lang w:eastAsia="ja-JP"/>
        </w:rPr>
      </w:pPr>
      <w:r w:rsidRPr="001F7376">
        <w:rPr>
          <w:lang w:eastAsia="ja-JP"/>
        </w:rPr>
        <w:t>Preventing or reducing the risk of disasters;</w:t>
      </w:r>
    </w:p>
    <w:p w14:paraId="29C55095" w14:textId="77777777" w:rsidR="00D81F05" w:rsidRPr="001F7376" w:rsidRDefault="00D81F05" w:rsidP="00014C77">
      <w:pPr>
        <w:numPr>
          <w:ilvl w:val="0"/>
          <w:numId w:val="5"/>
        </w:numPr>
        <w:spacing w:after="160" w:line="360" w:lineRule="auto"/>
        <w:ind w:left="567" w:right="0" w:hanging="425"/>
        <w:rPr>
          <w:lang w:eastAsia="ja-JP"/>
        </w:rPr>
      </w:pPr>
      <w:r w:rsidRPr="001F7376">
        <w:rPr>
          <w:lang w:eastAsia="ja-JP"/>
        </w:rPr>
        <w:t>Mitigating the severity of disasters;</w:t>
      </w:r>
    </w:p>
    <w:p w14:paraId="11B11ECD" w14:textId="77777777" w:rsidR="00D81F05" w:rsidRPr="001F7376" w:rsidRDefault="00D81F05" w:rsidP="00014C77">
      <w:pPr>
        <w:numPr>
          <w:ilvl w:val="0"/>
          <w:numId w:val="5"/>
        </w:numPr>
        <w:spacing w:after="160" w:line="360" w:lineRule="auto"/>
        <w:ind w:left="567" w:right="0" w:hanging="425"/>
        <w:rPr>
          <w:lang w:eastAsia="ja-JP"/>
        </w:rPr>
      </w:pPr>
      <w:r w:rsidRPr="001F7376">
        <w:rPr>
          <w:lang w:eastAsia="ja-JP"/>
        </w:rPr>
        <w:t>Emergency preparedness;</w:t>
      </w:r>
    </w:p>
    <w:p w14:paraId="52F75A90" w14:textId="77777777" w:rsidR="00D81F05" w:rsidRPr="001F7376" w:rsidRDefault="00D81F05" w:rsidP="00014C77">
      <w:pPr>
        <w:numPr>
          <w:ilvl w:val="0"/>
          <w:numId w:val="5"/>
        </w:numPr>
        <w:spacing w:after="160" w:line="360" w:lineRule="auto"/>
        <w:ind w:left="567" w:right="0" w:hanging="425"/>
        <w:rPr>
          <w:lang w:eastAsia="ja-JP"/>
        </w:rPr>
      </w:pPr>
      <w:r w:rsidRPr="001F7376">
        <w:rPr>
          <w:lang w:eastAsia="ja-JP"/>
        </w:rPr>
        <w:t xml:space="preserve">Rapid and effective response to disasters; and </w:t>
      </w:r>
    </w:p>
    <w:p w14:paraId="765A3A13" w14:textId="77777777" w:rsidR="00D81F05" w:rsidRPr="001F7376" w:rsidRDefault="00D81F05" w:rsidP="00014C77">
      <w:pPr>
        <w:numPr>
          <w:ilvl w:val="0"/>
          <w:numId w:val="5"/>
        </w:numPr>
        <w:spacing w:after="160" w:line="360" w:lineRule="auto"/>
        <w:ind w:left="567" w:right="0" w:hanging="425"/>
        <w:rPr>
          <w:lang w:eastAsia="ja-JP"/>
        </w:rPr>
      </w:pPr>
      <w:r w:rsidRPr="001F7376">
        <w:rPr>
          <w:lang w:eastAsia="ja-JP"/>
        </w:rPr>
        <w:t>Post-disaster recovery.</w:t>
      </w:r>
    </w:p>
    <w:p w14:paraId="7E72DD17" w14:textId="77777777" w:rsidR="00D81F05" w:rsidRPr="001F7376" w:rsidRDefault="00D81F05" w:rsidP="00014C77">
      <w:pPr>
        <w:spacing w:line="360" w:lineRule="auto"/>
        <w:ind w:left="576"/>
        <w:rPr>
          <w:lang w:eastAsia="ja-JP"/>
        </w:rPr>
      </w:pPr>
    </w:p>
    <w:p w14:paraId="1798B4AB" w14:textId="77777777" w:rsidR="00D81F05" w:rsidRDefault="00D81F05" w:rsidP="00014C77">
      <w:pPr>
        <w:spacing w:line="360" w:lineRule="auto"/>
        <w:rPr>
          <w:lang w:eastAsia="ja-JP"/>
        </w:rPr>
      </w:pPr>
      <w:r w:rsidRPr="001F7376">
        <w:rPr>
          <w:lang w:eastAsia="ja-JP"/>
        </w:rPr>
        <w:t>This Disaster Risk Management Sector Plan is intended to facilitate multi-departmental, multi-agency and multi-jurisdictional co-ordination in both disaster and disaster risk management interventions.</w:t>
      </w:r>
    </w:p>
    <w:p w14:paraId="5857BA98" w14:textId="77777777" w:rsidR="005C3780" w:rsidRDefault="005C3780" w:rsidP="00014C77">
      <w:pPr>
        <w:spacing w:line="360" w:lineRule="auto"/>
        <w:rPr>
          <w:lang w:eastAsia="ja-JP"/>
        </w:rPr>
      </w:pPr>
    </w:p>
    <w:p w14:paraId="389E3515" w14:textId="77777777" w:rsidR="005C3780" w:rsidRDefault="005C3780" w:rsidP="00014C77">
      <w:pPr>
        <w:spacing w:line="360" w:lineRule="auto"/>
        <w:rPr>
          <w:lang w:eastAsia="ja-JP"/>
        </w:rPr>
      </w:pPr>
    </w:p>
    <w:p w14:paraId="286734A2" w14:textId="77777777" w:rsidR="005C3780" w:rsidRDefault="005C3780" w:rsidP="00014C77">
      <w:pPr>
        <w:spacing w:line="360" w:lineRule="auto"/>
        <w:rPr>
          <w:lang w:eastAsia="ja-JP"/>
        </w:rPr>
      </w:pPr>
    </w:p>
    <w:p w14:paraId="1A5AE1B4" w14:textId="77777777" w:rsidR="005C3780" w:rsidRDefault="005C3780" w:rsidP="00014C77">
      <w:pPr>
        <w:spacing w:line="360" w:lineRule="auto"/>
        <w:rPr>
          <w:lang w:eastAsia="ja-JP"/>
        </w:rPr>
      </w:pPr>
    </w:p>
    <w:p w14:paraId="2B91685F" w14:textId="77777777" w:rsidR="005C3780" w:rsidRDefault="005C3780" w:rsidP="00014C77">
      <w:pPr>
        <w:spacing w:line="360" w:lineRule="auto"/>
        <w:rPr>
          <w:lang w:eastAsia="ja-JP"/>
        </w:rPr>
      </w:pPr>
    </w:p>
    <w:p w14:paraId="045DBDE9" w14:textId="77777777" w:rsidR="005C3780" w:rsidRDefault="005C3780" w:rsidP="00014C77">
      <w:pPr>
        <w:spacing w:line="360" w:lineRule="auto"/>
        <w:rPr>
          <w:lang w:eastAsia="ja-JP"/>
        </w:rPr>
      </w:pPr>
    </w:p>
    <w:p w14:paraId="1B4B4C5E" w14:textId="77777777" w:rsidR="005C3780" w:rsidRDefault="005C3780" w:rsidP="00014C77">
      <w:pPr>
        <w:spacing w:line="360" w:lineRule="auto"/>
        <w:rPr>
          <w:lang w:eastAsia="ja-JP"/>
        </w:rPr>
      </w:pPr>
    </w:p>
    <w:p w14:paraId="32BD78E2" w14:textId="77777777" w:rsidR="005C3780" w:rsidRDefault="005C3780" w:rsidP="00014C77">
      <w:pPr>
        <w:spacing w:line="360" w:lineRule="auto"/>
        <w:rPr>
          <w:lang w:eastAsia="ja-JP"/>
        </w:rPr>
      </w:pPr>
    </w:p>
    <w:p w14:paraId="29D33B90" w14:textId="77777777" w:rsidR="005C3780" w:rsidRDefault="005C3780" w:rsidP="00014C77">
      <w:pPr>
        <w:spacing w:line="360" w:lineRule="auto"/>
        <w:rPr>
          <w:lang w:eastAsia="ja-JP"/>
        </w:rPr>
      </w:pPr>
    </w:p>
    <w:p w14:paraId="27A0C567" w14:textId="77777777" w:rsidR="00D81F05" w:rsidRDefault="00D81F05" w:rsidP="00014C77">
      <w:pPr>
        <w:spacing w:line="360" w:lineRule="auto"/>
        <w:rPr>
          <w:lang w:eastAsia="ja-JP"/>
        </w:rPr>
      </w:pPr>
    </w:p>
    <w:p w14:paraId="5DC1BBD6" w14:textId="77777777" w:rsidR="00C9686F" w:rsidRDefault="00D81F05" w:rsidP="00014C77">
      <w:pPr>
        <w:pStyle w:val="Heading1"/>
        <w:numPr>
          <w:ilvl w:val="0"/>
          <w:numId w:val="4"/>
        </w:numPr>
        <w:spacing w:line="360" w:lineRule="auto"/>
        <w:jc w:val="both"/>
      </w:pPr>
      <w:bookmarkStart w:id="7" w:name="_Toc126584301"/>
      <w:r w:rsidRPr="00A511E3">
        <w:lastRenderedPageBreak/>
        <w:t>MUNICIPAL LEGISLATIVE MANDATE (DM &amp; FIRE SERVICES)</w:t>
      </w:r>
      <w:bookmarkStart w:id="8" w:name="_Toc97646437"/>
      <w:bookmarkEnd w:id="7"/>
    </w:p>
    <w:p w14:paraId="6C4FDC27" w14:textId="77777777" w:rsidR="00D81F05" w:rsidRPr="00A511E3" w:rsidRDefault="00C9686F" w:rsidP="00014C77">
      <w:pPr>
        <w:pStyle w:val="Heading1"/>
        <w:numPr>
          <w:ilvl w:val="1"/>
          <w:numId w:val="29"/>
        </w:numPr>
        <w:spacing w:line="360" w:lineRule="auto"/>
        <w:jc w:val="both"/>
      </w:pPr>
      <w:r>
        <w:t xml:space="preserve"> </w:t>
      </w:r>
      <w:bookmarkStart w:id="9" w:name="_Toc126584302"/>
      <w:r w:rsidR="00D81F05" w:rsidRPr="00A511E3">
        <w:t xml:space="preserve">Constitution of the Republic of South Africa Act </w:t>
      </w:r>
      <w:r w:rsidR="00D81F05">
        <w:t xml:space="preserve">no </w:t>
      </w:r>
      <w:r w:rsidR="00D81F05" w:rsidRPr="00A511E3">
        <w:t>108 of 1996</w:t>
      </w:r>
      <w:bookmarkEnd w:id="8"/>
      <w:bookmarkEnd w:id="9"/>
      <w:r w:rsidR="00D81F05" w:rsidRPr="00A511E3">
        <w:t xml:space="preserve"> </w:t>
      </w:r>
    </w:p>
    <w:p w14:paraId="4EBDB516" w14:textId="77777777" w:rsidR="00D81F05" w:rsidRDefault="00D81F05" w:rsidP="00014C77">
      <w:pPr>
        <w:spacing w:line="360" w:lineRule="auto"/>
        <w:ind w:left="9" w:right="12"/>
        <w:rPr>
          <w:szCs w:val="24"/>
        </w:rPr>
      </w:pPr>
      <w:r w:rsidRPr="008831B2">
        <w:rPr>
          <w:szCs w:val="24"/>
        </w:rPr>
        <w:t xml:space="preserve">The </w:t>
      </w:r>
      <w:r w:rsidRPr="008831B2">
        <w:rPr>
          <w:i/>
          <w:szCs w:val="24"/>
        </w:rPr>
        <w:t>Constitution of the Republic of South Africa</w:t>
      </w:r>
      <w:r w:rsidRPr="008831B2">
        <w:rPr>
          <w:szCs w:val="24"/>
        </w:rPr>
        <w:t xml:space="preserve">, places legal obligation on the government to ensure health and safety of its citizens. Section 41 of the Constitution clearly stipulates the principle of co-operative government and inter-governmental relations and specifically requires the three spheres of government to co-operate with one another in mutual trust and good faith by among others, fostering friendly relations; assisting and supporting one another; informing one another of, and consulting one another on, matters of common interest.  </w:t>
      </w:r>
    </w:p>
    <w:p w14:paraId="5ED8DCA4" w14:textId="77777777" w:rsidR="00D81F05" w:rsidRPr="00AD147B" w:rsidRDefault="00D81F05" w:rsidP="00014C77">
      <w:pPr>
        <w:spacing w:line="360" w:lineRule="auto"/>
        <w:ind w:left="9" w:right="12"/>
        <w:rPr>
          <w:szCs w:val="24"/>
        </w:rPr>
      </w:pPr>
    </w:p>
    <w:p w14:paraId="40955CA4" w14:textId="77777777" w:rsidR="00D81F05" w:rsidRPr="00AD147B" w:rsidRDefault="00D81F05" w:rsidP="00014C77">
      <w:pPr>
        <w:spacing w:line="360" w:lineRule="auto"/>
        <w:ind w:left="9" w:right="12"/>
        <w:rPr>
          <w:szCs w:val="24"/>
        </w:rPr>
      </w:pPr>
      <w:r w:rsidRPr="00AD147B">
        <w:rPr>
          <w:szCs w:val="24"/>
        </w:rPr>
        <w:t>Furthermore, Section 41(1) (b) of the Constitution provides that all spheres of government are required to secure the wellbeing of its citizens. Firefighting services is a local municipality function with concurrent provincial and national legislative competence in terms of Schedule 4 Part B, of the South African Constitution. Notwithstanding the fact that firefighting services are rendered by the local sphere of government, both provincial and national government also have specific roles and responsibilities in terms of the Constitution, 1996.</w:t>
      </w:r>
    </w:p>
    <w:p w14:paraId="3D0FC9FC" w14:textId="77777777" w:rsidR="00D81F05" w:rsidRPr="00A511E3" w:rsidRDefault="00D81F05" w:rsidP="00014C77">
      <w:pPr>
        <w:spacing w:after="117" w:line="360" w:lineRule="auto"/>
        <w:ind w:left="0" w:right="0" w:firstLine="0"/>
        <w:rPr>
          <w:sz w:val="22"/>
        </w:rPr>
      </w:pPr>
    </w:p>
    <w:p w14:paraId="21C48A30" w14:textId="77777777" w:rsidR="00D81F05" w:rsidRPr="00A511E3" w:rsidRDefault="00D81F05" w:rsidP="00014C77">
      <w:pPr>
        <w:pStyle w:val="Heading1"/>
        <w:numPr>
          <w:ilvl w:val="1"/>
          <w:numId w:val="29"/>
        </w:numPr>
        <w:spacing w:line="360" w:lineRule="auto"/>
        <w:jc w:val="both"/>
        <w:rPr>
          <w:sz w:val="22"/>
        </w:rPr>
      </w:pPr>
      <w:bookmarkStart w:id="10" w:name="_Toc97646438"/>
      <w:r>
        <w:rPr>
          <w:sz w:val="22"/>
        </w:rPr>
        <w:t xml:space="preserve"> </w:t>
      </w:r>
      <w:bookmarkStart w:id="11" w:name="_Toc126584303"/>
      <w:r w:rsidRPr="00A511E3">
        <w:rPr>
          <w:sz w:val="22"/>
        </w:rPr>
        <w:t>The</w:t>
      </w:r>
      <w:r w:rsidRPr="00AD147B">
        <w:rPr>
          <w:szCs w:val="24"/>
        </w:rPr>
        <w:t xml:space="preserve"> National Disaster Management Framework (Notice 57 of 2005)</w:t>
      </w:r>
      <w:bookmarkEnd w:id="10"/>
      <w:bookmarkEnd w:id="11"/>
      <w:r w:rsidRPr="00A511E3">
        <w:rPr>
          <w:sz w:val="22"/>
        </w:rPr>
        <w:t xml:space="preserve"> </w:t>
      </w:r>
    </w:p>
    <w:p w14:paraId="0BF60B6A" w14:textId="77777777" w:rsidR="00D81F05" w:rsidRDefault="00D81F05" w:rsidP="00014C77">
      <w:pPr>
        <w:spacing w:line="360" w:lineRule="auto"/>
        <w:ind w:left="9" w:right="12"/>
        <w:rPr>
          <w:b/>
          <w:szCs w:val="24"/>
        </w:rPr>
      </w:pPr>
      <w:r w:rsidRPr="00AD147B">
        <w:rPr>
          <w:szCs w:val="24"/>
        </w:rPr>
        <w:t xml:space="preserve">The </w:t>
      </w:r>
      <w:r w:rsidRPr="00AD147B">
        <w:rPr>
          <w:i/>
          <w:szCs w:val="24"/>
        </w:rPr>
        <w:t>National Disaster Management Framework</w:t>
      </w:r>
      <w:r w:rsidRPr="00AD147B">
        <w:rPr>
          <w:szCs w:val="24"/>
        </w:rPr>
        <w:t xml:space="preserve"> provides guidelines for the development of the provincial and municipal disaster management frameworks. The framework classifies disaster management into four Key Performance Areas (KPAs) and three Enablers. According to KPA 3- Disaster risk reduction efforts must be included into strategic integrated structures and processes. The disaster risk related information must also be incorporated into Spatial Development Frameworks (SDFs). Projects and initiatives that focus on disaster risk reduction must be included in IDPs to ensure adequate budget allocation.</w:t>
      </w:r>
      <w:r w:rsidRPr="00AD147B">
        <w:rPr>
          <w:b/>
          <w:szCs w:val="24"/>
        </w:rPr>
        <w:t xml:space="preserve"> </w:t>
      </w:r>
    </w:p>
    <w:p w14:paraId="792088EB" w14:textId="77777777" w:rsidR="00187BA3" w:rsidRPr="00AD147B" w:rsidRDefault="00187BA3" w:rsidP="00014C77">
      <w:pPr>
        <w:spacing w:line="360" w:lineRule="auto"/>
        <w:ind w:left="9" w:right="12"/>
        <w:rPr>
          <w:szCs w:val="24"/>
        </w:rPr>
      </w:pPr>
    </w:p>
    <w:p w14:paraId="70318E0A" w14:textId="77777777" w:rsidR="00D81F05" w:rsidRPr="00AD147B" w:rsidRDefault="00D81F05" w:rsidP="00014C77">
      <w:pPr>
        <w:spacing w:after="117" w:line="360" w:lineRule="auto"/>
        <w:ind w:left="14" w:right="0" w:firstLine="0"/>
        <w:rPr>
          <w:szCs w:val="24"/>
        </w:rPr>
      </w:pPr>
      <w:r w:rsidRPr="00AD147B">
        <w:rPr>
          <w:szCs w:val="24"/>
        </w:rPr>
        <w:t xml:space="preserve"> </w:t>
      </w:r>
    </w:p>
    <w:p w14:paraId="3822FA6A" w14:textId="77777777" w:rsidR="00D81F05" w:rsidRPr="00AD147B" w:rsidRDefault="00D81F05" w:rsidP="00014C77">
      <w:pPr>
        <w:pStyle w:val="Heading1"/>
        <w:numPr>
          <w:ilvl w:val="1"/>
          <w:numId w:val="29"/>
        </w:numPr>
        <w:spacing w:line="360" w:lineRule="auto"/>
        <w:jc w:val="both"/>
        <w:rPr>
          <w:szCs w:val="24"/>
        </w:rPr>
      </w:pPr>
      <w:bookmarkStart w:id="12" w:name="_Toc97646439"/>
      <w:r w:rsidRPr="00AD147B">
        <w:rPr>
          <w:szCs w:val="24"/>
        </w:rPr>
        <w:lastRenderedPageBreak/>
        <w:t xml:space="preserve"> </w:t>
      </w:r>
      <w:bookmarkStart w:id="13" w:name="_Toc126584304"/>
      <w:r w:rsidRPr="00AD147B">
        <w:rPr>
          <w:szCs w:val="24"/>
        </w:rPr>
        <w:t>Disaster Management Act (Act No. 57 of 2002)</w:t>
      </w:r>
      <w:bookmarkEnd w:id="12"/>
      <w:bookmarkEnd w:id="13"/>
      <w:r w:rsidRPr="00AD147B">
        <w:rPr>
          <w:szCs w:val="24"/>
        </w:rPr>
        <w:t xml:space="preserve"> </w:t>
      </w:r>
    </w:p>
    <w:p w14:paraId="30ED73D3" w14:textId="77777777" w:rsidR="00D81F05" w:rsidRDefault="00D81F05" w:rsidP="00014C77">
      <w:pPr>
        <w:spacing w:line="360" w:lineRule="auto"/>
        <w:ind w:left="9" w:right="12"/>
        <w:rPr>
          <w:szCs w:val="24"/>
        </w:rPr>
      </w:pPr>
      <w:r w:rsidRPr="00AD147B">
        <w:rPr>
          <w:szCs w:val="24"/>
        </w:rPr>
        <w:t xml:space="preserve">Section 53 (2) (a) of the </w:t>
      </w:r>
      <w:r w:rsidRPr="00AD147B">
        <w:rPr>
          <w:i/>
          <w:szCs w:val="24"/>
        </w:rPr>
        <w:t xml:space="preserve">Disaster Management Act </w:t>
      </w:r>
      <w:r w:rsidRPr="00AD147B">
        <w:rPr>
          <w:szCs w:val="24"/>
        </w:rPr>
        <w:t>No. 57 of 2002 specifies that a disaster management plan for a municipal area must form an integral part of the municipality’s Integrated Development Plan (IDP). The plan must anticipate the types of disaster that are</w:t>
      </w:r>
      <w:r>
        <w:rPr>
          <w:szCs w:val="24"/>
        </w:rPr>
        <w:t xml:space="preserve"> </w:t>
      </w:r>
      <w:r w:rsidRPr="00AD147B">
        <w:rPr>
          <w:szCs w:val="24"/>
        </w:rPr>
        <w:t>likely to occur in the municipal area and the possible effects; place emphasis on measures that reduce the vulnerability of disaster–prone areas, communities and households; take into account indigenous knowledge relating to disaster management; promote disaster management research; identify and address weaknesses in capacity to deal with possible disasters; provide for appropriate prevention and mitigation measures; establish strategic communication links; and facilitate maximum emergency preparedness and response.</w:t>
      </w:r>
    </w:p>
    <w:p w14:paraId="20812BCA" w14:textId="77777777" w:rsidR="00D81F05" w:rsidRDefault="00D81F05" w:rsidP="00014C77">
      <w:pPr>
        <w:spacing w:line="360" w:lineRule="auto"/>
        <w:rPr>
          <w:lang w:eastAsia="ja-JP"/>
        </w:rPr>
      </w:pPr>
    </w:p>
    <w:p w14:paraId="16799876" w14:textId="77777777" w:rsidR="00D81F05" w:rsidRDefault="00A524C4" w:rsidP="00014C77">
      <w:pPr>
        <w:pStyle w:val="Heading1"/>
        <w:numPr>
          <w:ilvl w:val="1"/>
          <w:numId w:val="29"/>
        </w:numPr>
        <w:spacing w:line="360" w:lineRule="auto"/>
        <w:jc w:val="both"/>
      </w:pPr>
      <w:bookmarkStart w:id="14" w:name="_Toc126584305"/>
      <w:r>
        <w:t xml:space="preserve">Amended </w:t>
      </w:r>
      <w:r w:rsidR="00D81F05">
        <w:t>Disaster Management Amendment Act 16 of 2016</w:t>
      </w:r>
      <w:bookmarkEnd w:id="14"/>
    </w:p>
    <w:p w14:paraId="51DAA38F" w14:textId="77777777" w:rsidR="00D81F05" w:rsidRDefault="00D81F05" w:rsidP="00014C77">
      <w:pPr>
        <w:spacing w:line="360" w:lineRule="auto"/>
      </w:pPr>
      <w:r>
        <w:t>Section 43 of the principal act is hereby amended by the addition of the following subsection (3) A local municipality must establish capacity for the development and coordinate of a disaster management plan and implementation of a disaster management function for the municipality disaster management center. (4) A local municipality may establish a disaster management center in consultation with the relevant district municipality in accordance with the terms set out in a service level agreement between the two parties, in alignment with the national norms and standards.</w:t>
      </w:r>
    </w:p>
    <w:p w14:paraId="4BC183BC" w14:textId="77777777" w:rsidR="00D81F05" w:rsidRPr="00C94831" w:rsidRDefault="00D81F05" w:rsidP="00014C77">
      <w:pPr>
        <w:spacing w:line="360" w:lineRule="auto"/>
      </w:pPr>
    </w:p>
    <w:p w14:paraId="59E79485" w14:textId="77777777" w:rsidR="00D81F05" w:rsidRPr="00AD147B" w:rsidRDefault="00D81F05" w:rsidP="00014C77">
      <w:pPr>
        <w:pStyle w:val="Heading1"/>
        <w:numPr>
          <w:ilvl w:val="1"/>
          <w:numId w:val="29"/>
        </w:numPr>
        <w:spacing w:line="360" w:lineRule="auto"/>
        <w:jc w:val="both"/>
        <w:rPr>
          <w:szCs w:val="24"/>
        </w:rPr>
      </w:pPr>
      <w:bookmarkStart w:id="15" w:name="_Toc97646440"/>
      <w:r>
        <w:rPr>
          <w:szCs w:val="24"/>
        </w:rPr>
        <w:t xml:space="preserve"> </w:t>
      </w:r>
      <w:bookmarkStart w:id="16" w:name="_Toc126584306"/>
      <w:r>
        <w:rPr>
          <w:szCs w:val="24"/>
        </w:rPr>
        <w:t>Fire</w:t>
      </w:r>
      <w:r w:rsidRPr="00AD147B">
        <w:rPr>
          <w:szCs w:val="24"/>
        </w:rPr>
        <w:t xml:space="preserve"> Brigade Services Act 99 of 1987</w:t>
      </w:r>
      <w:bookmarkEnd w:id="15"/>
      <w:bookmarkEnd w:id="16"/>
      <w:r w:rsidRPr="00AD147B">
        <w:rPr>
          <w:szCs w:val="24"/>
        </w:rPr>
        <w:t xml:space="preserve"> </w:t>
      </w:r>
    </w:p>
    <w:p w14:paraId="24398843" w14:textId="77777777" w:rsidR="00D81F05" w:rsidRPr="00AD147B" w:rsidRDefault="00D81F05" w:rsidP="00014C77">
      <w:pPr>
        <w:spacing w:line="360" w:lineRule="auto"/>
        <w:ind w:left="9" w:right="12"/>
        <w:rPr>
          <w:szCs w:val="24"/>
        </w:rPr>
      </w:pPr>
      <w:r w:rsidRPr="00AD147B">
        <w:rPr>
          <w:szCs w:val="24"/>
        </w:rPr>
        <w:t xml:space="preserve">The </w:t>
      </w:r>
      <w:r w:rsidRPr="00AD147B">
        <w:rPr>
          <w:i/>
          <w:szCs w:val="24"/>
        </w:rPr>
        <w:t>Fire Brigade Services Act,</w:t>
      </w:r>
      <w:r w:rsidRPr="00AD147B">
        <w:rPr>
          <w:szCs w:val="24"/>
        </w:rPr>
        <w:t xml:space="preserve"> Act 99 of 1987 is the primary piece of legislation regulating fire services and seeks to provide for the establishment, maintenance, employment, co-ordination and standardization of fire brigade services. In terms of this Act, local municipalities must establish and maintain a fire brigade service in order to prevent the outbreak or spread of a fire; fighting or extinguishing a fire and protection of life or property against a fire or other threatening danger. </w:t>
      </w:r>
    </w:p>
    <w:p w14:paraId="4E2D32ED" w14:textId="77777777" w:rsidR="00D81F05" w:rsidRDefault="00D81F05" w:rsidP="00014C77">
      <w:pPr>
        <w:spacing w:line="360" w:lineRule="auto"/>
        <w:rPr>
          <w:lang w:eastAsia="ja-JP"/>
        </w:rPr>
      </w:pPr>
    </w:p>
    <w:p w14:paraId="37079DF7" w14:textId="77777777" w:rsidR="00D81F05" w:rsidRPr="00AD147B" w:rsidRDefault="00D81F05" w:rsidP="00014C77">
      <w:pPr>
        <w:pStyle w:val="Heading1"/>
        <w:numPr>
          <w:ilvl w:val="1"/>
          <w:numId w:val="29"/>
        </w:numPr>
        <w:spacing w:line="360" w:lineRule="auto"/>
        <w:jc w:val="both"/>
        <w:rPr>
          <w:szCs w:val="24"/>
        </w:rPr>
      </w:pPr>
      <w:r w:rsidRPr="00AD147B">
        <w:rPr>
          <w:szCs w:val="24"/>
        </w:rPr>
        <w:lastRenderedPageBreak/>
        <w:t xml:space="preserve"> </w:t>
      </w:r>
      <w:bookmarkStart w:id="17" w:name="_Toc126584307"/>
      <w:r w:rsidRPr="00AD147B">
        <w:rPr>
          <w:szCs w:val="24"/>
        </w:rPr>
        <w:t>National Veld and Forest Act 101 of 1998</w:t>
      </w:r>
      <w:bookmarkEnd w:id="17"/>
      <w:r w:rsidRPr="00AD147B">
        <w:rPr>
          <w:szCs w:val="24"/>
        </w:rPr>
        <w:t xml:space="preserve"> </w:t>
      </w:r>
    </w:p>
    <w:p w14:paraId="3A43EDD7" w14:textId="77777777" w:rsidR="00D81F05" w:rsidRDefault="00D81F05" w:rsidP="00014C77">
      <w:pPr>
        <w:spacing w:line="360" w:lineRule="auto"/>
        <w:ind w:left="9" w:right="12"/>
        <w:rPr>
          <w:szCs w:val="24"/>
        </w:rPr>
      </w:pPr>
      <w:r w:rsidRPr="00AD147B">
        <w:rPr>
          <w:szCs w:val="24"/>
        </w:rPr>
        <w:t xml:space="preserve">The </w:t>
      </w:r>
      <w:r w:rsidRPr="00AD147B">
        <w:rPr>
          <w:i/>
          <w:szCs w:val="24"/>
        </w:rPr>
        <w:t>National Veld and Forest Fires Act</w:t>
      </w:r>
      <w:r w:rsidRPr="00AD147B">
        <w:rPr>
          <w:szCs w:val="24"/>
        </w:rPr>
        <w:t xml:space="preserve">, 1998 confers on land owners a responsibility to prevent veld fires through the provision of fire breaks and other means as well as the responsibility to fight fires. To achieve this, mandate the Act provides for the creation of fire protection associations, local authority is required to register and become a member of the association, which is led by the Chief Fire Officer of a municipal fire service. However, should a Chief Fire Officer decline to be appointed as Fire Protection Officer, a member of the fire protection association must be appointed to perform the function. </w:t>
      </w:r>
    </w:p>
    <w:p w14:paraId="5B08142A" w14:textId="77777777" w:rsidR="00354C76" w:rsidRDefault="00354C76" w:rsidP="00014C77">
      <w:pPr>
        <w:spacing w:line="360" w:lineRule="auto"/>
        <w:ind w:left="9" w:right="12"/>
        <w:rPr>
          <w:szCs w:val="24"/>
        </w:rPr>
      </w:pPr>
    </w:p>
    <w:p w14:paraId="5FFA7EE6" w14:textId="77777777" w:rsidR="00D81F05" w:rsidRDefault="00D81F05" w:rsidP="00014C77">
      <w:pPr>
        <w:pStyle w:val="Heading1"/>
        <w:numPr>
          <w:ilvl w:val="0"/>
          <w:numId w:val="29"/>
        </w:numPr>
        <w:spacing w:line="360" w:lineRule="auto"/>
        <w:jc w:val="both"/>
      </w:pPr>
      <w:bookmarkStart w:id="18" w:name="_Toc126584308"/>
      <w:r>
        <w:t>K</w:t>
      </w:r>
      <w:r w:rsidR="00675B7B">
        <w:t xml:space="preserve">EY </w:t>
      </w:r>
      <w:r>
        <w:t>P</w:t>
      </w:r>
      <w:r w:rsidR="00675B7B">
        <w:t xml:space="preserve">ERFOMANCE </w:t>
      </w:r>
      <w:r>
        <w:t>A</w:t>
      </w:r>
      <w:r w:rsidR="00675B7B">
        <w:t>REA</w:t>
      </w:r>
      <w:r>
        <w:t xml:space="preserve"> 1. INTERGRATED INSTITUTIONAL CAPACITY</w:t>
      </w:r>
      <w:bookmarkEnd w:id="18"/>
      <w:r>
        <w:t xml:space="preserve"> </w:t>
      </w:r>
    </w:p>
    <w:p w14:paraId="27E3301F" w14:textId="77777777" w:rsidR="00354C76" w:rsidRDefault="00D81F05" w:rsidP="007D4C76">
      <w:pPr>
        <w:spacing w:line="360" w:lineRule="auto"/>
      </w:pPr>
      <w:r>
        <w:t xml:space="preserve">This KPA mainly focuses on </w:t>
      </w:r>
      <w:r w:rsidRPr="00421D85">
        <w:t>the establishment of integrated institu</w:t>
      </w:r>
      <w:r>
        <w:t>tional capacity within the</w:t>
      </w:r>
      <w:r w:rsidR="00F2791D">
        <w:t xml:space="preserve"> Municipality</w:t>
      </w:r>
      <w:r w:rsidRPr="00421D85">
        <w:t xml:space="preserve"> to enable the effective implementation of disaster risk ma</w:t>
      </w:r>
      <w:r>
        <w:t xml:space="preserve">nagement policy and legislation and securing the resources, </w:t>
      </w:r>
      <w:r w:rsidRPr="007B3595">
        <w:t>perform</w:t>
      </w:r>
      <w:r>
        <w:t xml:space="preserve">ing </w:t>
      </w:r>
      <w:r w:rsidRPr="007B3595">
        <w:t xml:space="preserve">duties of </w:t>
      </w:r>
      <w:r>
        <w:t xml:space="preserve">mitigation and planning for disaster occurrence within the area of jurisdiction.  </w:t>
      </w:r>
    </w:p>
    <w:p w14:paraId="51B9E4AF" w14:textId="77777777" w:rsidR="007D4C76" w:rsidRDefault="007D4C76" w:rsidP="007D4C76">
      <w:pPr>
        <w:spacing w:line="360" w:lineRule="auto"/>
      </w:pPr>
    </w:p>
    <w:p w14:paraId="6386FC17" w14:textId="77777777" w:rsidR="004F1F32" w:rsidRDefault="004F1F32" w:rsidP="007D4C76">
      <w:pPr>
        <w:spacing w:line="360" w:lineRule="auto"/>
      </w:pPr>
    </w:p>
    <w:p w14:paraId="4C81FB7C" w14:textId="77777777" w:rsidR="004F1F32" w:rsidRDefault="004F1F32" w:rsidP="007D4C76">
      <w:pPr>
        <w:spacing w:line="360" w:lineRule="auto"/>
      </w:pPr>
    </w:p>
    <w:p w14:paraId="3199AAED" w14:textId="77777777" w:rsidR="004F1F32" w:rsidRDefault="004F1F32" w:rsidP="007D4C76">
      <w:pPr>
        <w:spacing w:line="360" w:lineRule="auto"/>
      </w:pPr>
    </w:p>
    <w:p w14:paraId="6F3F08A2" w14:textId="77777777" w:rsidR="004F1F32" w:rsidRDefault="004F1F32" w:rsidP="007D4C76">
      <w:pPr>
        <w:spacing w:line="360" w:lineRule="auto"/>
      </w:pPr>
    </w:p>
    <w:p w14:paraId="603B1414" w14:textId="77777777" w:rsidR="004F1F32" w:rsidRDefault="004F1F32" w:rsidP="007D4C76">
      <w:pPr>
        <w:spacing w:line="360" w:lineRule="auto"/>
      </w:pPr>
    </w:p>
    <w:p w14:paraId="557E2C64" w14:textId="77777777" w:rsidR="004F1F32" w:rsidRDefault="004F1F32" w:rsidP="007D4C76">
      <w:pPr>
        <w:spacing w:line="360" w:lineRule="auto"/>
      </w:pPr>
    </w:p>
    <w:p w14:paraId="6479CC19" w14:textId="77777777" w:rsidR="004F1F32" w:rsidRDefault="004F1F32" w:rsidP="007D4C76">
      <w:pPr>
        <w:spacing w:line="360" w:lineRule="auto"/>
      </w:pPr>
    </w:p>
    <w:p w14:paraId="2F97B7C5" w14:textId="77777777" w:rsidR="004F1F32" w:rsidRPr="007D4C76" w:rsidRDefault="004F1F32" w:rsidP="007D4C76">
      <w:pPr>
        <w:spacing w:line="360" w:lineRule="auto"/>
      </w:pPr>
    </w:p>
    <w:p w14:paraId="6A71CE7D" w14:textId="77777777" w:rsidR="00D81F05" w:rsidRDefault="00D81F05" w:rsidP="00014C77">
      <w:pPr>
        <w:pStyle w:val="Heading1"/>
        <w:numPr>
          <w:ilvl w:val="1"/>
          <w:numId w:val="29"/>
        </w:numPr>
        <w:spacing w:line="360" w:lineRule="auto"/>
        <w:jc w:val="both"/>
      </w:pPr>
      <w:bookmarkStart w:id="19" w:name="_Toc126584309"/>
      <w:r>
        <w:lastRenderedPageBreak/>
        <w:t xml:space="preserve">Status </w:t>
      </w:r>
      <w:r w:rsidRPr="00AD147B">
        <w:t>of municipal institutional capacity</w:t>
      </w:r>
      <w:bookmarkEnd w:id="19"/>
      <w:r w:rsidRPr="00AD147B">
        <w:t xml:space="preserve"> </w:t>
      </w:r>
    </w:p>
    <w:p w14:paraId="2B0B8E04" w14:textId="77777777" w:rsidR="004F1F32" w:rsidRDefault="004F1F32" w:rsidP="004F1F32">
      <w:r w:rsidRPr="004F1F32">
        <w:rPr>
          <w:noProof/>
          <w:lang w:val="en-ZA" w:eastAsia="en-ZA"/>
        </w:rPr>
        <w:drawing>
          <wp:inline distT="0" distB="0" distL="0" distR="0" wp14:anchorId="7D8A7C44">
            <wp:extent cx="3352800" cy="2447925"/>
            <wp:effectExtent l="0" t="0" r="0" b="9525"/>
            <wp:docPr id="4" name="Picture 4" descr="C:\Users\mncengeni.luthuli\AppData\Local\Microsoft\Windows\INetCache\Content.Outlook\YRG6BE6B\Screenshot_20230214-10132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ncengeni.luthuli\AppData\Local\Microsoft\Windows\INetCache\Content.Outlook\YRG6BE6B\Screenshot_20230214-101326~2.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78587" cy="2466752"/>
                    </a:xfrm>
                    <a:prstGeom prst="rect">
                      <a:avLst/>
                    </a:prstGeom>
                    <a:noFill/>
                    <a:ln>
                      <a:noFill/>
                    </a:ln>
                  </pic:spPr>
                </pic:pic>
              </a:graphicData>
            </a:graphic>
          </wp:inline>
        </w:drawing>
      </w:r>
    </w:p>
    <w:p w14:paraId="75540BE9" w14:textId="77777777" w:rsidR="007D4C76" w:rsidRDefault="004F1F32" w:rsidP="007D4C76">
      <w:r w:rsidRPr="004F1F32">
        <w:rPr>
          <w:noProof/>
          <w:lang w:val="en-ZA" w:eastAsia="en-ZA"/>
        </w:rPr>
        <w:drawing>
          <wp:inline distT="0" distB="0" distL="0" distR="0" wp14:anchorId="44CE2AFF">
            <wp:extent cx="6000190" cy="4305300"/>
            <wp:effectExtent l="0" t="0" r="635" b="0"/>
            <wp:docPr id="5" name="Picture 5" descr="C:\Users\mncengeni.luthuli\AppData\Local\Microsoft\Windows\INetCache\Content.Outlook\YRG6BE6B\Screenshot_20230214-10122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ncengeni.luthuli\AppData\Local\Microsoft\Windows\INetCache\Content.Outlook\YRG6BE6B\Screenshot_20230214-101223~2.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05418" cy="4309051"/>
                    </a:xfrm>
                    <a:prstGeom prst="rect">
                      <a:avLst/>
                    </a:prstGeom>
                    <a:noFill/>
                    <a:ln>
                      <a:noFill/>
                    </a:ln>
                  </pic:spPr>
                </pic:pic>
              </a:graphicData>
            </a:graphic>
          </wp:inline>
        </w:drawing>
      </w:r>
    </w:p>
    <w:p w14:paraId="3459EF64" w14:textId="77777777" w:rsidR="004F1F32" w:rsidRPr="007D4C76" w:rsidRDefault="004F1F32" w:rsidP="007D4C76"/>
    <w:p w14:paraId="7941B201" w14:textId="77777777" w:rsidR="00D81F05" w:rsidRDefault="00D81F05" w:rsidP="00014C77">
      <w:pPr>
        <w:spacing w:line="360" w:lineRule="auto"/>
      </w:pPr>
      <w:r>
        <w:t>Figure 1. The above structure is the pro</w:t>
      </w:r>
      <w:r w:rsidR="003D0662">
        <w:t>po</w:t>
      </w:r>
      <w:r>
        <w:t xml:space="preserve">sed organogram of Disaster and Emergency services. </w:t>
      </w:r>
    </w:p>
    <w:p w14:paraId="6856D908" w14:textId="77777777" w:rsidR="00187BA3" w:rsidRPr="00421D85" w:rsidRDefault="00187BA3" w:rsidP="00014C77">
      <w:pPr>
        <w:spacing w:line="360" w:lineRule="auto"/>
      </w:pPr>
    </w:p>
    <w:p w14:paraId="66D0EDBB" w14:textId="77777777" w:rsidR="00D81F05" w:rsidRPr="002C352C" w:rsidRDefault="00D81F05" w:rsidP="00014C77">
      <w:pPr>
        <w:pStyle w:val="Heading1"/>
        <w:numPr>
          <w:ilvl w:val="1"/>
          <w:numId w:val="29"/>
        </w:numPr>
        <w:spacing w:line="360" w:lineRule="auto"/>
        <w:jc w:val="both"/>
        <w:rPr>
          <w:color w:val="auto"/>
          <w:szCs w:val="24"/>
        </w:rPr>
      </w:pPr>
      <w:bookmarkStart w:id="20" w:name="_Toc97646442"/>
      <w:r w:rsidRPr="00AD147B">
        <w:rPr>
          <w:szCs w:val="24"/>
        </w:rPr>
        <w:lastRenderedPageBreak/>
        <w:t xml:space="preserve"> </w:t>
      </w:r>
      <w:bookmarkStart w:id="21" w:name="_Toc126584310"/>
      <w:r w:rsidRPr="002C352C">
        <w:rPr>
          <w:color w:val="auto"/>
          <w:szCs w:val="24"/>
        </w:rPr>
        <w:t>Status of Municipal Disaster Management Centre (DMC)</w:t>
      </w:r>
      <w:bookmarkEnd w:id="20"/>
      <w:bookmarkEnd w:id="21"/>
      <w:r w:rsidRPr="002C352C">
        <w:rPr>
          <w:color w:val="auto"/>
          <w:szCs w:val="24"/>
        </w:rPr>
        <w:t xml:space="preserve"> </w:t>
      </w:r>
    </w:p>
    <w:p w14:paraId="783D195D" w14:textId="77777777" w:rsidR="00D81F05" w:rsidRPr="002C352C" w:rsidRDefault="00D81F05" w:rsidP="00014C77">
      <w:pPr>
        <w:spacing w:after="275" w:line="360" w:lineRule="auto"/>
        <w:ind w:left="9" w:right="12"/>
        <w:rPr>
          <w:color w:val="auto"/>
          <w:szCs w:val="24"/>
        </w:rPr>
      </w:pPr>
      <w:r w:rsidRPr="002C352C">
        <w:rPr>
          <w:color w:val="auto"/>
          <w:szCs w:val="24"/>
        </w:rPr>
        <w:t xml:space="preserve">Ndwedwe Local Municipality does not have a Disaster Management Centre, however there is a satellite Disaster Management Office that is functional and implements disaster management related activities. The office is located at the Ndwedwe Local Municipal offices situated on </w:t>
      </w:r>
      <w:r w:rsidR="00D245A9">
        <w:rPr>
          <w:color w:val="auto"/>
          <w:szCs w:val="24"/>
        </w:rPr>
        <w:t>Lot 47-48, R</w:t>
      </w:r>
      <w:r w:rsidRPr="002C352C">
        <w:rPr>
          <w:color w:val="auto"/>
          <w:szCs w:val="24"/>
        </w:rPr>
        <w:t xml:space="preserve">oad P100. In terms of personnel for the Disaster Management Function, Ndwedwe Local Municipality has permanently employed one Manager-Disaster Management. </w:t>
      </w:r>
    </w:p>
    <w:p w14:paraId="5B02FD58" w14:textId="77777777" w:rsidR="00D81F05" w:rsidRPr="002C352C" w:rsidRDefault="00D245A9" w:rsidP="00014C77">
      <w:pPr>
        <w:spacing w:after="275" w:line="360" w:lineRule="auto"/>
        <w:ind w:left="9" w:right="12"/>
        <w:rPr>
          <w:color w:val="auto"/>
          <w:szCs w:val="24"/>
        </w:rPr>
      </w:pPr>
      <w:r>
        <w:rPr>
          <w:color w:val="auto"/>
          <w:szCs w:val="24"/>
        </w:rPr>
        <w:t>A stand-alone building accommodating Disaster Management and Fire Services</w:t>
      </w:r>
      <w:r w:rsidR="00D81F05" w:rsidRPr="002C352C">
        <w:rPr>
          <w:color w:val="auto"/>
          <w:szCs w:val="24"/>
        </w:rPr>
        <w:t xml:space="preserve"> is required in order to fully comply with the Minimum Infrastructural Requirements for Disaster Management Centers that are recommended by the National Disaster Management </w:t>
      </w:r>
      <w:r w:rsidR="003D0662" w:rsidRPr="002C352C">
        <w:rPr>
          <w:color w:val="auto"/>
          <w:szCs w:val="24"/>
        </w:rPr>
        <w:t>Centre</w:t>
      </w:r>
      <w:r w:rsidR="006A710A">
        <w:rPr>
          <w:color w:val="auto"/>
          <w:szCs w:val="24"/>
        </w:rPr>
        <w:t>.</w:t>
      </w:r>
    </w:p>
    <w:p w14:paraId="1CBDFCDA" w14:textId="77777777" w:rsidR="00D81F05" w:rsidRPr="00AD147B" w:rsidRDefault="00354C76" w:rsidP="00014C77">
      <w:pPr>
        <w:pStyle w:val="Heading1"/>
        <w:numPr>
          <w:ilvl w:val="1"/>
          <w:numId w:val="29"/>
        </w:numPr>
        <w:spacing w:line="360" w:lineRule="auto"/>
        <w:jc w:val="both"/>
        <w:rPr>
          <w:szCs w:val="24"/>
        </w:rPr>
      </w:pPr>
      <w:bookmarkStart w:id="22" w:name="_Toc97646443"/>
      <w:bookmarkStart w:id="23" w:name="_Toc126584311"/>
      <w:r>
        <w:rPr>
          <w:szCs w:val="24"/>
        </w:rPr>
        <w:t>S</w:t>
      </w:r>
      <w:r w:rsidR="00D81F05" w:rsidRPr="00AD147B">
        <w:rPr>
          <w:szCs w:val="24"/>
        </w:rPr>
        <w:t>tatus of Fire &amp; Rescue Services</w:t>
      </w:r>
      <w:bookmarkEnd w:id="22"/>
      <w:bookmarkEnd w:id="23"/>
      <w:r w:rsidR="00D81F05" w:rsidRPr="00AD147B">
        <w:rPr>
          <w:szCs w:val="24"/>
        </w:rPr>
        <w:t xml:space="preserve">  </w:t>
      </w:r>
    </w:p>
    <w:p w14:paraId="3F99EF8B" w14:textId="77777777" w:rsidR="00D81F05" w:rsidRPr="00AD147B" w:rsidRDefault="00D81F05" w:rsidP="00014C77">
      <w:pPr>
        <w:spacing w:line="360" w:lineRule="auto"/>
        <w:ind w:left="9" w:right="12"/>
        <w:rPr>
          <w:szCs w:val="24"/>
        </w:rPr>
      </w:pPr>
      <w:r w:rsidRPr="00AD147B">
        <w:rPr>
          <w:szCs w:val="24"/>
        </w:rPr>
        <w:t>N</w:t>
      </w:r>
      <w:r w:rsidR="00C46BBF">
        <w:rPr>
          <w:szCs w:val="24"/>
        </w:rPr>
        <w:t>dwedwe Local Municipality has secure</w:t>
      </w:r>
      <w:r w:rsidR="003C6835">
        <w:rPr>
          <w:szCs w:val="24"/>
        </w:rPr>
        <w:t>d a suitable</w:t>
      </w:r>
      <w:r w:rsidR="00C46BBF">
        <w:rPr>
          <w:szCs w:val="24"/>
        </w:rPr>
        <w:t xml:space="preserve"> land for</w:t>
      </w:r>
      <w:r w:rsidRPr="00AD147B">
        <w:rPr>
          <w:szCs w:val="24"/>
        </w:rPr>
        <w:t xml:space="preserve"> </w:t>
      </w:r>
      <w:r w:rsidR="003C6835">
        <w:rPr>
          <w:szCs w:val="24"/>
        </w:rPr>
        <w:t>the construction of</w:t>
      </w:r>
      <w:r w:rsidR="00C46BBF">
        <w:rPr>
          <w:szCs w:val="24"/>
        </w:rPr>
        <w:t xml:space="preserve"> Disaster and Emergency Services</w:t>
      </w:r>
      <w:r w:rsidR="003C6835">
        <w:rPr>
          <w:szCs w:val="24"/>
        </w:rPr>
        <w:t xml:space="preserve"> Centre</w:t>
      </w:r>
      <w:r w:rsidR="00C46BBF">
        <w:rPr>
          <w:szCs w:val="24"/>
        </w:rPr>
        <w:t xml:space="preserve"> </w:t>
      </w:r>
      <w:r w:rsidR="003C6835">
        <w:rPr>
          <w:szCs w:val="24"/>
        </w:rPr>
        <w:t>to accommodate both Disaster management</w:t>
      </w:r>
      <w:r w:rsidR="00C46BBF">
        <w:rPr>
          <w:szCs w:val="24"/>
        </w:rPr>
        <w:t xml:space="preserve"> and</w:t>
      </w:r>
      <w:r w:rsidR="003C6835">
        <w:rPr>
          <w:szCs w:val="24"/>
        </w:rPr>
        <w:t xml:space="preserve"> </w:t>
      </w:r>
      <w:r w:rsidRPr="00AD147B">
        <w:rPr>
          <w:szCs w:val="24"/>
        </w:rPr>
        <w:t xml:space="preserve">Fire </w:t>
      </w:r>
      <w:r>
        <w:rPr>
          <w:szCs w:val="24"/>
        </w:rPr>
        <w:t xml:space="preserve">Services. </w:t>
      </w:r>
      <w:r w:rsidR="003C6835">
        <w:rPr>
          <w:szCs w:val="24"/>
        </w:rPr>
        <w:t>Currently</w:t>
      </w:r>
      <w:r w:rsidRPr="00AD147B">
        <w:rPr>
          <w:szCs w:val="24"/>
        </w:rPr>
        <w:t>, the Municipality only ha</w:t>
      </w:r>
      <w:r w:rsidR="00C46BBF">
        <w:rPr>
          <w:szCs w:val="24"/>
        </w:rPr>
        <w:t>s</w:t>
      </w:r>
      <w:r w:rsidRPr="00AD147B">
        <w:rPr>
          <w:szCs w:val="24"/>
        </w:rPr>
        <w:t xml:space="preserve"> two </w:t>
      </w:r>
      <w:r w:rsidR="00C46BBF">
        <w:rPr>
          <w:szCs w:val="24"/>
        </w:rPr>
        <w:t xml:space="preserve">fully fledged </w:t>
      </w:r>
      <w:r w:rsidRPr="00AD147B">
        <w:rPr>
          <w:szCs w:val="24"/>
        </w:rPr>
        <w:t>fire and rescue vehicle</w:t>
      </w:r>
      <w:r w:rsidR="003C6835">
        <w:rPr>
          <w:szCs w:val="24"/>
        </w:rPr>
        <w:t>s equipped to perform</w:t>
      </w:r>
      <w:r w:rsidRPr="00AD147B">
        <w:rPr>
          <w:szCs w:val="24"/>
        </w:rPr>
        <w:t xml:space="preserve"> fire and rescue functi</w:t>
      </w:r>
      <w:r>
        <w:rPr>
          <w:szCs w:val="24"/>
        </w:rPr>
        <w:t>ons. Both these vehicles are</w:t>
      </w:r>
      <w:r w:rsidRPr="00AD147B">
        <w:rPr>
          <w:szCs w:val="24"/>
        </w:rPr>
        <w:t xml:space="preserve"> utilized </w:t>
      </w:r>
      <w:r w:rsidR="00C46BBF">
        <w:rPr>
          <w:szCs w:val="24"/>
        </w:rPr>
        <w:t xml:space="preserve">as first responders </w:t>
      </w:r>
      <w:r w:rsidRPr="00AD147B">
        <w:rPr>
          <w:szCs w:val="24"/>
        </w:rPr>
        <w:t xml:space="preserve">to reported </w:t>
      </w:r>
      <w:r w:rsidR="00C46BBF">
        <w:rPr>
          <w:szCs w:val="24"/>
        </w:rPr>
        <w:t>fire</w:t>
      </w:r>
      <w:r w:rsidR="003C6835">
        <w:rPr>
          <w:szCs w:val="24"/>
        </w:rPr>
        <w:t xml:space="preserve"> and rescue</w:t>
      </w:r>
      <w:r w:rsidRPr="00AD147B">
        <w:rPr>
          <w:szCs w:val="24"/>
        </w:rPr>
        <w:t xml:space="preserve"> incidents. In terms of human capacity, the municipality has permane</w:t>
      </w:r>
      <w:r w:rsidR="003308B5">
        <w:rPr>
          <w:szCs w:val="24"/>
        </w:rPr>
        <w:t>ntly employed 2x Fire Fighters and five interns.</w:t>
      </w:r>
    </w:p>
    <w:p w14:paraId="0F8771C1" w14:textId="77777777" w:rsidR="00D81F05" w:rsidRPr="00AD147B" w:rsidRDefault="00D81F05" w:rsidP="00014C77">
      <w:pPr>
        <w:spacing w:after="115" w:line="360" w:lineRule="auto"/>
        <w:ind w:left="14" w:right="0" w:firstLine="0"/>
        <w:rPr>
          <w:szCs w:val="24"/>
        </w:rPr>
      </w:pPr>
      <w:r w:rsidRPr="00AD147B">
        <w:rPr>
          <w:b/>
          <w:szCs w:val="24"/>
        </w:rPr>
        <w:t xml:space="preserve"> </w:t>
      </w:r>
    </w:p>
    <w:p w14:paraId="5A23ACD0" w14:textId="77777777" w:rsidR="00D81F05" w:rsidRPr="00AD147B" w:rsidRDefault="00D81F05" w:rsidP="00014C77">
      <w:pPr>
        <w:pStyle w:val="Heading1"/>
        <w:numPr>
          <w:ilvl w:val="1"/>
          <w:numId w:val="29"/>
        </w:numPr>
        <w:spacing w:line="360" w:lineRule="auto"/>
        <w:jc w:val="both"/>
        <w:rPr>
          <w:szCs w:val="24"/>
        </w:rPr>
      </w:pPr>
      <w:bookmarkStart w:id="24" w:name="_Toc97646444"/>
      <w:bookmarkStart w:id="25" w:name="_Toc126584312"/>
      <w:r w:rsidRPr="00AD147B">
        <w:rPr>
          <w:szCs w:val="24"/>
        </w:rPr>
        <w:t>Status of Municipal Disaster Management Policy Framework</w:t>
      </w:r>
      <w:bookmarkEnd w:id="24"/>
      <w:bookmarkEnd w:id="25"/>
      <w:r w:rsidRPr="00AD147B">
        <w:rPr>
          <w:szCs w:val="24"/>
        </w:rPr>
        <w:t xml:space="preserve"> </w:t>
      </w:r>
    </w:p>
    <w:p w14:paraId="25A98E24" w14:textId="77777777" w:rsidR="00D81F05" w:rsidRPr="002C352C" w:rsidRDefault="00C46BBF" w:rsidP="00014C77">
      <w:pPr>
        <w:spacing w:after="32" w:line="360" w:lineRule="auto"/>
        <w:ind w:left="9" w:right="12"/>
        <w:rPr>
          <w:color w:val="auto"/>
          <w:szCs w:val="24"/>
        </w:rPr>
      </w:pPr>
      <w:r>
        <w:rPr>
          <w:szCs w:val="24"/>
        </w:rPr>
        <w:t xml:space="preserve">The </w:t>
      </w:r>
      <w:r w:rsidR="00D81F05" w:rsidRPr="00AD147B">
        <w:rPr>
          <w:szCs w:val="24"/>
        </w:rPr>
        <w:t xml:space="preserve">Disaster management framework </w:t>
      </w:r>
      <w:r>
        <w:rPr>
          <w:szCs w:val="24"/>
        </w:rPr>
        <w:t>of the Municipality was adopted by the Council on March 2022</w:t>
      </w:r>
      <w:r w:rsidR="00D81F05" w:rsidRPr="00AD147B">
        <w:rPr>
          <w:szCs w:val="24"/>
        </w:rPr>
        <w:t xml:space="preserve">. Ndwedwe Local Municipality </w:t>
      </w:r>
      <w:r w:rsidR="009E4A46">
        <w:rPr>
          <w:szCs w:val="24"/>
        </w:rPr>
        <w:t>will be reviewed in 2026/2027</w:t>
      </w:r>
      <w:r w:rsidR="00ED4056">
        <w:rPr>
          <w:szCs w:val="24"/>
        </w:rPr>
        <w:t xml:space="preserve"> financial year.</w:t>
      </w:r>
    </w:p>
    <w:p w14:paraId="74BEC81A" w14:textId="77777777" w:rsidR="00D81F05" w:rsidRPr="008F44AC" w:rsidRDefault="00D81F05" w:rsidP="00014C77">
      <w:pPr>
        <w:pStyle w:val="Heading1"/>
        <w:numPr>
          <w:ilvl w:val="1"/>
          <w:numId w:val="29"/>
        </w:numPr>
        <w:spacing w:line="360" w:lineRule="auto"/>
        <w:jc w:val="both"/>
        <w:rPr>
          <w:b w:val="0"/>
          <w:color w:val="auto"/>
          <w:szCs w:val="24"/>
        </w:rPr>
      </w:pPr>
      <w:bookmarkStart w:id="26" w:name="_Toc126584313"/>
      <w:r w:rsidRPr="008F44AC">
        <w:rPr>
          <w:color w:val="auto"/>
          <w:szCs w:val="24"/>
        </w:rPr>
        <w:t>Status of Municipal Disaster Management Plan</w:t>
      </w:r>
      <w:bookmarkEnd w:id="26"/>
      <w:r w:rsidRPr="008F44AC">
        <w:rPr>
          <w:b w:val="0"/>
          <w:color w:val="auto"/>
          <w:szCs w:val="24"/>
        </w:rPr>
        <w:t xml:space="preserve"> </w:t>
      </w:r>
    </w:p>
    <w:p w14:paraId="560F8328" w14:textId="77777777" w:rsidR="00D81F05" w:rsidRPr="002C352C" w:rsidRDefault="00D81F05" w:rsidP="00014C77">
      <w:pPr>
        <w:spacing w:after="120" w:line="360" w:lineRule="auto"/>
        <w:ind w:left="14" w:right="0" w:firstLine="0"/>
        <w:rPr>
          <w:color w:val="auto"/>
          <w:szCs w:val="24"/>
        </w:rPr>
      </w:pPr>
      <w:r w:rsidRPr="002C352C">
        <w:rPr>
          <w:color w:val="auto"/>
          <w:szCs w:val="24"/>
        </w:rPr>
        <w:t>There is a complete Level 1 disaster management plan adopted by Council in the fiscal year 20</w:t>
      </w:r>
      <w:r w:rsidR="000B58D3" w:rsidRPr="002C352C">
        <w:rPr>
          <w:color w:val="auto"/>
          <w:szCs w:val="24"/>
        </w:rPr>
        <w:t>2</w:t>
      </w:r>
      <w:r w:rsidR="00C46BBF" w:rsidRPr="002C352C">
        <w:rPr>
          <w:color w:val="auto"/>
          <w:szCs w:val="24"/>
        </w:rPr>
        <w:t>2/2023</w:t>
      </w:r>
      <w:r w:rsidRPr="002C352C">
        <w:rPr>
          <w:color w:val="auto"/>
          <w:szCs w:val="24"/>
        </w:rPr>
        <w:t>. According to the Disaster Management Act, the disaster management plan must be evaluated regularly</w:t>
      </w:r>
      <w:r w:rsidR="00C46BBF" w:rsidRPr="002C352C">
        <w:rPr>
          <w:color w:val="auto"/>
          <w:szCs w:val="24"/>
        </w:rPr>
        <w:t>.</w:t>
      </w:r>
      <w:r w:rsidR="00ED4056" w:rsidRPr="002C352C">
        <w:rPr>
          <w:color w:val="auto"/>
          <w:szCs w:val="24"/>
        </w:rPr>
        <w:t xml:space="preserve"> </w:t>
      </w:r>
    </w:p>
    <w:p w14:paraId="2C277D29" w14:textId="77777777" w:rsidR="00C46BBF" w:rsidRPr="008573CD" w:rsidRDefault="00C46BBF" w:rsidP="00014C77">
      <w:pPr>
        <w:spacing w:after="120" w:line="360" w:lineRule="auto"/>
        <w:ind w:left="14" w:right="0" w:firstLine="0"/>
        <w:rPr>
          <w:color w:val="000000" w:themeColor="text1"/>
          <w:szCs w:val="24"/>
        </w:rPr>
      </w:pPr>
    </w:p>
    <w:p w14:paraId="01F94964" w14:textId="77777777" w:rsidR="00D81F05" w:rsidRPr="00AD147B" w:rsidRDefault="00D81F05" w:rsidP="00014C77">
      <w:pPr>
        <w:pStyle w:val="Heading1"/>
        <w:numPr>
          <w:ilvl w:val="1"/>
          <w:numId w:val="29"/>
        </w:numPr>
        <w:spacing w:line="360" w:lineRule="auto"/>
        <w:jc w:val="both"/>
        <w:rPr>
          <w:szCs w:val="24"/>
        </w:rPr>
      </w:pPr>
      <w:bookmarkStart w:id="27" w:name="_Toc97646446"/>
      <w:bookmarkStart w:id="28" w:name="_Toc126584314"/>
      <w:r w:rsidRPr="00AD147B">
        <w:rPr>
          <w:szCs w:val="24"/>
        </w:rPr>
        <w:t>Municipal Disaster Management Inter-Departmental Committee</w:t>
      </w:r>
      <w:bookmarkEnd w:id="27"/>
      <w:bookmarkEnd w:id="28"/>
      <w:r w:rsidRPr="00AD147B">
        <w:rPr>
          <w:szCs w:val="24"/>
        </w:rPr>
        <w:t xml:space="preserve"> </w:t>
      </w:r>
    </w:p>
    <w:p w14:paraId="53813D58" w14:textId="77777777" w:rsidR="00537B94" w:rsidRDefault="00555413" w:rsidP="00014C77">
      <w:pPr>
        <w:spacing w:line="360" w:lineRule="auto"/>
        <w:ind w:left="10" w:right="12"/>
        <w:rPr>
          <w:szCs w:val="24"/>
        </w:rPr>
      </w:pPr>
      <w:r>
        <w:rPr>
          <w:szCs w:val="24"/>
        </w:rPr>
        <w:t>Management C</w:t>
      </w:r>
      <w:r w:rsidR="003C6835">
        <w:rPr>
          <w:szCs w:val="24"/>
        </w:rPr>
        <w:t>ommittee</w:t>
      </w:r>
      <w:r>
        <w:rPr>
          <w:szCs w:val="24"/>
        </w:rPr>
        <w:t xml:space="preserve"> is a high level decision making structure within the municipality </w:t>
      </w:r>
      <w:r w:rsidR="00537B94">
        <w:rPr>
          <w:szCs w:val="24"/>
        </w:rPr>
        <w:t>where all departments meet on monthly basis to discuss</w:t>
      </w:r>
      <w:r>
        <w:rPr>
          <w:szCs w:val="24"/>
        </w:rPr>
        <w:t xml:space="preserve"> council business and </w:t>
      </w:r>
      <w:r w:rsidR="00537B94">
        <w:rPr>
          <w:szCs w:val="24"/>
        </w:rPr>
        <w:t xml:space="preserve">Disaster </w:t>
      </w:r>
      <w:r>
        <w:rPr>
          <w:szCs w:val="24"/>
        </w:rPr>
        <w:t>Management forms part of issues for discussion during these meetings.  These are i</w:t>
      </w:r>
      <w:r w:rsidR="00537B94">
        <w:rPr>
          <w:szCs w:val="24"/>
        </w:rPr>
        <w:t>nternal departments</w:t>
      </w:r>
      <w:r>
        <w:rPr>
          <w:szCs w:val="24"/>
        </w:rPr>
        <w:t xml:space="preserve"> who participate in Management Committee</w:t>
      </w:r>
      <w:r w:rsidR="00537B94">
        <w:rPr>
          <w:szCs w:val="24"/>
        </w:rPr>
        <w:t>:</w:t>
      </w:r>
    </w:p>
    <w:p w14:paraId="201B45C5" w14:textId="77777777" w:rsidR="00537B94" w:rsidRPr="00555413" w:rsidRDefault="00537B94" w:rsidP="00014C77">
      <w:pPr>
        <w:pStyle w:val="ListParagraph"/>
        <w:numPr>
          <w:ilvl w:val="0"/>
          <w:numId w:val="34"/>
        </w:numPr>
        <w:spacing w:line="360" w:lineRule="auto"/>
        <w:ind w:right="12"/>
        <w:rPr>
          <w:szCs w:val="24"/>
        </w:rPr>
      </w:pPr>
      <w:r w:rsidRPr="00537B94">
        <w:rPr>
          <w:szCs w:val="24"/>
        </w:rPr>
        <w:t>Technical Services</w:t>
      </w:r>
    </w:p>
    <w:p w14:paraId="51505727" w14:textId="77777777" w:rsidR="002C352C" w:rsidRDefault="002C352C" w:rsidP="00014C77">
      <w:pPr>
        <w:pStyle w:val="ListParagraph"/>
        <w:numPr>
          <w:ilvl w:val="0"/>
          <w:numId w:val="34"/>
        </w:numPr>
        <w:spacing w:line="360" w:lineRule="auto"/>
        <w:ind w:right="12"/>
        <w:rPr>
          <w:szCs w:val="24"/>
        </w:rPr>
      </w:pPr>
      <w:r>
        <w:rPr>
          <w:szCs w:val="24"/>
        </w:rPr>
        <w:t xml:space="preserve">Community </w:t>
      </w:r>
      <w:r w:rsidR="00555413">
        <w:rPr>
          <w:szCs w:val="24"/>
        </w:rPr>
        <w:t xml:space="preserve">and Social </w:t>
      </w:r>
      <w:r>
        <w:rPr>
          <w:szCs w:val="24"/>
        </w:rPr>
        <w:t>Services</w:t>
      </w:r>
    </w:p>
    <w:p w14:paraId="122C630A" w14:textId="77777777" w:rsidR="002C352C" w:rsidRDefault="00555413" w:rsidP="00014C77">
      <w:pPr>
        <w:pStyle w:val="ListParagraph"/>
        <w:numPr>
          <w:ilvl w:val="0"/>
          <w:numId w:val="34"/>
        </w:numPr>
        <w:spacing w:line="360" w:lineRule="auto"/>
        <w:ind w:right="12"/>
        <w:rPr>
          <w:szCs w:val="24"/>
        </w:rPr>
      </w:pPr>
      <w:r>
        <w:rPr>
          <w:szCs w:val="24"/>
        </w:rPr>
        <w:t>Cooperate Services</w:t>
      </w:r>
    </w:p>
    <w:p w14:paraId="4BE03160" w14:textId="77777777" w:rsidR="00555413" w:rsidRDefault="00555413" w:rsidP="00014C77">
      <w:pPr>
        <w:pStyle w:val="ListParagraph"/>
        <w:numPr>
          <w:ilvl w:val="0"/>
          <w:numId w:val="34"/>
        </w:numPr>
        <w:spacing w:line="360" w:lineRule="auto"/>
        <w:ind w:right="12"/>
        <w:rPr>
          <w:szCs w:val="24"/>
        </w:rPr>
      </w:pPr>
      <w:r>
        <w:rPr>
          <w:szCs w:val="24"/>
        </w:rPr>
        <w:t>Finance</w:t>
      </w:r>
    </w:p>
    <w:p w14:paraId="72D3194C" w14:textId="77777777" w:rsidR="00555413" w:rsidRPr="00537B94" w:rsidRDefault="00555413" w:rsidP="00014C77">
      <w:pPr>
        <w:pStyle w:val="ListParagraph"/>
        <w:numPr>
          <w:ilvl w:val="0"/>
          <w:numId w:val="34"/>
        </w:numPr>
        <w:spacing w:line="360" w:lineRule="auto"/>
        <w:ind w:right="12"/>
        <w:rPr>
          <w:szCs w:val="24"/>
        </w:rPr>
      </w:pPr>
      <w:r>
        <w:rPr>
          <w:szCs w:val="24"/>
        </w:rPr>
        <w:t>Economic Development</w:t>
      </w:r>
    </w:p>
    <w:p w14:paraId="277E6841" w14:textId="77777777" w:rsidR="004351D1" w:rsidRPr="00AD147B" w:rsidRDefault="004351D1" w:rsidP="00014C77">
      <w:pPr>
        <w:spacing w:line="360" w:lineRule="auto"/>
        <w:ind w:left="10" w:right="12"/>
        <w:rPr>
          <w:szCs w:val="24"/>
        </w:rPr>
      </w:pPr>
    </w:p>
    <w:p w14:paraId="377251F7" w14:textId="77777777" w:rsidR="00D81F05" w:rsidRPr="00537B94" w:rsidRDefault="00D81F05" w:rsidP="00014C77">
      <w:pPr>
        <w:pStyle w:val="Heading1"/>
        <w:numPr>
          <w:ilvl w:val="1"/>
          <w:numId w:val="29"/>
        </w:numPr>
        <w:spacing w:line="360" w:lineRule="auto"/>
        <w:jc w:val="both"/>
      </w:pPr>
      <w:bookmarkStart w:id="29" w:name="_Toc97646447"/>
      <w:r>
        <w:t xml:space="preserve"> </w:t>
      </w:r>
      <w:bookmarkStart w:id="30" w:name="_Toc126584315"/>
      <w:r w:rsidRPr="00F82F70">
        <w:t>Community and Social Services Portfolio Committee.</w:t>
      </w:r>
      <w:bookmarkEnd w:id="29"/>
      <w:bookmarkEnd w:id="30"/>
      <w:r w:rsidRPr="00F82F70">
        <w:t xml:space="preserve"> </w:t>
      </w:r>
    </w:p>
    <w:p w14:paraId="37BF4E18" w14:textId="77777777" w:rsidR="00D81F05" w:rsidRDefault="00555413" w:rsidP="00014C77">
      <w:pPr>
        <w:pStyle w:val="ListParagraph"/>
        <w:spacing w:after="117" w:line="360" w:lineRule="auto"/>
        <w:ind w:left="10" w:right="0" w:firstLine="0"/>
        <w:rPr>
          <w:color w:val="FF0000"/>
          <w:szCs w:val="24"/>
        </w:rPr>
      </w:pPr>
      <w:r>
        <w:rPr>
          <w:color w:val="auto"/>
          <w:szCs w:val="24"/>
        </w:rPr>
        <w:t xml:space="preserve">Community and Social Services and Portfolio Committee is a political oversight in all matters related to community and social services. Its mandate is to ensure accountability and take decisions </w:t>
      </w:r>
      <w:r w:rsidR="00A42575">
        <w:rPr>
          <w:color w:val="auto"/>
          <w:szCs w:val="24"/>
        </w:rPr>
        <w:t>on Disaster Management, Fire and Rescue Services issues. The</w:t>
      </w:r>
      <w:r w:rsidR="00537B94">
        <w:rPr>
          <w:color w:val="auto"/>
          <w:szCs w:val="24"/>
        </w:rPr>
        <w:t xml:space="preserve"> Portfolio C</w:t>
      </w:r>
      <w:r w:rsidR="00A42575">
        <w:rPr>
          <w:color w:val="auto"/>
          <w:szCs w:val="24"/>
        </w:rPr>
        <w:t>ommittee</w:t>
      </w:r>
      <w:r w:rsidR="002E096F">
        <w:rPr>
          <w:color w:val="auto"/>
          <w:szCs w:val="24"/>
        </w:rPr>
        <w:t xml:space="preserve"> meet</w:t>
      </w:r>
      <w:r w:rsidR="00A42575">
        <w:rPr>
          <w:color w:val="auto"/>
          <w:szCs w:val="24"/>
        </w:rPr>
        <w:t xml:space="preserve">s </w:t>
      </w:r>
      <w:r w:rsidR="005054CB">
        <w:rPr>
          <w:color w:val="auto"/>
          <w:szCs w:val="24"/>
        </w:rPr>
        <w:t>on monthly</w:t>
      </w:r>
      <w:r w:rsidR="002E096F">
        <w:rPr>
          <w:color w:val="auto"/>
          <w:szCs w:val="24"/>
        </w:rPr>
        <w:t xml:space="preserve"> </w:t>
      </w:r>
      <w:r w:rsidR="00A42575">
        <w:rPr>
          <w:color w:val="auto"/>
          <w:szCs w:val="24"/>
        </w:rPr>
        <w:t xml:space="preserve">basis </w:t>
      </w:r>
      <w:r w:rsidR="002E096F">
        <w:rPr>
          <w:color w:val="auto"/>
          <w:szCs w:val="24"/>
        </w:rPr>
        <w:t>to di</w:t>
      </w:r>
      <w:r w:rsidR="00537B94">
        <w:rPr>
          <w:color w:val="auto"/>
          <w:szCs w:val="24"/>
        </w:rPr>
        <w:t>scuss Disa</w:t>
      </w:r>
      <w:r w:rsidR="002E096F">
        <w:rPr>
          <w:color w:val="auto"/>
          <w:szCs w:val="24"/>
        </w:rPr>
        <w:t>s</w:t>
      </w:r>
      <w:r w:rsidR="00537B94">
        <w:rPr>
          <w:color w:val="auto"/>
          <w:szCs w:val="24"/>
        </w:rPr>
        <w:t>ter</w:t>
      </w:r>
      <w:r w:rsidR="00A42575">
        <w:rPr>
          <w:color w:val="auto"/>
          <w:szCs w:val="24"/>
        </w:rPr>
        <w:t xml:space="preserve"> Management, Fire and Rescue Services issues.</w:t>
      </w:r>
      <w:r w:rsidR="00537B94">
        <w:rPr>
          <w:color w:val="auto"/>
          <w:szCs w:val="24"/>
        </w:rPr>
        <w:t xml:space="preserve"> </w:t>
      </w:r>
    </w:p>
    <w:p w14:paraId="4123AEA2" w14:textId="77777777" w:rsidR="00D81F05" w:rsidRDefault="00D81F05" w:rsidP="00014C77">
      <w:pPr>
        <w:spacing w:line="360" w:lineRule="auto"/>
        <w:ind w:left="9" w:right="12"/>
        <w:rPr>
          <w:szCs w:val="24"/>
        </w:rPr>
      </w:pPr>
    </w:p>
    <w:p w14:paraId="10EF545F" w14:textId="77777777" w:rsidR="00D81F05" w:rsidRPr="00AD147B" w:rsidRDefault="00D81F05" w:rsidP="00014C77">
      <w:pPr>
        <w:pStyle w:val="Heading1"/>
        <w:numPr>
          <w:ilvl w:val="1"/>
          <w:numId w:val="29"/>
        </w:numPr>
        <w:spacing w:line="360" w:lineRule="auto"/>
        <w:jc w:val="both"/>
        <w:rPr>
          <w:szCs w:val="24"/>
        </w:rPr>
      </w:pPr>
      <w:bookmarkStart w:id="31" w:name="_Toc97646448"/>
      <w:bookmarkStart w:id="32" w:name="_Toc126584316"/>
      <w:r w:rsidRPr="00AD147B">
        <w:rPr>
          <w:szCs w:val="24"/>
        </w:rPr>
        <w:t>Municipal Disaster Management Advisory Forum (DMAF)</w:t>
      </w:r>
      <w:bookmarkEnd w:id="31"/>
      <w:bookmarkEnd w:id="32"/>
      <w:r w:rsidRPr="00AD147B">
        <w:rPr>
          <w:szCs w:val="24"/>
        </w:rPr>
        <w:t xml:space="preserve"> </w:t>
      </w:r>
    </w:p>
    <w:p w14:paraId="488479FB" w14:textId="77777777" w:rsidR="004351D1" w:rsidRPr="00A42575" w:rsidRDefault="00D81F05" w:rsidP="00014C77">
      <w:pPr>
        <w:spacing w:line="360" w:lineRule="auto"/>
        <w:ind w:left="9" w:right="12"/>
        <w:rPr>
          <w:color w:val="FF0000"/>
          <w:szCs w:val="24"/>
        </w:rPr>
      </w:pPr>
      <w:r w:rsidRPr="00AD147B">
        <w:rPr>
          <w:szCs w:val="24"/>
        </w:rPr>
        <w:t>The Ndwedwe Municipal Disaster Management Advisory Forum has been established and is fully functional. The forum meeting sits once within a quarter as per requirements by the Disaster Management Act 57 of 2002. Challenges experienced with the seating of these forum meetings is that attendance of Sector Departments i</w:t>
      </w:r>
      <w:r>
        <w:rPr>
          <w:szCs w:val="24"/>
        </w:rPr>
        <w:t xml:space="preserve">s </w:t>
      </w:r>
      <w:r w:rsidRPr="00AD147B">
        <w:rPr>
          <w:szCs w:val="24"/>
        </w:rPr>
        <w:t>not satisfactory. The Disaster Management Unit will identify focal points within each (relevant) department and create a good working relationship with those identified stakeholders</w:t>
      </w:r>
      <w:r w:rsidR="005054CB">
        <w:rPr>
          <w:szCs w:val="24"/>
        </w:rPr>
        <w:t>.</w:t>
      </w:r>
    </w:p>
    <w:p w14:paraId="1D48783D" w14:textId="77777777" w:rsidR="009A5FA4" w:rsidRPr="00F82F70" w:rsidRDefault="009A5FA4" w:rsidP="00014C77">
      <w:pPr>
        <w:spacing w:after="86" w:line="360" w:lineRule="auto"/>
        <w:ind w:left="0" w:right="0" w:firstLine="0"/>
        <w:rPr>
          <w:color w:val="auto"/>
          <w:szCs w:val="24"/>
        </w:rPr>
      </w:pPr>
    </w:p>
    <w:p w14:paraId="00397EC7" w14:textId="77777777" w:rsidR="00D81F05" w:rsidRDefault="00374E7A" w:rsidP="00014C77">
      <w:pPr>
        <w:spacing w:after="86" w:line="360" w:lineRule="auto"/>
        <w:ind w:left="0" w:right="0" w:firstLine="0"/>
        <w:rPr>
          <w:color w:val="auto"/>
          <w:szCs w:val="24"/>
        </w:rPr>
      </w:pPr>
      <w:r>
        <w:rPr>
          <w:color w:val="auto"/>
          <w:szCs w:val="24"/>
        </w:rPr>
        <w:lastRenderedPageBreak/>
        <w:t>C</w:t>
      </w:r>
      <w:r w:rsidR="00D81F05" w:rsidRPr="00A25ED2">
        <w:rPr>
          <w:color w:val="auto"/>
          <w:szCs w:val="24"/>
        </w:rPr>
        <w:t>ritical stak</w:t>
      </w:r>
      <w:r w:rsidR="004351D1">
        <w:rPr>
          <w:color w:val="auto"/>
          <w:szCs w:val="24"/>
        </w:rPr>
        <w:t xml:space="preserve">eholders are departments that </w:t>
      </w:r>
      <w:r w:rsidR="00D81F05" w:rsidRPr="00A25ED2">
        <w:rPr>
          <w:color w:val="auto"/>
          <w:szCs w:val="24"/>
        </w:rPr>
        <w:t>form part of advisory forum and those whom we share the same responsibility in terms of response and recovery. Th</w:t>
      </w:r>
      <w:r w:rsidR="00D81F05">
        <w:rPr>
          <w:color w:val="auto"/>
          <w:szCs w:val="24"/>
        </w:rPr>
        <w:t>ose</w:t>
      </w:r>
      <w:r w:rsidR="00D81F05" w:rsidRPr="00A25ED2">
        <w:rPr>
          <w:color w:val="auto"/>
          <w:szCs w:val="24"/>
        </w:rPr>
        <w:t xml:space="preserve"> </w:t>
      </w:r>
      <w:r w:rsidR="00D81F05">
        <w:rPr>
          <w:color w:val="auto"/>
          <w:szCs w:val="24"/>
        </w:rPr>
        <w:t>stake</w:t>
      </w:r>
      <w:r w:rsidR="00D81F05" w:rsidRPr="00A25ED2">
        <w:rPr>
          <w:color w:val="auto"/>
          <w:szCs w:val="24"/>
        </w:rPr>
        <w:t>holders are as follows;</w:t>
      </w:r>
    </w:p>
    <w:p w14:paraId="38C137C3" w14:textId="77777777" w:rsidR="00187BA3" w:rsidRPr="00A25ED2" w:rsidRDefault="00187BA3" w:rsidP="00014C77">
      <w:pPr>
        <w:spacing w:after="86" w:line="360" w:lineRule="auto"/>
        <w:ind w:left="0" w:right="0" w:firstLine="0"/>
        <w:rPr>
          <w:color w:val="auto"/>
          <w:szCs w:val="24"/>
        </w:rPr>
      </w:pPr>
    </w:p>
    <w:p w14:paraId="678518C5" w14:textId="77777777" w:rsidR="00D81F05" w:rsidRPr="00A42575" w:rsidRDefault="00D81F05" w:rsidP="00014C77">
      <w:pPr>
        <w:pStyle w:val="ListParagraph"/>
        <w:numPr>
          <w:ilvl w:val="0"/>
          <w:numId w:val="36"/>
        </w:numPr>
        <w:spacing w:after="86" w:line="360" w:lineRule="auto"/>
        <w:ind w:right="0"/>
        <w:rPr>
          <w:color w:val="auto"/>
          <w:szCs w:val="24"/>
        </w:rPr>
      </w:pPr>
      <w:r w:rsidRPr="00A42575">
        <w:rPr>
          <w:color w:val="auto"/>
          <w:szCs w:val="24"/>
        </w:rPr>
        <w:t>South African security agency</w:t>
      </w:r>
    </w:p>
    <w:p w14:paraId="78141920" w14:textId="77777777" w:rsidR="00D81F05" w:rsidRPr="00A42575" w:rsidRDefault="00D81F05" w:rsidP="00014C77">
      <w:pPr>
        <w:pStyle w:val="ListParagraph"/>
        <w:numPr>
          <w:ilvl w:val="0"/>
          <w:numId w:val="36"/>
        </w:numPr>
        <w:spacing w:after="86" w:line="360" w:lineRule="auto"/>
        <w:ind w:right="0"/>
        <w:rPr>
          <w:color w:val="auto"/>
          <w:szCs w:val="24"/>
        </w:rPr>
      </w:pPr>
      <w:r w:rsidRPr="00A42575">
        <w:rPr>
          <w:color w:val="auto"/>
          <w:szCs w:val="24"/>
        </w:rPr>
        <w:t xml:space="preserve">Department of social development. </w:t>
      </w:r>
    </w:p>
    <w:p w14:paraId="3614DF7B" w14:textId="77777777" w:rsidR="00D81F05" w:rsidRPr="00A42575" w:rsidRDefault="00D81F05" w:rsidP="00014C77">
      <w:pPr>
        <w:pStyle w:val="ListParagraph"/>
        <w:numPr>
          <w:ilvl w:val="0"/>
          <w:numId w:val="36"/>
        </w:numPr>
        <w:spacing w:after="86" w:line="360" w:lineRule="auto"/>
        <w:ind w:right="0"/>
        <w:rPr>
          <w:color w:val="auto"/>
          <w:szCs w:val="24"/>
        </w:rPr>
      </w:pPr>
      <w:r w:rsidRPr="00A42575">
        <w:rPr>
          <w:color w:val="auto"/>
          <w:szCs w:val="24"/>
        </w:rPr>
        <w:t>Technical services</w:t>
      </w:r>
    </w:p>
    <w:p w14:paraId="59CE3917" w14:textId="77777777" w:rsidR="00D81F05" w:rsidRPr="00A42575" w:rsidRDefault="00D81F05" w:rsidP="00014C77">
      <w:pPr>
        <w:pStyle w:val="ListParagraph"/>
        <w:numPr>
          <w:ilvl w:val="0"/>
          <w:numId w:val="36"/>
        </w:numPr>
        <w:spacing w:after="86" w:line="360" w:lineRule="auto"/>
        <w:ind w:right="0"/>
        <w:rPr>
          <w:color w:val="auto"/>
          <w:szCs w:val="24"/>
        </w:rPr>
      </w:pPr>
      <w:r w:rsidRPr="00A42575">
        <w:rPr>
          <w:color w:val="auto"/>
          <w:szCs w:val="24"/>
        </w:rPr>
        <w:t xml:space="preserve">Department of health </w:t>
      </w:r>
    </w:p>
    <w:p w14:paraId="5771052A" w14:textId="77777777" w:rsidR="00D81F05" w:rsidRPr="00A42575" w:rsidRDefault="00D81F05" w:rsidP="00014C77">
      <w:pPr>
        <w:pStyle w:val="ListParagraph"/>
        <w:numPr>
          <w:ilvl w:val="0"/>
          <w:numId w:val="36"/>
        </w:numPr>
        <w:spacing w:after="86" w:line="360" w:lineRule="auto"/>
        <w:ind w:right="0"/>
        <w:rPr>
          <w:color w:val="auto"/>
          <w:szCs w:val="24"/>
        </w:rPr>
      </w:pPr>
      <w:r w:rsidRPr="00A42575">
        <w:rPr>
          <w:color w:val="auto"/>
          <w:szCs w:val="24"/>
        </w:rPr>
        <w:t>South African Weather services.</w:t>
      </w:r>
    </w:p>
    <w:p w14:paraId="25E005FC" w14:textId="77777777" w:rsidR="00D81F05" w:rsidRPr="00A42575" w:rsidRDefault="00D81F05" w:rsidP="00014C77">
      <w:pPr>
        <w:pStyle w:val="ListParagraph"/>
        <w:numPr>
          <w:ilvl w:val="0"/>
          <w:numId w:val="36"/>
        </w:numPr>
        <w:spacing w:after="86" w:line="360" w:lineRule="auto"/>
        <w:ind w:right="0"/>
        <w:rPr>
          <w:color w:val="auto"/>
          <w:szCs w:val="24"/>
        </w:rPr>
      </w:pPr>
      <w:r w:rsidRPr="00A42575">
        <w:rPr>
          <w:color w:val="auto"/>
          <w:szCs w:val="24"/>
        </w:rPr>
        <w:t xml:space="preserve">Boxer supers store. </w:t>
      </w:r>
    </w:p>
    <w:p w14:paraId="1E525357" w14:textId="77777777" w:rsidR="00D81F05" w:rsidRPr="00A42575" w:rsidRDefault="0067409C" w:rsidP="00014C77">
      <w:pPr>
        <w:pStyle w:val="ListParagraph"/>
        <w:numPr>
          <w:ilvl w:val="0"/>
          <w:numId w:val="36"/>
        </w:numPr>
        <w:spacing w:after="86" w:line="360" w:lineRule="auto"/>
        <w:ind w:right="0"/>
        <w:rPr>
          <w:color w:val="auto"/>
          <w:szCs w:val="24"/>
        </w:rPr>
      </w:pPr>
      <w:r w:rsidRPr="00A42575">
        <w:rPr>
          <w:color w:val="auto"/>
          <w:szCs w:val="24"/>
        </w:rPr>
        <w:t xml:space="preserve">Red cross </w:t>
      </w:r>
    </w:p>
    <w:p w14:paraId="5753EC52" w14:textId="77777777" w:rsidR="00537B94" w:rsidRPr="00A42575" w:rsidRDefault="00BD4511" w:rsidP="00014C77">
      <w:pPr>
        <w:pStyle w:val="ListParagraph"/>
        <w:numPr>
          <w:ilvl w:val="0"/>
          <w:numId w:val="36"/>
        </w:numPr>
        <w:spacing w:after="86" w:line="360" w:lineRule="auto"/>
        <w:ind w:right="0"/>
        <w:rPr>
          <w:color w:val="auto"/>
          <w:szCs w:val="24"/>
        </w:rPr>
      </w:pPr>
      <w:r w:rsidRPr="00A42575">
        <w:rPr>
          <w:color w:val="auto"/>
          <w:szCs w:val="24"/>
        </w:rPr>
        <w:t>Provincial</w:t>
      </w:r>
      <w:r w:rsidR="00537B94" w:rsidRPr="00A42575">
        <w:rPr>
          <w:color w:val="auto"/>
          <w:szCs w:val="24"/>
        </w:rPr>
        <w:t xml:space="preserve"> Disaster Management Centre</w:t>
      </w:r>
    </w:p>
    <w:p w14:paraId="499DFD13" w14:textId="77777777" w:rsidR="00537B94" w:rsidRPr="00A42575" w:rsidRDefault="00537B94" w:rsidP="00014C77">
      <w:pPr>
        <w:pStyle w:val="ListParagraph"/>
        <w:numPr>
          <w:ilvl w:val="0"/>
          <w:numId w:val="36"/>
        </w:numPr>
        <w:spacing w:after="86" w:line="360" w:lineRule="auto"/>
        <w:ind w:right="0"/>
        <w:rPr>
          <w:color w:val="auto"/>
          <w:szCs w:val="24"/>
        </w:rPr>
      </w:pPr>
      <w:r w:rsidRPr="00A42575">
        <w:rPr>
          <w:color w:val="auto"/>
          <w:szCs w:val="24"/>
        </w:rPr>
        <w:t>District Disaster Management Centre</w:t>
      </w:r>
    </w:p>
    <w:p w14:paraId="4D02A256" w14:textId="77777777" w:rsidR="00537B94" w:rsidRPr="00A42575" w:rsidRDefault="00BD4511" w:rsidP="00014C77">
      <w:pPr>
        <w:pStyle w:val="ListParagraph"/>
        <w:numPr>
          <w:ilvl w:val="0"/>
          <w:numId w:val="36"/>
        </w:numPr>
        <w:spacing w:after="86" w:line="360" w:lineRule="auto"/>
        <w:ind w:right="0"/>
        <w:rPr>
          <w:color w:val="auto"/>
          <w:szCs w:val="24"/>
        </w:rPr>
      </w:pPr>
      <w:r w:rsidRPr="00A42575">
        <w:rPr>
          <w:color w:val="auto"/>
          <w:szCs w:val="24"/>
        </w:rPr>
        <w:t>Department</w:t>
      </w:r>
      <w:r w:rsidR="00537B94" w:rsidRPr="00A42575">
        <w:rPr>
          <w:color w:val="auto"/>
          <w:szCs w:val="24"/>
        </w:rPr>
        <w:t xml:space="preserve"> of Transport</w:t>
      </w:r>
    </w:p>
    <w:p w14:paraId="791A8E50" w14:textId="77777777" w:rsidR="00537B94" w:rsidRPr="005054CB" w:rsidRDefault="00537B94" w:rsidP="00014C77">
      <w:pPr>
        <w:pStyle w:val="ListParagraph"/>
        <w:numPr>
          <w:ilvl w:val="0"/>
          <w:numId w:val="36"/>
        </w:numPr>
        <w:spacing w:after="86" w:line="360" w:lineRule="auto"/>
        <w:ind w:right="0"/>
        <w:rPr>
          <w:color w:val="auto"/>
          <w:szCs w:val="24"/>
        </w:rPr>
      </w:pPr>
      <w:r w:rsidRPr="00A42575">
        <w:rPr>
          <w:color w:val="auto"/>
          <w:szCs w:val="24"/>
        </w:rPr>
        <w:t>Agriculture</w:t>
      </w:r>
    </w:p>
    <w:p w14:paraId="0AD2816F" w14:textId="77777777" w:rsidR="00A42575" w:rsidRPr="005054CB" w:rsidRDefault="00A42575" w:rsidP="00014C77">
      <w:pPr>
        <w:pStyle w:val="ListParagraph"/>
        <w:numPr>
          <w:ilvl w:val="0"/>
          <w:numId w:val="36"/>
        </w:numPr>
        <w:spacing w:after="86" w:line="360" w:lineRule="auto"/>
        <w:ind w:right="0"/>
        <w:rPr>
          <w:color w:val="auto"/>
          <w:szCs w:val="24"/>
        </w:rPr>
      </w:pPr>
      <w:r w:rsidRPr="005054CB">
        <w:rPr>
          <w:color w:val="auto"/>
          <w:szCs w:val="24"/>
        </w:rPr>
        <w:t>Traditional Leadership</w:t>
      </w:r>
    </w:p>
    <w:p w14:paraId="48BC483B" w14:textId="77777777" w:rsidR="005054CB" w:rsidRPr="00A42575" w:rsidRDefault="005054CB" w:rsidP="00014C77">
      <w:pPr>
        <w:pStyle w:val="ListParagraph"/>
        <w:spacing w:after="86" w:line="360" w:lineRule="auto"/>
        <w:ind w:left="1440" w:right="0" w:firstLine="0"/>
        <w:rPr>
          <w:color w:val="FF0000"/>
          <w:szCs w:val="24"/>
        </w:rPr>
      </w:pPr>
    </w:p>
    <w:p w14:paraId="7A2BCF27" w14:textId="77777777" w:rsidR="00D81F05" w:rsidRDefault="004351D1" w:rsidP="00014C77">
      <w:pPr>
        <w:pStyle w:val="Heading1"/>
        <w:numPr>
          <w:ilvl w:val="1"/>
          <w:numId w:val="29"/>
        </w:numPr>
        <w:spacing w:line="360" w:lineRule="auto"/>
        <w:jc w:val="both"/>
        <w:rPr>
          <w:szCs w:val="24"/>
        </w:rPr>
      </w:pPr>
      <w:bookmarkStart w:id="33" w:name="_Toc97646449"/>
      <w:r>
        <w:rPr>
          <w:szCs w:val="24"/>
        </w:rPr>
        <w:t xml:space="preserve"> </w:t>
      </w:r>
      <w:bookmarkStart w:id="34" w:name="_Toc126584317"/>
      <w:r>
        <w:rPr>
          <w:szCs w:val="24"/>
        </w:rPr>
        <w:t xml:space="preserve">Disaster and Emergency </w:t>
      </w:r>
      <w:r w:rsidR="00D81F05" w:rsidRPr="00AD147B">
        <w:rPr>
          <w:szCs w:val="24"/>
        </w:rPr>
        <w:t>Services SWOT Analysis</w:t>
      </w:r>
      <w:bookmarkEnd w:id="33"/>
      <w:bookmarkEnd w:id="34"/>
      <w:r w:rsidR="00D81F05" w:rsidRPr="00AD147B">
        <w:rPr>
          <w:szCs w:val="24"/>
        </w:rPr>
        <w:t xml:space="preserve"> </w:t>
      </w:r>
    </w:p>
    <w:p w14:paraId="7DB7158F" w14:textId="77777777" w:rsidR="00D81F05" w:rsidRDefault="00D81F05" w:rsidP="00014C77">
      <w:pPr>
        <w:spacing w:after="0" w:line="360" w:lineRule="auto"/>
        <w:ind w:left="0" w:right="0" w:firstLine="0"/>
        <w:rPr>
          <w:rFonts w:eastAsia="Calibri"/>
          <w:szCs w:val="24"/>
        </w:rPr>
      </w:pPr>
      <w:r w:rsidRPr="00AD147B">
        <w:rPr>
          <w:rFonts w:eastAsia="Calibri"/>
          <w:i/>
          <w:color w:val="39302A"/>
          <w:szCs w:val="24"/>
        </w:rPr>
        <w:t>Table 1: Disaster Management: SWOT Analysis</w:t>
      </w:r>
      <w:r w:rsidRPr="00AD147B">
        <w:rPr>
          <w:rFonts w:eastAsia="Calibri"/>
          <w:b/>
          <w:i/>
          <w:color w:val="595959"/>
          <w:szCs w:val="24"/>
        </w:rPr>
        <w:t xml:space="preserve"> </w:t>
      </w:r>
      <w:r w:rsidRPr="00AD147B">
        <w:rPr>
          <w:rFonts w:eastAsia="Calibri"/>
          <w:szCs w:val="24"/>
        </w:rPr>
        <w:t xml:space="preserve"> </w:t>
      </w:r>
    </w:p>
    <w:p w14:paraId="73C2FBAB" w14:textId="77777777" w:rsidR="00D81F05" w:rsidRPr="00AD147B" w:rsidRDefault="00D81F05" w:rsidP="00014C77">
      <w:pPr>
        <w:spacing w:after="0" w:line="360" w:lineRule="auto"/>
        <w:ind w:left="0" w:right="0" w:firstLine="0"/>
        <w:rPr>
          <w:rFonts w:eastAsia="Calibri"/>
          <w:szCs w:val="24"/>
        </w:rPr>
      </w:pPr>
    </w:p>
    <w:tbl>
      <w:tblPr>
        <w:tblStyle w:val="TableGrid"/>
        <w:tblW w:w="9369" w:type="dxa"/>
        <w:tblInd w:w="-10" w:type="dxa"/>
        <w:tblLook w:val="04A0" w:firstRow="1" w:lastRow="0" w:firstColumn="1" w:lastColumn="0" w:noHBand="0" w:noVBand="1"/>
      </w:tblPr>
      <w:tblGrid>
        <w:gridCol w:w="4684"/>
        <w:gridCol w:w="4685"/>
      </w:tblGrid>
      <w:tr w:rsidR="00D81F05" w:rsidRPr="00AD147B" w14:paraId="02DC794F" w14:textId="77777777" w:rsidTr="00C9686F">
        <w:tc>
          <w:tcPr>
            <w:tcW w:w="4684" w:type="dxa"/>
            <w:tcBorders>
              <w:top w:val="single" w:sz="12" w:space="0" w:color="000000"/>
              <w:left w:val="single" w:sz="12" w:space="0" w:color="000000"/>
              <w:bottom w:val="single" w:sz="12" w:space="0" w:color="000000"/>
              <w:right w:val="single" w:sz="12" w:space="0" w:color="000000"/>
            </w:tcBorders>
            <w:shd w:val="clear" w:color="auto" w:fill="92D050"/>
          </w:tcPr>
          <w:p w14:paraId="1A3DBE8B" w14:textId="77777777" w:rsidR="00D81F05" w:rsidRPr="00AD147B" w:rsidRDefault="00D81F05" w:rsidP="00014C77">
            <w:pPr>
              <w:spacing w:after="171" w:line="360" w:lineRule="auto"/>
              <w:ind w:left="0" w:right="0" w:firstLine="0"/>
              <w:rPr>
                <w:szCs w:val="24"/>
              </w:rPr>
            </w:pPr>
            <w:r w:rsidRPr="00AD147B">
              <w:rPr>
                <w:b/>
                <w:i/>
                <w:szCs w:val="24"/>
              </w:rPr>
              <w:t xml:space="preserve">Strengths </w:t>
            </w:r>
          </w:p>
          <w:p w14:paraId="4DC391DE" w14:textId="77777777" w:rsidR="00D81F05" w:rsidRPr="00AD147B" w:rsidRDefault="00D81F05" w:rsidP="00014C77">
            <w:pPr>
              <w:numPr>
                <w:ilvl w:val="0"/>
                <w:numId w:val="13"/>
              </w:numPr>
              <w:spacing w:after="141" w:line="360" w:lineRule="auto"/>
              <w:ind w:right="0" w:hanging="360"/>
              <w:rPr>
                <w:szCs w:val="24"/>
              </w:rPr>
            </w:pPr>
            <w:r w:rsidRPr="00AD147B">
              <w:rPr>
                <w:szCs w:val="24"/>
              </w:rPr>
              <w:t xml:space="preserve">Disaster Management Plan is in place. </w:t>
            </w:r>
          </w:p>
          <w:p w14:paraId="62BFD467" w14:textId="77777777" w:rsidR="00D81F05" w:rsidRPr="00AD147B" w:rsidRDefault="00D81F05" w:rsidP="00014C77">
            <w:pPr>
              <w:numPr>
                <w:ilvl w:val="0"/>
                <w:numId w:val="13"/>
              </w:numPr>
              <w:spacing w:after="71" w:line="360" w:lineRule="auto"/>
              <w:ind w:right="0" w:hanging="360"/>
              <w:rPr>
                <w:szCs w:val="24"/>
              </w:rPr>
            </w:pPr>
            <w:r w:rsidRPr="00AD147B">
              <w:rPr>
                <w:szCs w:val="24"/>
              </w:rPr>
              <w:t xml:space="preserve">Disaster </w:t>
            </w:r>
            <w:r w:rsidRPr="00AD147B">
              <w:rPr>
                <w:szCs w:val="24"/>
              </w:rPr>
              <w:tab/>
              <w:t xml:space="preserve">risk </w:t>
            </w:r>
            <w:r w:rsidRPr="00AD147B">
              <w:rPr>
                <w:szCs w:val="24"/>
              </w:rPr>
              <w:tab/>
              <w:t>assessments have</w:t>
            </w:r>
            <w:r>
              <w:rPr>
                <w:szCs w:val="24"/>
              </w:rPr>
              <w:t xml:space="preserve"> </w:t>
            </w:r>
            <w:r w:rsidRPr="00AD147B">
              <w:rPr>
                <w:szCs w:val="24"/>
              </w:rPr>
              <w:t xml:space="preserve">been conducted. </w:t>
            </w:r>
          </w:p>
          <w:p w14:paraId="74445CB0" w14:textId="77777777" w:rsidR="00D81F05" w:rsidRPr="00AD147B" w:rsidRDefault="00D81F05" w:rsidP="00014C77">
            <w:pPr>
              <w:numPr>
                <w:ilvl w:val="0"/>
                <w:numId w:val="13"/>
              </w:numPr>
              <w:spacing w:after="76" w:line="360" w:lineRule="auto"/>
              <w:ind w:right="0" w:hanging="360"/>
              <w:rPr>
                <w:szCs w:val="24"/>
              </w:rPr>
            </w:pPr>
            <w:r w:rsidRPr="00AD147B">
              <w:rPr>
                <w:szCs w:val="24"/>
              </w:rPr>
              <w:t>Political buy in, support and interest in disaster management</w:t>
            </w:r>
            <w:r w:rsidR="007A2605">
              <w:rPr>
                <w:szCs w:val="24"/>
              </w:rPr>
              <w:t xml:space="preserve"> and Fire</w:t>
            </w:r>
            <w:r w:rsidRPr="00AD147B">
              <w:rPr>
                <w:szCs w:val="24"/>
              </w:rPr>
              <w:t xml:space="preserve"> issues is being established. </w:t>
            </w:r>
          </w:p>
          <w:p w14:paraId="7DA4D401" w14:textId="77777777" w:rsidR="00D81F05" w:rsidRPr="00AD147B" w:rsidRDefault="00D81F05" w:rsidP="00014C77">
            <w:pPr>
              <w:numPr>
                <w:ilvl w:val="0"/>
                <w:numId w:val="13"/>
              </w:numPr>
              <w:spacing w:after="139" w:line="360" w:lineRule="auto"/>
              <w:ind w:right="0" w:hanging="360"/>
              <w:rPr>
                <w:szCs w:val="24"/>
              </w:rPr>
            </w:pPr>
            <w:r w:rsidRPr="00AD147B">
              <w:rPr>
                <w:szCs w:val="24"/>
              </w:rPr>
              <w:t xml:space="preserve">Budget allocation for disaster relief. </w:t>
            </w:r>
          </w:p>
          <w:p w14:paraId="3766252C" w14:textId="77777777" w:rsidR="00D81F05" w:rsidRPr="00AD147B" w:rsidRDefault="00D81F05" w:rsidP="00014C77">
            <w:pPr>
              <w:numPr>
                <w:ilvl w:val="0"/>
                <w:numId w:val="13"/>
              </w:numPr>
              <w:spacing w:after="139" w:line="360" w:lineRule="auto"/>
              <w:ind w:right="0" w:hanging="360"/>
              <w:rPr>
                <w:szCs w:val="24"/>
              </w:rPr>
            </w:pPr>
            <w:r w:rsidRPr="00AD147B">
              <w:rPr>
                <w:szCs w:val="24"/>
              </w:rPr>
              <w:lastRenderedPageBreak/>
              <w:t>One dedicated disaster vehicle is in place.</w:t>
            </w:r>
          </w:p>
          <w:p w14:paraId="64ACD7BB" w14:textId="77777777" w:rsidR="00D81F05" w:rsidRPr="00AD147B" w:rsidRDefault="00D81F05" w:rsidP="00014C77">
            <w:pPr>
              <w:numPr>
                <w:ilvl w:val="0"/>
                <w:numId w:val="13"/>
              </w:numPr>
              <w:spacing w:after="139" w:line="360" w:lineRule="auto"/>
              <w:ind w:right="0" w:hanging="360"/>
              <w:rPr>
                <w:szCs w:val="24"/>
              </w:rPr>
            </w:pPr>
            <w:r w:rsidRPr="00AD147B">
              <w:rPr>
                <w:szCs w:val="24"/>
              </w:rPr>
              <w:t xml:space="preserve">Two Fire and Rescue vehicle is in place </w:t>
            </w:r>
          </w:p>
          <w:p w14:paraId="55DD1D77" w14:textId="77777777" w:rsidR="00D81F05" w:rsidRPr="00AD147B" w:rsidRDefault="00D81F05" w:rsidP="00014C77">
            <w:pPr>
              <w:numPr>
                <w:ilvl w:val="0"/>
                <w:numId w:val="13"/>
              </w:numPr>
              <w:spacing w:after="73" w:line="360" w:lineRule="auto"/>
              <w:ind w:right="0" w:hanging="360"/>
              <w:rPr>
                <w:szCs w:val="24"/>
              </w:rPr>
            </w:pPr>
            <w:r>
              <w:rPr>
                <w:szCs w:val="24"/>
              </w:rPr>
              <w:t xml:space="preserve">Designated and permanently </w:t>
            </w:r>
            <w:r w:rsidRPr="00AD147B">
              <w:rPr>
                <w:szCs w:val="24"/>
              </w:rPr>
              <w:t>employ</w:t>
            </w:r>
            <w:r>
              <w:rPr>
                <w:szCs w:val="24"/>
              </w:rPr>
              <w:t>ed Disaster Management Manager</w:t>
            </w:r>
            <w:r w:rsidRPr="00AD147B">
              <w:rPr>
                <w:szCs w:val="24"/>
              </w:rPr>
              <w:t xml:space="preserve">. </w:t>
            </w:r>
          </w:p>
          <w:p w14:paraId="1EC033BA" w14:textId="77777777" w:rsidR="00D81F05" w:rsidRPr="00AD147B" w:rsidRDefault="00D81F05" w:rsidP="00014C77">
            <w:pPr>
              <w:numPr>
                <w:ilvl w:val="0"/>
                <w:numId w:val="13"/>
              </w:numPr>
              <w:spacing w:after="73" w:line="360" w:lineRule="auto"/>
              <w:ind w:right="0" w:hanging="360"/>
              <w:rPr>
                <w:szCs w:val="24"/>
              </w:rPr>
            </w:pPr>
            <w:r w:rsidRPr="00AD147B">
              <w:rPr>
                <w:szCs w:val="24"/>
              </w:rPr>
              <w:t xml:space="preserve">Well established institutional dispositions such as advisory forum and portfolio committee meetings. </w:t>
            </w:r>
          </w:p>
          <w:p w14:paraId="4E8D23B6" w14:textId="77777777" w:rsidR="00D81F05" w:rsidRDefault="00D81F05" w:rsidP="00014C77">
            <w:pPr>
              <w:numPr>
                <w:ilvl w:val="0"/>
                <w:numId w:val="13"/>
              </w:numPr>
              <w:spacing w:after="141" w:line="360" w:lineRule="auto"/>
              <w:ind w:right="0" w:hanging="360"/>
              <w:rPr>
                <w:szCs w:val="24"/>
              </w:rPr>
            </w:pPr>
            <w:r>
              <w:rPr>
                <w:szCs w:val="24"/>
              </w:rPr>
              <w:t>T</w:t>
            </w:r>
            <w:r w:rsidRPr="00110FFB">
              <w:rPr>
                <w:szCs w:val="24"/>
              </w:rPr>
              <w:t xml:space="preserve">wo Fire Fighters permanently employed. </w:t>
            </w:r>
          </w:p>
          <w:p w14:paraId="179FDF5A" w14:textId="77777777" w:rsidR="004351D1" w:rsidRPr="00110FFB" w:rsidRDefault="004351D1" w:rsidP="00014C77">
            <w:pPr>
              <w:numPr>
                <w:ilvl w:val="0"/>
                <w:numId w:val="13"/>
              </w:numPr>
              <w:spacing w:after="141" w:line="360" w:lineRule="auto"/>
              <w:ind w:right="0" w:hanging="360"/>
              <w:rPr>
                <w:szCs w:val="24"/>
              </w:rPr>
            </w:pPr>
            <w:r>
              <w:rPr>
                <w:szCs w:val="24"/>
              </w:rPr>
              <w:t>Five Fire Fighter Interns employed.</w:t>
            </w:r>
          </w:p>
        </w:tc>
        <w:tc>
          <w:tcPr>
            <w:tcW w:w="4685" w:type="dxa"/>
            <w:tcBorders>
              <w:top w:val="single" w:sz="12" w:space="0" w:color="000000"/>
              <w:left w:val="single" w:sz="12" w:space="0" w:color="000000"/>
              <w:bottom w:val="single" w:sz="4" w:space="0" w:color="auto"/>
              <w:right w:val="single" w:sz="12" w:space="0" w:color="000000"/>
            </w:tcBorders>
            <w:shd w:val="clear" w:color="auto" w:fill="FABF8F"/>
          </w:tcPr>
          <w:p w14:paraId="6B483830" w14:textId="77777777" w:rsidR="00D81F05" w:rsidRPr="00AD147B" w:rsidRDefault="00D81F05" w:rsidP="00014C77">
            <w:pPr>
              <w:spacing w:after="229" w:line="360" w:lineRule="auto"/>
              <w:ind w:left="4" w:right="0" w:firstLine="0"/>
              <w:rPr>
                <w:szCs w:val="24"/>
              </w:rPr>
            </w:pPr>
            <w:r w:rsidRPr="00AD147B">
              <w:rPr>
                <w:b/>
                <w:i/>
                <w:szCs w:val="24"/>
              </w:rPr>
              <w:lastRenderedPageBreak/>
              <w:t xml:space="preserve">Weaknesses </w:t>
            </w:r>
          </w:p>
          <w:p w14:paraId="4CA087FE" w14:textId="77777777" w:rsidR="00D81F05" w:rsidRPr="00477AD3" w:rsidRDefault="00D81F05" w:rsidP="00014C77">
            <w:pPr>
              <w:numPr>
                <w:ilvl w:val="0"/>
                <w:numId w:val="14"/>
              </w:numPr>
              <w:spacing w:after="76" w:line="360" w:lineRule="auto"/>
              <w:ind w:right="0" w:hanging="360"/>
              <w:rPr>
                <w:szCs w:val="24"/>
              </w:rPr>
            </w:pPr>
            <w:r w:rsidRPr="00477AD3">
              <w:rPr>
                <w:szCs w:val="24"/>
              </w:rPr>
              <w:t xml:space="preserve">Non-existence of the Disaster and </w:t>
            </w:r>
            <w:r w:rsidR="00477AD3" w:rsidRPr="00477AD3">
              <w:rPr>
                <w:szCs w:val="24"/>
              </w:rPr>
              <w:t>Emergency Centre including Fire Station.</w:t>
            </w:r>
            <w:r w:rsidRPr="00477AD3">
              <w:rPr>
                <w:szCs w:val="24"/>
              </w:rPr>
              <w:t xml:space="preserve"> </w:t>
            </w:r>
          </w:p>
          <w:p w14:paraId="458DED2C" w14:textId="77777777" w:rsidR="00D81F05" w:rsidRPr="00AD147B" w:rsidRDefault="00D81F05" w:rsidP="00014C77">
            <w:pPr>
              <w:numPr>
                <w:ilvl w:val="0"/>
                <w:numId w:val="14"/>
              </w:numPr>
              <w:spacing w:after="76" w:line="360" w:lineRule="auto"/>
              <w:ind w:right="0" w:hanging="360"/>
              <w:rPr>
                <w:szCs w:val="24"/>
              </w:rPr>
            </w:pPr>
            <w:r w:rsidRPr="00AD147B">
              <w:rPr>
                <w:szCs w:val="24"/>
              </w:rPr>
              <w:t xml:space="preserve">Lack of relevant protective clothing and relevant fire kits. </w:t>
            </w:r>
          </w:p>
          <w:p w14:paraId="70D078EA" w14:textId="77777777" w:rsidR="00D81F05" w:rsidRDefault="00D81F05" w:rsidP="00014C77">
            <w:pPr>
              <w:numPr>
                <w:ilvl w:val="0"/>
                <w:numId w:val="14"/>
              </w:numPr>
              <w:spacing w:after="61" w:line="360" w:lineRule="auto"/>
              <w:ind w:right="0" w:hanging="360"/>
              <w:rPr>
                <w:szCs w:val="24"/>
              </w:rPr>
            </w:pPr>
            <w:r w:rsidRPr="00AD147B">
              <w:rPr>
                <w:szCs w:val="24"/>
              </w:rPr>
              <w:t>Lack of effective link and communication of disaster information to the public.</w:t>
            </w:r>
          </w:p>
          <w:p w14:paraId="08BB913D" w14:textId="77777777" w:rsidR="00D81F05" w:rsidRDefault="00D81F05" w:rsidP="00014C77">
            <w:pPr>
              <w:numPr>
                <w:ilvl w:val="0"/>
                <w:numId w:val="14"/>
              </w:numPr>
              <w:spacing w:after="61" w:line="360" w:lineRule="auto"/>
              <w:ind w:right="0" w:hanging="360"/>
              <w:rPr>
                <w:szCs w:val="24"/>
              </w:rPr>
            </w:pPr>
            <w:r>
              <w:rPr>
                <w:szCs w:val="24"/>
              </w:rPr>
              <w:lastRenderedPageBreak/>
              <w:t>Limited funding for emergency relief and risk reduction activities</w:t>
            </w:r>
            <w:r w:rsidR="00477AD3">
              <w:rPr>
                <w:szCs w:val="24"/>
              </w:rPr>
              <w:t>.</w:t>
            </w:r>
          </w:p>
          <w:p w14:paraId="1EBF77C0" w14:textId="77777777" w:rsidR="00477AD3" w:rsidRDefault="00477AD3" w:rsidP="00014C77">
            <w:pPr>
              <w:numPr>
                <w:ilvl w:val="0"/>
                <w:numId w:val="14"/>
              </w:numPr>
              <w:spacing w:after="61" w:line="360" w:lineRule="auto"/>
              <w:ind w:right="0" w:hanging="360"/>
              <w:rPr>
                <w:szCs w:val="24"/>
              </w:rPr>
            </w:pPr>
            <w:r>
              <w:rPr>
                <w:szCs w:val="24"/>
              </w:rPr>
              <w:t>Poor attendance of Stakeholders to Advisory Forum.</w:t>
            </w:r>
          </w:p>
          <w:p w14:paraId="3261C922" w14:textId="77777777" w:rsidR="00477AD3" w:rsidRPr="00AD147B" w:rsidRDefault="00477AD3" w:rsidP="00014C77">
            <w:pPr>
              <w:numPr>
                <w:ilvl w:val="0"/>
                <w:numId w:val="14"/>
              </w:numPr>
              <w:spacing w:after="61" w:line="360" w:lineRule="auto"/>
              <w:ind w:right="0" w:hanging="360"/>
              <w:rPr>
                <w:szCs w:val="24"/>
              </w:rPr>
            </w:pPr>
            <w:r>
              <w:rPr>
                <w:szCs w:val="24"/>
              </w:rPr>
              <w:t>Lack of Disaster Management and Fire Fighting Capacity.</w:t>
            </w:r>
          </w:p>
          <w:p w14:paraId="6C6DE2A8" w14:textId="77777777" w:rsidR="00D81F05" w:rsidRPr="00AD147B" w:rsidRDefault="00D81F05" w:rsidP="00014C77">
            <w:pPr>
              <w:spacing w:after="165" w:line="360" w:lineRule="auto"/>
              <w:ind w:left="4" w:right="0" w:firstLine="0"/>
              <w:rPr>
                <w:szCs w:val="24"/>
              </w:rPr>
            </w:pPr>
            <w:r w:rsidRPr="00AD147B">
              <w:rPr>
                <w:szCs w:val="24"/>
              </w:rPr>
              <w:t xml:space="preserve"> </w:t>
            </w:r>
          </w:p>
          <w:p w14:paraId="4E9D47E8" w14:textId="77777777" w:rsidR="00D81F05" w:rsidRPr="00AD147B" w:rsidRDefault="00D81F05" w:rsidP="00014C77">
            <w:pPr>
              <w:spacing w:after="0" w:line="360" w:lineRule="auto"/>
              <w:ind w:right="0"/>
              <w:rPr>
                <w:szCs w:val="24"/>
              </w:rPr>
            </w:pPr>
          </w:p>
        </w:tc>
      </w:tr>
      <w:tr w:rsidR="00D81F05" w:rsidRPr="00AD147B" w14:paraId="11AEF528" w14:textId="77777777" w:rsidTr="00C9686F">
        <w:tc>
          <w:tcPr>
            <w:tcW w:w="4684" w:type="dxa"/>
            <w:tcBorders>
              <w:top w:val="single" w:sz="12" w:space="0" w:color="000000"/>
              <w:left w:val="single" w:sz="12" w:space="0" w:color="000000"/>
              <w:bottom w:val="single" w:sz="12" w:space="0" w:color="000000"/>
              <w:right w:val="single" w:sz="12" w:space="0" w:color="000000"/>
            </w:tcBorders>
            <w:shd w:val="clear" w:color="auto" w:fill="E5B8B7"/>
          </w:tcPr>
          <w:p w14:paraId="5F267FFF" w14:textId="77777777" w:rsidR="00D81F05" w:rsidRPr="00AD147B" w:rsidRDefault="00D81F05" w:rsidP="00014C77">
            <w:pPr>
              <w:spacing w:after="231" w:line="360" w:lineRule="auto"/>
              <w:ind w:left="0" w:right="0" w:firstLine="0"/>
              <w:rPr>
                <w:szCs w:val="24"/>
              </w:rPr>
            </w:pPr>
            <w:r w:rsidRPr="00AD147B">
              <w:rPr>
                <w:b/>
                <w:i/>
                <w:szCs w:val="24"/>
              </w:rPr>
              <w:lastRenderedPageBreak/>
              <w:t xml:space="preserve">Opportunities </w:t>
            </w:r>
          </w:p>
          <w:p w14:paraId="63095199" w14:textId="77777777" w:rsidR="00D81F05" w:rsidRPr="004351D1" w:rsidRDefault="00D81F05" w:rsidP="00014C77">
            <w:pPr>
              <w:numPr>
                <w:ilvl w:val="0"/>
                <w:numId w:val="15"/>
              </w:numPr>
              <w:spacing w:after="76" w:line="360" w:lineRule="auto"/>
              <w:ind w:right="0" w:hanging="360"/>
              <w:rPr>
                <w:szCs w:val="24"/>
              </w:rPr>
            </w:pPr>
            <w:r w:rsidRPr="00AD147B">
              <w:rPr>
                <w:szCs w:val="24"/>
              </w:rPr>
              <w:t>Establishment of a Fire Service Station and satellite stations.</w:t>
            </w:r>
            <w:r w:rsidRPr="00AD147B">
              <w:rPr>
                <w:color w:val="FF0000"/>
                <w:szCs w:val="24"/>
              </w:rPr>
              <w:t xml:space="preserve"> </w:t>
            </w:r>
            <w:r w:rsidRPr="004351D1">
              <w:rPr>
                <w:szCs w:val="24"/>
              </w:rPr>
              <w:t xml:space="preserve"> </w:t>
            </w:r>
            <w:r w:rsidRPr="004351D1">
              <w:rPr>
                <w:color w:val="FF0000"/>
                <w:szCs w:val="24"/>
              </w:rPr>
              <w:t xml:space="preserve"> </w:t>
            </w:r>
          </w:p>
          <w:p w14:paraId="778C4401" w14:textId="77777777" w:rsidR="00D81F05" w:rsidRPr="00AD147B" w:rsidRDefault="00D81F05" w:rsidP="00014C77">
            <w:pPr>
              <w:numPr>
                <w:ilvl w:val="0"/>
                <w:numId w:val="15"/>
              </w:numPr>
              <w:spacing w:after="72" w:line="360" w:lineRule="auto"/>
              <w:ind w:right="0" w:hanging="360"/>
              <w:rPr>
                <w:szCs w:val="24"/>
              </w:rPr>
            </w:pPr>
            <w:r w:rsidRPr="00AD147B">
              <w:rPr>
                <w:szCs w:val="24"/>
              </w:rPr>
              <w:t xml:space="preserve">Enhanced local investments and economic growth. </w:t>
            </w:r>
          </w:p>
          <w:p w14:paraId="5B19CA01" w14:textId="77777777" w:rsidR="00D81F05" w:rsidRPr="00AD147B" w:rsidRDefault="00D81F05" w:rsidP="00014C77">
            <w:pPr>
              <w:numPr>
                <w:ilvl w:val="0"/>
                <w:numId w:val="15"/>
              </w:numPr>
              <w:spacing w:after="76" w:line="360" w:lineRule="auto"/>
              <w:ind w:right="0" w:hanging="360"/>
              <w:rPr>
                <w:szCs w:val="24"/>
              </w:rPr>
            </w:pPr>
            <w:r w:rsidRPr="00AD147B">
              <w:rPr>
                <w:szCs w:val="24"/>
              </w:rPr>
              <w:t xml:space="preserve">Proactive and preventative measures such as early warning detectors. </w:t>
            </w:r>
          </w:p>
          <w:p w14:paraId="07677B15" w14:textId="77777777" w:rsidR="00D81F05" w:rsidRPr="00AD147B" w:rsidRDefault="00D81F05" w:rsidP="00014C77">
            <w:pPr>
              <w:numPr>
                <w:ilvl w:val="0"/>
                <w:numId w:val="15"/>
              </w:numPr>
              <w:spacing w:after="71" w:line="360" w:lineRule="auto"/>
              <w:ind w:right="0" w:hanging="360"/>
              <w:rPr>
                <w:szCs w:val="24"/>
              </w:rPr>
            </w:pPr>
            <w:r>
              <w:rPr>
                <w:szCs w:val="24"/>
              </w:rPr>
              <w:t xml:space="preserve">Improved, response, recovery </w:t>
            </w:r>
            <w:r w:rsidRPr="00AD147B">
              <w:rPr>
                <w:szCs w:val="24"/>
              </w:rPr>
              <w:t xml:space="preserve">and rehabilitation. </w:t>
            </w:r>
          </w:p>
          <w:p w14:paraId="27E98BA1" w14:textId="77777777" w:rsidR="00D81F05" w:rsidRPr="00AD147B" w:rsidRDefault="00D81F05" w:rsidP="00014C77">
            <w:pPr>
              <w:numPr>
                <w:ilvl w:val="0"/>
                <w:numId w:val="15"/>
              </w:numPr>
              <w:spacing w:after="0" w:line="360" w:lineRule="auto"/>
              <w:ind w:right="0" w:hanging="360"/>
              <w:rPr>
                <w:szCs w:val="24"/>
              </w:rPr>
            </w:pPr>
            <w:r w:rsidRPr="00AD147B">
              <w:rPr>
                <w:szCs w:val="24"/>
              </w:rPr>
              <w:t xml:space="preserve">Installation of lightning conductors. </w:t>
            </w:r>
          </w:p>
          <w:p w14:paraId="459E5F67" w14:textId="77777777" w:rsidR="00D81F05" w:rsidRPr="00AD147B" w:rsidRDefault="00D81F05" w:rsidP="00014C77">
            <w:pPr>
              <w:numPr>
                <w:ilvl w:val="0"/>
                <w:numId w:val="15"/>
              </w:numPr>
              <w:spacing w:after="0" w:line="360" w:lineRule="auto"/>
              <w:ind w:right="0" w:hanging="360"/>
              <w:rPr>
                <w:szCs w:val="24"/>
              </w:rPr>
            </w:pPr>
            <w:r w:rsidRPr="00AD147B">
              <w:rPr>
                <w:szCs w:val="24"/>
              </w:rPr>
              <w:t xml:space="preserve">Volunteer establishment </w:t>
            </w:r>
          </w:p>
          <w:p w14:paraId="67BEC9EF" w14:textId="77777777" w:rsidR="00D81F05" w:rsidRDefault="00D81F05" w:rsidP="00014C77">
            <w:pPr>
              <w:numPr>
                <w:ilvl w:val="0"/>
                <w:numId w:val="15"/>
              </w:numPr>
              <w:spacing w:after="0" w:line="360" w:lineRule="auto"/>
              <w:ind w:right="0" w:hanging="360"/>
              <w:rPr>
                <w:szCs w:val="24"/>
              </w:rPr>
            </w:pPr>
            <w:r w:rsidRPr="00AD147B">
              <w:rPr>
                <w:szCs w:val="24"/>
              </w:rPr>
              <w:t xml:space="preserve">Impactful awareness campaigns </w:t>
            </w:r>
            <w:r w:rsidR="00477AD3">
              <w:rPr>
                <w:szCs w:val="24"/>
              </w:rPr>
              <w:t xml:space="preserve">and capacity building </w:t>
            </w:r>
            <w:r w:rsidR="009A5FA4">
              <w:rPr>
                <w:szCs w:val="24"/>
              </w:rPr>
              <w:t>programs</w:t>
            </w:r>
            <w:r w:rsidR="00477AD3">
              <w:rPr>
                <w:szCs w:val="24"/>
              </w:rPr>
              <w:t xml:space="preserve">. </w:t>
            </w:r>
          </w:p>
          <w:p w14:paraId="1D55B5A9" w14:textId="77777777" w:rsidR="007A2605" w:rsidRPr="00AD147B" w:rsidRDefault="007A2605" w:rsidP="00014C77">
            <w:pPr>
              <w:numPr>
                <w:ilvl w:val="0"/>
                <w:numId w:val="15"/>
              </w:numPr>
              <w:spacing w:after="0" w:line="360" w:lineRule="auto"/>
              <w:ind w:right="0" w:hanging="360"/>
              <w:rPr>
                <w:szCs w:val="24"/>
              </w:rPr>
            </w:pPr>
            <w:r>
              <w:rPr>
                <w:szCs w:val="24"/>
              </w:rPr>
              <w:t>Employment of Disaster Management and Fire Personnel.</w:t>
            </w:r>
          </w:p>
        </w:tc>
        <w:tc>
          <w:tcPr>
            <w:tcW w:w="4685" w:type="dxa"/>
            <w:tcBorders>
              <w:top w:val="single" w:sz="4" w:space="0" w:color="auto"/>
              <w:left w:val="single" w:sz="12" w:space="0" w:color="000000"/>
              <w:bottom w:val="single" w:sz="12" w:space="0" w:color="000000"/>
              <w:right w:val="single" w:sz="12" w:space="0" w:color="000000"/>
            </w:tcBorders>
            <w:shd w:val="clear" w:color="auto" w:fill="ACB9CA"/>
          </w:tcPr>
          <w:p w14:paraId="7C26D415" w14:textId="77777777" w:rsidR="00D81F05" w:rsidRPr="00AD147B" w:rsidRDefault="00D81F05" w:rsidP="00014C77">
            <w:pPr>
              <w:spacing w:after="232" w:line="360" w:lineRule="auto"/>
              <w:ind w:left="4" w:right="0" w:firstLine="0"/>
              <w:rPr>
                <w:szCs w:val="24"/>
              </w:rPr>
            </w:pPr>
            <w:r w:rsidRPr="00AD147B">
              <w:rPr>
                <w:b/>
                <w:i/>
                <w:szCs w:val="24"/>
              </w:rPr>
              <w:t xml:space="preserve">Threats </w:t>
            </w:r>
          </w:p>
          <w:p w14:paraId="78A3129A" w14:textId="77777777" w:rsidR="00D81F05" w:rsidRPr="00AD147B" w:rsidRDefault="00D81F05" w:rsidP="00014C77">
            <w:pPr>
              <w:numPr>
                <w:ilvl w:val="0"/>
                <w:numId w:val="16"/>
              </w:numPr>
              <w:spacing w:after="139" w:line="360" w:lineRule="auto"/>
              <w:ind w:right="0" w:hanging="360"/>
              <w:rPr>
                <w:szCs w:val="24"/>
              </w:rPr>
            </w:pPr>
            <w:r w:rsidRPr="00AD147B">
              <w:rPr>
                <w:szCs w:val="24"/>
              </w:rPr>
              <w:t xml:space="preserve">Loss of life and injuries. </w:t>
            </w:r>
          </w:p>
          <w:p w14:paraId="230D8A38" w14:textId="77777777" w:rsidR="00D81F05" w:rsidRPr="00AD147B" w:rsidRDefault="00D81F05" w:rsidP="00014C77">
            <w:pPr>
              <w:numPr>
                <w:ilvl w:val="0"/>
                <w:numId w:val="16"/>
              </w:numPr>
              <w:spacing w:after="139" w:line="360" w:lineRule="auto"/>
              <w:ind w:right="0" w:hanging="360"/>
              <w:rPr>
                <w:szCs w:val="24"/>
              </w:rPr>
            </w:pPr>
            <w:r w:rsidRPr="00AD147B">
              <w:rPr>
                <w:szCs w:val="24"/>
              </w:rPr>
              <w:t xml:space="preserve">Damage to property and infrastructure </w:t>
            </w:r>
          </w:p>
          <w:p w14:paraId="597C4BF3" w14:textId="77777777" w:rsidR="00D81F05" w:rsidRPr="00AD147B" w:rsidRDefault="00D81F05" w:rsidP="00014C77">
            <w:pPr>
              <w:numPr>
                <w:ilvl w:val="0"/>
                <w:numId w:val="16"/>
              </w:numPr>
              <w:spacing w:after="141" w:line="360" w:lineRule="auto"/>
              <w:ind w:right="0" w:hanging="360"/>
              <w:rPr>
                <w:szCs w:val="24"/>
              </w:rPr>
            </w:pPr>
            <w:r w:rsidRPr="00AD147B">
              <w:rPr>
                <w:szCs w:val="24"/>
              </w:rPr>
              <w:t xml:space="preserve">Severe effects of climate change </w:t>
            </w:r>
          </w:p>
          <w:p w14:paraId="107A9FAB" w14:textId="77777777" w:rsidR="00D81F05" w:rsidRPr="003A654A" w:rsidRDefault="00D81F05" w:rsidP="00014C77">
            <w:pPr>
              <w:numPr>
                <w:ilvl w:val="0"/>
                <w:numId w:val="16"/>
              </w:numPr>
              <w:spacing w:after="73" w:line="360" w:lineRule="auto"/>
              <w:ind w:right="0" w:hanging="360"/>
              <w:rPr>
                <w:szCs w:val="24"/>
              </w:rPr>
            </w:pPr>
            <w:r w:rsidRPr="00AD147B">
              <w:rPr>
                <w:szCs w:val="24"/>
              </w:rPr>
              <w:t xml:space="preserve">Alien weed growth which excavates water shortages. </w:t>
            </w:r>
            <w:r w:rsidRPr="003A654A">
              <w:rPr>
                <w:szCs w:val="24"/>
              </w:rPr>
              <w:t xml:space="preserve"> </w:t>
            </w:r>
          </w:p>
          <w:p w14:paraId="4B4C164C" w14:textId="77777777" w:rsidR="00D81F05" w:rsidRDefault="00D81F05" w:rsidP="00014C77">
            <w:pPr>
              <w:numPr>
                <w:ilvl w:val="0"/>
                <w:numId w:val="16"/>
              </w:numPr>
              <w:spacing w:after="0" w:line="360" w:lineRule="auto"/>
              <w:ind w:right="0" w:hanging="360"/>
              <w:rPr>
                <w:szCs w:val="24"/>
              </w:rPr>
            </w:pPr>
            <w:r w:rsidRPr="00AD147B">
              <w:rPr>
                <w:szCs w:val="24"/>
              </w:rPr>
              <w:t xml:space="preserve">Loss of life stock and crops </w:t>
            </w:r>
          </w:p>
          <w:p w14:paraId="41003DC5" w14:textId="77777777" w:rsidR="00D81F05" w:rsidRPr="00AD147B" w:rsidRDefault="00D81F05" w:rsidP="00014C77">
            <w:pPr>
              <w:spacing w:after="0" w:line="360" w:lineRule="auto"/>
              <w:ind w:left="364" w:right="0" w:firstLine="0"/>
              <w:rPr>
                <w:szCs w:val="24"/>
              </w:rPr>
            </w:pPr>
          </w:p>
          <w:p w14:paraId="414E9871" w14:textId="77777777" w:rsidR="00D81F05" w:rsidRDefault="009D651F" w:rsidP="00014C77">
            <w:pPr>
              <w:numPr>
                <w:ilvl w:val="0"/>
                <w:numId w:val="16"/>
              </w:numPr>
              <w:spacing w:after="0" w:line="360" w:lineRule="auto"/>
              <w:ind w:right="0" w:hanging="360"/>
              <w:rPr>
                <w:szCs w:val="24"/>
              </w:rPr>
            </w:pPr>
            <w:r>
              <w:rPr>
                <w:szCs w:val="24"/>
              </w:rPr>
              <w:t>I</w:t>
            </w:r>
            <w:r w:rsidR="00D81F05" w:rsidRPr="00AD147B">
              <w:rPr>
                <w:szCs w:val="24"/>
              </w:rPr>
              <w:t>ncrease of structural fires.</w:t>
            </w:r>
          </w:p>
          <w:p w14:paraId="7F3AF3C6" w14:textId="77777777" w:rsidR="00477AD3" w:rsidRDefault="00477AD3" w:rsidP="00014C77">
            <w:pPr>
              <w:pStyle w:val="ListParagraph"/>
              <w:spacing w:line="360" w:lineRule="auto"/>
              <w:rPr>
                <w:szCs w:val="24"/>
              </w:rPr>
            </w:pPr>
          </w:p>
          <w:p w14:paraId="13A6F323" w14:textId="77777777" w:rsidR="00477AD3" w:rsidRDefault="00477AD3" w:rsidP="00014C77">
            <w:pPr>
              <w:numPr>
                <w:ilvl w:val="0"/>
                <w:numId w:val="16"/>
              </w:numPr>
              <w:spacing w:after="0" w:line="360" w:lineRule="auto"/>
              <w:ind w:right="0" w:hanging="360"/>
              <w:rPr>
                <w:szCs w:val="24"/>
              </w:rPr>
            </w:pPr>
            <w:r>
              <w:rPr>
                <w:szCs w:val="24"/>
              </w:rPr>
              <w:t xml:space="preserve">Protests. </w:t>
            </w:r>
          </w:p>
          <w:p w14:paraId="06CA311A" w14:textId="77777777" w:rsidR="007A2605" w:rsidRDefault="007A2605" w:rsidP="00014C77">
            <w:pPr>
              <w:pStyle w:val="ListParagraph"/>
              <w:spacing w:line="360" w:lineRule="auto"/>
              <w:rPr>
                <w:szCs w:val="24"/>
              </w:rPr>
            </w:pPr>
          </w:p>
          <w:p w14:paraId="15CA6C71" w14:textId="77777777" w:rsidR="007A2605" w:rsidRPr="00AD147B" w:rsidRDefault="009A5FA4" w:rsidP="00014C77">
            <w:pPr>
              <w:numPr>
                <w:ilvl w:val="0"/>
                <w:numId w:val="16"/>
              </w:numPr>
              <w:spacing w:after="0" w:line="360" w:lineRule="auto"/>
              <w:ind w:right="0" w:hanging="360"/>
              <w:rPr>
                <w:szCs w:val="24"/>
              </w:rPr>
            </w:pPr>
            <w:r>
              <w:rPr>
                <w:szCs w:val="24"/>
              </w:rPr>
              <w:t>Inadequate</w:t>
            </w:r>
            <w:r w:rsidR="007A2605">
              <w:rPr>
                <w:szCs w:val="24"/>
              </w:rPr>
              <w:t xml:space="preserve"> budget for Disaster Management and Fire and Rescue Services.</w:t>
            </w:r>
          </w:p>
        </w:tc>
      </w:tr>
    </w:tbl>
    <w:p w14:paraId="7FFFCBA8" w14:textId="77777777" w:rsidR="00ED611D" w:rsidRPr="00AD147B" w:rsidRDefault="00ED611D" w:rsidP="00014C77">
      <w:pPr>
        <w:spacing w:after="0" w:line="360" w:lineRule="auto"/>
        <w:ind w:left="0" w:right="0" w:firstLine="0"/>
        <w:rPr>
          <w:szCs w:val="24"/>
        </w:rPr>
      </w:pPr>
    </w:p>
    <w:p w14:paraId="1334DADA" w14:textId="77777777" w:rsidR="00D81F05" w:rsidRPr="00AD147B" w:rsidRDefault="00D81F05" w:rsidP="00014C77">
      <w:pPr>
        <w:pStyle w:val="Heading1"/>
        <w:numPr>
          <w:ilvl w:val="1"/>
          <w:numId w:val="29"/>
        </w:numPr>
        <w:spacing w:line="360" w:lineRule="auto"/>
        <w:jc w:val="both"/>
        <w:rPr>
          <w:szCs w:val="24"/>
        </w:rPr>
      </w:pPr>
      <w:r w:rsidRPr="00AD147B">
        <w:rPr>
          <w:szCs w:val="24"/>
        </w:rPr>
        <w:lastRenderedPageBreak/>
        <w:t xml:space="preserve"> </w:t>
      </w:r>
      <w:bookmarkStart w:id="35" w:name="_Toc97646450"/>
      <w:bookmarkStart w:id="36" w:name="_Toc126584318"/>
      <w:r w:rsidR="009D651F">
        <w:rPr>
          <w:szCs w:val="24"/>
        </w:rPr>
        <w:t>Ch</w:t>
      </w:r>
      <w:r w:rsidR="00DC56B8">
        <w:rPr>
          <w:szCs w:val="24"/>
        </w:rPr>
        <w:t>allenges for Disaster Management, Fire and Rescue</w:t>
      </w:r>
      <w:r w:rsidRPr="00AD147B">
        <w:rPr>
          <w:szCs w:val="24"/>
        </w:rPr>
        <w:t xml:space="preserve"> Services as per SWOT Analysis</w:t>
      </w:r>
      <w:bookmarkEnd w:id="35"/>
      <w:bookmarkEnd w:id="36"/>
      <w:r w:rsidRPr="00AD147B">
        <w:rPr>
          <w:szCs w:val="24"/>
        </w:rPr>
        <w:t xml:space="preserve"> </w:t>
      </w:r>
    </w:p>
    <w:p w14:paraId="6DBCA98B" w14:textId="77777777" w:rsidR="00187BA3" w:rsidRDefault="00D81F05" w:rsidP="00014C77">
      <w:pPr>
        <w:spacing w:after="172" w:line="360" w:lineRule="auto"/>
        <w:ind w:left="9" w:right="150"/>
        <w:rPr>
          <w:szCs w:val="24"/>
        </w:rPr>
      </w:pPr>
      <w:r w:rsidRPr="00AD147B">
        <w:rPr>
          <w:szCs w:val="24"/>
        </w:rPr>
        <w:t xml:space="preserve">In addition to above SWOT Analysis, some concerns by Ndwedwe Local Municipality are listed </w:t>
      </w:r>
      <w:r>
        <w:rPr>
          <w:szCs w:val="24"/>
        </w:rPr>
        <w:t>in a table below:</w:t>
      </w:r>
    </w:p>
    <w:p w14:paraId="79C13D38" w14:textId="77777777" w:rsidR="00187BA3" w:rsidRDefault="00D81F05" w:rsidP="00014C77">
      <w:pPr>
        <w:spacing w:after="172" w:line="360" w:lineRule="auto"/>
        <w:ind w:left="9" w:right="150"/>
        <w:rPr>
          <w:i/>
          <w:szCs w:val="24"/>
        </w:rPr>
      </w:pPr>
      <w:r w:rsidRPr="00807263">
        <w:rPr>
          <w:i/>
          <w:szCs w:val="24"/>
        </w:rPr>
        <w:t xml:space="preserve">Table 2. State the challenges and interventions that are recommended to improve the certain conditions. </w:t>
      </w:r>
    </w:p>
    <w:tbl>
      <w:tblPr>
        <w:tblStyle w:val="GridTable5Dark-Accent3"/>
        <w:tblW w:w="0" w:type="auto"/>
        <w:tblLook w:val="04A0" w:firstRow="1" w:lastRow="0" w:firstColumn="1" w:lastColumn="0" w:noHBand="0" w:noVBand="1"/>
      </w:tblPr>
      <w:tblGrid>
        <w:gridCol w:w="4613"/>
        <w:gridCol w:w="4403"/>
      </w:tblGrid>
      <w:tr w:rsidR="00D81F05" w14:paraId="1622A148" w14:textId="77777777" w:rsidTr="009D651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13" w:type="dxa"/>
          </w:tcPr>
          <w:p w14:paraId="055673C6" w14:textId="77777777" w:rsidR="00D81F05" w:rsidRPr="00BC7AD7" w:rsidRDefault="00D81F05" w:rsidP="00014C77">
            <w:pPr>
              <w:spacing w:after="86" w:line="360" w:lineRule="auto"/>
              <w:ind w:left="0" w:right="12" w:firstLine="0"/>
              <w:rPr>
                <w:b w:val="0"/>
                <w:bCs w:val="0"/>
                <w:color w:val="FF0000"/>
                <w:szCs w:val="24"/>
              </w:rPr>
            </w:pPr>
            <w:r w:rsidRPr="00BC7AD7">
              <w:rPr>
                <w:b w:val="0"/>
                <w:bCs w:val="0"/>
                <w:color w:val="auto"/>
                <w:szCs w:val="24"/>
              </w:rPr>
              <w:t>Challenges</w:t>
            </w:r>
          </w:p>
        </w:tc>
        <w:tc>
          <w:tcPr>
            <w:tcW w:w="4403" w:type="dxa"/>
          </w:tcPr>
          <w:p w14:paraId="60A43218" w14:textId="77777777" w:rsidR="00D81F05" w:rsidRPr="00BC7AD7" w:rsidRDefault="00D81F05" w:rsidP="00014C77">
            <w:pPr>
              <w:spacing w:after="86" w:line="360" w:lineRule="auto"/>
              <w:ind w:left="0" w:right="12" w:firstLine="0"/>
              <w:cnfStyle w:val="100000000000" w:firstRow="1" w:lastRow="0" w:firstColumn="0" w:lastColumn="0" w:oddVBand="0" w:evenVBand="0" w:oddHBand="0" w:evenHBand="0" w:firstRowFirstColumn="0" w:firstRowLastColumn="0" w:lastRowFirstColumn="0" w:lastRowLastColumn="0"/>
              <w:rPr>
                <w:b w:val="0"/>
                <w:bCs w:val="0"/>
                <w:color w:val="FF0000"/>
                <w:szCs w:val="24"/>
              </w:rPr>
            </w:pPr>
            <w:r w:rsidRPr="00BC7AD7">
              <w:rPr>
                <w:b w:val="0"/>
                <w:bCs w:val="0"/>
                <w:color w:val="auto"/>
                <w:szCs w:val="24"/>
              </w:rPr>
              <w:t>Interventions/recommendations</w:t>
            </w:r>
          </w:p>
        </w:tc>
      </w:tr>
      <w:tr w:rsidR="00DC56B8" w:rsidRPr="00933AEA" w14:paraId="5CCEBF2A" w14:textId="77777777" w:rsidTr="009D65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13" w:type="dxa"/>
          </w:tcPr>
          <w:p w14:paraId="49920379" w14:textId="77777777" w:rsidR="00DC56B8" w:rsidRPr="00DC56B8" w:rsidRDefault="00DC56B8" w:rsidP="00014C77">
            <w:pPr>
              <w:numPr>
                <w:ilvl w:val="0"/>
                <w:numId w:val="17"/>
              </w:numPr>
              <w:spacing w:after="76" w:line="360" w:lineRule="auto"/>
              <w:ind w:right="0"/>
              <w:rPr>
                <w:szCs w:val="24"/>
              </w:rPr>
            </w:pPr>
            <w:r>
              <w:rPr>
                <w:szCs w:val="24"/>
              </w:rPr>
              <w:t>Lack of operational work space for Disaster Management, Fire and Rescue Services.</w:t>
            </w:r>
          </w:p>
        </w:tc>
        <w:tc>
          <w:tcPr>
            <w:tcW w:w="4403" w:type="dxa"/>
          </w:tcPr>
          <w:p w14:paraId="019C1B44" w14:textId="77777777" w:rsidR="00DC56B8" w:rsidRDefault="00DC56B8" w:rsidP="00014C77">
            <w:pPr>
              <w:pStyle w:val="ListParagraph"/>
              <w:numPr>
                <w:ilvl w:val="0"/>
                <w:numId w:val="17"/>
              </w:numPr>
              <w:spacing w:after="86" w:line="360" w:lineRule="auto"/>
              <w:ind w:right="12"/>
              <w:cnfStyle w:val="000000100000" w:firstRow="0" w:lastRow="0" w:firstColumn="0" w:lastColumn="0" w:oddVBand="0" w:evenVBand="0" w:oddHBand="1" w:evenHBand="0" w:firstRowFirstColumn="0" w:firstRowLastColumn="0" w:lastRowFirstColumn="0" w:lastRowLastColumn="0"/>
              <w:rPr>
                <w:color w:val="auto"/>
                <w:szCs w:val="24"/>
              </w:rPr>
            </w:pPr>
            <w:r>
              <w:rPr>
                <w:color w:val="auto"/>
                <w:szCs w:val="24"/>
              </w:rPr>
              <w:t>Construction of Disaster and Emergency Services Centre.</w:t>
            </w:r>
          </w:p>
        </w:tc>
      </w:tr>
      <w:tr w:rsidR="00C825CE" w:rsidRPr="00933AEA" w14:paraId="0A869829" w14:textId="77777777" w:rsidTr="009D651F">
        <w:tc>
          <w:tcPr>
            <w:cnfStyle w:val="001000000000" w:firstRow="0" w:lastRow="0" w:firstColumn="1" w:lastColumn="0" w:oddVBand="0" w:evenVBand="0" w:oddHBand="0" w:evenHBand="0" w:firstRowFirstColumn="0" w:firstRowLastColumn="0" w:lastRowFirstColumn="0" w:lastRowLastColumn="0"/>
            <w:tcW w:w="4613" w:type="dxa"/>
          </w:tcPr>
          <w:p w14:paraId="0288A8B2" w14:textId="77777777" w:rsidR="00C825CE" w:rsidRPr="00AD147B" w:rsidRDefault="00C825CE" w:rsidP="00014C77">
            <w:pPr>
              <w:numPr>
                <w:ilvl w:val="0"/>
                <w:numId w:val="17"/>
              </w:numPr>
              <w:spacing w:after="61" w:line="360" w:lineRule="auto"/>
              <w:ind w:right="0"/>
              <w:rPr>
                <w:szCs w:val="24"/>
              </w:rPr>
            </w:pPr>
            <w:r>
              <w:rPr>
                <w:szCs w:val="24"/>
              </w:rPr>
              <w:t>Lack of Disaster Management and Fire Fighting Capacity.</w:t>
            </w:r>
          </w:p>
        </w:tc>
        <w:tc>
          <w:tcPr>
            <w:tcW w:w="4403" w:type="dxa"/>
          </w:tcPr>
          <w:p w14:paraId="4FBC6BF6" w14:textId="77777777" w:rsidR="00C825CE" w:rsidRDefault="00C825CE" w:rsidP="00014C77">
            <w:pPr>
              <w:pStyle w:val="ListParagraph"/>
              <w:numPr>
                <w:ilvl w:val="0"/>
                <w:numId w:val="17"/>
              </w:numPr>
              <w:spacing w:after="86" w:line="360" w:lineRule="auto"/>
              <w:ind w:right="12"/>
              <w:cnfStyle w:val="000000000000" w:firstRow="0" w:lastRow="0" w:firstColumn="0" w:lastColumn="0" w:oddVBand="0" w:evenVBand="0" w:oddHBand="0" w:evenHBand="0" w:firstRowFirstColumn="0" w:firstRowLastColumn="0" w:lastRowFirstColumn="0" w:lastRowLastColumn="0"/>
              <w:rPr>
                <w:color w:val="auto"/>
                <w:szCs w:val="24"/>
              </w:rPr>
            </w:pPr>
            <w:r>
              <w:rPr>
                <w:color w:val="auto"/>
                <w:szCs w:val="24"/>
              </w:rPr>
              <w:t>Recruitment of additional personnel for Disaster Management, Fire and Rescue Services.</w:t>
            </w:r>
          </w:p>
        </w:tc>
      </w:tr>
      <w:tr w:rsidR="0046341D" w:rsidRPr="00933AEA" w14:paraId="4C8F01EB" w14:textId="77777777" w:rsidTr="009D65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13" w:type="dxa"/>
          </w:tcPr>
          <w:p w14:paraId="68881490" w14:textId="77777777" w:rsidR="0046341D" w:rsidRPr="0046341D" w:rsidRDefault="0046341D" w:rsidP="00014C77">
            <w:pPr>
              <w:numPr>
                <w:ilvl w:val="0"/>
                <w:numId w:val="17"/>
              </w:numPr>
              <w:spacing w:after="61" w:line="360" w:lineRule="auto"/>
              <w:ind w:right="0"/>
              <w:rPr>
                <w:szCs w:val="24"/>
              </w:rPr>
            </w:pPr>
            <w:r w:rsidRPr="00AD147B">
              <w:rPr>
                <w:szCs w:val="24"/>
              </w:rPr>
              <w:t>Lack of effective link and communication of disaster information to the public.</w:t>
            </w:r>
          </w:p>
        </w:tc>
        <w:tc>
          <w:tcPr>
            <w:tcW w:w="4403" w:type="dxa"/>
          </w:tcPr>
          <w:p w14:paraId="4789D6F1" w14:textId="77777777" w:rsidR="0046341D" w:rsidRDefault="0046341D" w:rsidP="00014C77">
            <w:pPr>
              <w:pStyle w:val="ListParagraph"/>
              <w:numPr>
                <w:ilvl w:val="0"/>
                <w:numId w:val="17"/>
              </w:numPr>
              <w:spacing w:after="86" w:line="360" w:lineRule="auto"/>
              <w:ind w:right="12"/>
              <w:cnfStyle w:val="000000100000" w:firstRow="0" w:lastRow="0" w:firstColumn="0" w:lastColumn="0" w:oddVBand="0" w:evenVBand="0" w:oddHBand="1" w:evenHBand="0" w:firstRowFirstColumn="0" w:firstRowLastColumn="0" w:lastRowFirstColumn="0" w:lastRowLastColumn="0"/>
              <w:rPr>
                <w:color w:val="auto"/>
                <w:szCs w:val="24"/>
              </w:rPr>
            </w:pPr>
            <w:r>
              <w:rPr>
                <w:color w:val="auto"/>
                <w:szCs w:val="24"/>
              </w:rPr>
              <w:t xml:space="preserve">Establishment of volunteer </w:t>
            </w:r>
            <w:r w:rsidR="00C825CE">
              <w:rPr>
                <w:color w:val="auto"/>
                <w:szCs w:val="24"/>
              </w:rPr>
              <w:t>unit.</w:t>
            </w:r>
          </w:p>
          <w:p w14:paraId="0E07B458" w14:textId="77777777" w:rsidR="0046341D" w:rsidRDefault="0046341D" w:rsidP="00014C77">
            <w:pPr>
              <w:pStyle w:val="ListParagraph"/>
              <w:numPr>
                <w:ilvl w:val="0"/>
                <w:numId w:val="17"/>
              </w:numPr>
              <w:spacing w:after="86" w:line="360" w:lineRule="auto"/>
              <w:ind w:right="12"/>
              <w:cnfStyle w:val="000000100000" w:firstRow="0" w:lastRow="0" w:firstColumn="0" w:lastColumn="0" w:oddVBand="0" w:evenVBand="0" w:oddHBand="1" w:evenHBand="0" w:firstRowFirstColumn="0" w:firstRowLastColumn="0" w:lastRowFirstColumn="0" w:lastRowLastColumn="0"/>
              <w:rPr>
                <w:color w:val="auto"/>
                <w:szCs w:val="24"/>
              </w:rPr>
            </w:pPr>
            <w:r>
              <w:rPr>
                <w:color w:val="auto"/>
                <w:szCs w:val="24"/>
              </w:rPr>
              <w:t xml:space="preserve">Intensify awareness </w:t>
            </w:r>
            <w:r w:rsidR="00C825CE">
              <w:rPr>
                <w:color w:val="auto"/>
                <w:szCs w:val="24"/>
              </w:rPr>
              <w:t xml:space="preserve">programs. </w:t>
            </w:r>
          </w:p>
          <w:p w14:paraId="589E50CF" w14:textId="77777777" w:rsidR="00C825CE" w:rsidRDefault="00C825CE" w:rsidP="00014C77">
            <w:pPr>
              <w:pStyle w:val="ListParagraph"/>
              <w:numPr>
                <w:ilvl w:val="0"/>
                <w:numId w:val="17"/>
              </w:numPr>
              <w:spacing w:after="86" w:line="360" w:lineRule="auto"/>
              <w:ind w:right="12"/>
              <w:cnfStyle w:val="000000100000" w:firstRow="0" w:lastRow="0" w:firstColumn="0" w:lastColumn="0" w:oddVBand="0" w:evenVBand="0" w:oddHBand="1" w:evenHBand="0" w:firstRowFirstColumn="0" w:firstRowLastColumn="0" w:lastRowFirstColumn="0" w:lastRowLastColumn="0"/>
              <w:rPr>
                <w:color w:val="auto"/>
                <w:szCs w:val="24"/>
              </w:rPr>
            </w:pPr>
            <w:r>
              <w:rPr>
                <w:color w:val="auto"/>
                <w:szCs w:val="24"/>
              </w:rPr>
              <w:t>Use of SMS system, loud hailing, WhatsApp as communication instruments with the public.</w:t>
            </w:r>
          </w:p>
        </w:tc>
      </w:tr>
      <w:tr w:rsidR="0046341D" w:rsidRPr="00933AEA" w14:paraId="3C14A9E5" w14:textId="77777777" w:rsidTr="009D651F">
        <w:tc>
          <w:tcPr>
            <w:cnfStyle w:val="001000000000" w:firstRow="0" w:lastRow="0" w:firstColumn="1" w:lastColumn="0" w:oddVBand="0" w:evenVBand="0" w:oddHBand="0" w:evenHBand="0" w:firstRowFirstColumn="0" w:firstRowLastColumn="0" w:lastRowFirstColumn="0" w:lastRowLastColumn="0"/>
            <w:tcW w:w="4613" w:type="dxa"/>
          </w:tcPr>
          <w:p w14:paraId="254983B7" w14:textId="77777777" w:rsidR="0046341D" w:rsidRPr="0046341D" w:rsidRDefault="0046341D" w:rsidP="00014C77">
            <w:pPr>
              <w:numPr>
                <w:ilvl w:val="0"/>
                <w:numId w:val="17"/>
              </w:numPr>
              <w:spacing w:after="76" w:line="360" w:lineRule="auto"/>
              <w:ind w:right="0"/>
              <w:rPr>
                <w:szCs w:val="24"/>
              </w:rPr>
            </w:pPr>
            <w:r w:rsidRPr="00AD147B">
              <w:rPr>
                <w:szCs w:val="24"/>
              </w:rPr>
              <w:t xml:space="preserve">Lack of </w:t>
            </w:r>
            <w:r>
              <w:rPr>
                <w:szCs w:val="24"/>
              </w:rPr>
              <w:t>personal</w:t>
            </w:r>
            <w:r w:rsidRPr="00AD147B">
              <w:rPr>
                <w:szCs w:val="24"/>
              </w:rPr>
              <w:t xml:space="preserve"> protective</w:t>
            </w:r>
            <w:r>
              <w:rPr>
                <w:szCs w:val="24"/>
              </w:rPr>
              <w:t xml:space="preserve"> </w:t>
            </w:r>
            <w:r w:rsidRPr="00AD147B">
              <w:rPr>
                <w:szCs w:val="24"/>
              </w:rPr>
              <w:t>clothing and</w:t>
            </w:r>
            <w:r>
              <w:rPr>
                <w:szCs w:val="24"/>
              </w:rPr>
              <w:t xml:space="preserve"> equipment</w:t>
            </w:r>
            <w:r w:rsidRPr="00AD147B">
              <w:rPr>
                <w:szCs w:val="24"/>
              </w:rPr>
              <w:t xml:space="preserve">. </w:t>
            </w:r>
          </w:p>
        </w:tc>
        <w:tc>
          <w:tcPr>
            <w:tcW w:w="4403" w:type="dxa"/>
          </w:tcPr>
          <w:p w14:paraId="104EDA2D" w14:textId="77777777" w:rsidR="0046341D" w:rsidRDefault="0046341D" w:rsidP="00014C77">
            <w:pPr>
              <w:pStyle w:val="ListParagraph"/>
              <w:numPr>
                <w:ilvl w:val="0"/>
                <w:numId w:val="17"/>
              </w:numPr>
              <w:spacing w:after="86" w:line="360" w:lineRule="auto"/>
              <w:ind w:right="12"/>
              <w:cnfStyle w:val="000000000000" w:firstRow="0" w:lastRow="0" w:firstColumn="0" w:lastColumn="0" w:oddVBand="0" w:evenVBand="0" w:oddHBand="0" w:evenHBand="0" w:firstRowFirstColumn="0" w:firstRowLastColumn="0" w:lastRowFirstColumn="0" w:lastRowLastColumn="0"/>
              <w:rPr>
                <w:color w:val="auto"/>
                <w:szCs w:val="24"/>
              </w:rPr>
            </w:pPr>
            <w:r>
              <w:rPr>
                <w:color w:val="auto"/>
                <w:szCs w:val="24"/>
              </w:rPr>
              <w:t>Procurement of protective clothing and equipment for personnel.</w:t>
            </w:r>
          </w:p>
        </w:tc>
      </w:tr>
      <w:tr w:rsidR="00D81F05" w:rsidRPr="00933AEA" w14:paraId="189FA74C" w14:textId="77777777" w:rsidTr="009D65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13" w:type="dxa"/>
          </w:tcPr>
          <w:p w14:paraId="7FC67CD8" w14:textId="77777777" w:rsidR="00D81F05" w:rsidRPr="00933AEA" w:rsidRDefault="007A2605" w:rsidP="00014C77">
            <w:pPr>
              <w:pStyle w:val="ListParagraph"/>
              <w:numPr>
                <w:ilvl w:val="0"/>
                <w:numId w:val="17"/>
              </w:numPr>
              <w:spacing w:after="86" w:line="360" w:lineRule="auto"/>
              <w:ind w:right="12"/>
              <w:rPr>
                <w:color w:val="auto"/>
                <w:szCs w:val="24"/>
              </w:rPr>
            </w:pPr>
            <w:r>
              <w:rPr>
                <w:color w:val="auto"/>
                <w:szCs w:val="24"/>
              </w:rPr>
              <w:t xml:space="preserve">Poor </w:t>
            </w:r>
            <w:r w:rsidR="00D81F05" w:rsidRPr="00933AEA">
              <w:rPr>
                <w:color w:val="auto"/>
                <w:szCs w:val="24"/>
              </w:rPr>
              <w:t xml:space="preserve">attendance and </w:t>
            </w:r>
            <w:r w:rsidR="009A5FA4" w:rsidRPr="00933AEA">
              <w:rPr>
                <w:color w:val="auto"/>
                <w:szCs w:val="24"/>
              </w:rPr>
              <w:t>reporting</w:t>
            </w:r>
            <w:r w:rsidR="009A5FA4">
              <w:rPr>
                <w:color w:val="auto"/>
                <w:szCs w:val="24"/>
              </w:rPr>
              <w:t xml:space="preserve"> by</w:t>
            </w:r>
            <w:r>
              <w:rPr>
                <w:color w:val="auto"/>
                <w:szCs w:val="24"/>
              </w:rPr>
              <w:t xml:space="preserve"> other </w:t>
            </w:r>
            <w:r w:rsidR="00D81F05" w:rsidRPr="00933AEA">
              <w:rPr>
                <w:color w:val="auto"/>
                <w:szCs w:val="24"/>
              </w:rPr>
              <w:t>sector departments</w:t>
            </w:r>
            <w:r>
              <w:rPr>
                <w:color w:val="auto"/>
                <w:szCs w:val="24"/>
              </w:rPr>
              <w:t xml:space="preserve"> and role players.</w:t>
            </w:r>
          </w:p>
        </w:tc>
        <w:tc>
          <w:tcPr>
            <w:tcW w:w="4403" w:type="dxa"/>
          </w:tcPr>
          <w:p w14:paraId="7CB075AF" w14:textId="77777777" w:rsidR="00D81F05" w:rsidRPr="00933AEA" w:rsidRDefault="00DC56B8" w:rsidP="00014C77">
            <w:pPr>
              <w:pStyle w:val="ListParagraph"/>
              <w:numPr>
                <w:ilvl w:val="0"/>
                <w:numId w:val="17"/>
              </w:numPr>
              <w:spacing w:after="86" w:line="360" w:lineRule="auto"/>
              <w:ind w:right="12"/>
              <w:cnfStyle w:val="000000100000" w:firstRow="0" w:lastRow="0" w:firstColumn="0" w:lastColumn="0" w:oddVBand="0" w:evenVBand="0" w:oddHBand="1" w:evenHBand="0" w:firstRowFirstColumn="0" w:firstRowLastColumn="0" w:lastRowFirstColumn="0" w:lastRowLastColumn="0"/>
              <w:rPr>
                <w:color w:val="auto"/>
                <w:szCs w:val="24"/>
              </w:rPr>
            </w:pPr>
            <w:r>
              <w:rPr>
                <w:color w:val="auto"/>
                <w:szCs w:val="24"/>
              </w:rPr>
              <w:t>Engage Sector departments and formalize their membership to the Forum.</w:t>
            </w:r>
          </w:p>
        </w:tc>
      </w:tr>
      <w:tr w:rsidR="00D81F05" w:rsidRPr="00933AEA" w14:paraId="76014EA8" w14:textId="77777777" w:rsidTr="009D651F">
        <w:tc>
          <w:tcPr>
            <w:cnfStyle w:val="001000000000" w:firstRow="0" w:lastRow="0" w:firstColumn="1" w:lastColumn="0" w:oddVBand="0" w:evenVBand="0" w:oddHBand="0" w:evenHBand="0" w:firstRowFirstColumn="0" w:firstRowLastColumn="0" w:lastRowFirstColumn="0" w:lastRowLastColumn="0"/>
            <w:tcW w:w="4613" w:type="dxa"/>
          </w:tcPr>
          <w:p w14:paraId="3FE1D7AA" w14:textId="77777777" w:rsidR="00D81F05" w:rsidRPr="00933AEA" w:rsidRDefault="00D81F05" w:rsidP="00014C77">
            <w:pPr>
              <w:pStyle w:val="ListParagraph"/>
              <w:numPr>
                <w:ilvl w:val="0"/>
                <w:numId w:val="17"/>
              </w:numPr>
              <w:spacing w:after="88" w:line="360" w:lineRule="auto"/>
              <w:ind w:right="12"/>
              <w:rPr>
                <w:color w:val="auto"/>
                <w:szCs w:val="24"/>
              </w:rPr>
            </w:pPr>
            <w:r w:rsidRPr="00933AEA">
              <w:rPr>
                <w:color w:val="auto"/>
                <w:szCs w:val="24"/>
              </w:rPr>
              <w:t>The municipality is not in compliance with disaster management turnaround</w:t>
            </w:r>
            <w:r w:rsidR="007A2605">
              <w:rPr>
                <w:color w:val="auto"/>
                <w:szCs w:val="24"/>
              </w:rPr>
              <w:t xml:space="preserve"> response </w:t>
            </w:r>
            <w:r w:rsidR="009A5FA4">
              <w:rPr>
                <w:color w:val="auto"/>
                <w:szCs w:val="24"/>
              </w:rPr>
              <w:t xml:space="preserve">time </w:t>
            </w:r>
            <w:r w:rsidR="009A5FA4" w:rsidRPr="00933AEA">
              <w:rPr>
                <w:color w:val="auto"/>
                <w:szCs w:val="24"/>
              </w:rPr>
              <w:t>due</w:t>
            </w:r>
            <w:r w:rsidRPr="00933AEA">
              <w:rPr>
                <w:color w:val="auto"/>
                <w:szCs w:val="24"/>
              </w:rPr>
              <w:t xml:space="preserve"> to lack of </w:t>
            </w:r>
            <w:r w:rsidRPr="00933AEA">
              <w:rPr>
                <w:color w:val="auto"/>
                <w:szCs w:val="24"/>
              </w:rPr>
              <w:lastRenderedPageBreak/>
              <w:t xml:space="preserve">human capacity and working equipment. </w:t>
            </w:r>
          </w:p>
        </w:tc>
        <w:tc>
          <w:tcPr>
            <w:tcW w:w="4403" w:type="dxa"/>
          </w:tcPr>
          <w:p w14:paraId="561B726B" w14:textId="77777777" w:rsidR="00D81F05" w:rsidRPr="00933AEA" w:rsidRDefault="007A2605" w:rsidP="00014C77">
            <w:pPr>
              <w:pStyle w:val="ListParagraph"/>
              <w:numPr>
                <w:ilvl w:val="0"/>
                <w:numId w:val="17"/>
              </w:numPr>
              <w:spacing w:after="86" w:line="360" w:lineRule="auto"/>
              <w:ind w:right="12"/>
              <w:cnfStyle w:val="000000000000" w:firstRow="0" w:lastRow="0" w:firstColumn="0" w:lastColumn="0" w:oddVBand="0" w:evenVBand="0" w:oddHBand="0" w:evenHBand="0" w:firstRowFirstColumn="0" w:firstRowLastColumn="0" w:lastRowFirstColumn="0" w:lastRowLastColumn="0"/>
              <w:rPr>
                <w:color w:val="auto"/>
                <w:szCs w:val="24"/>
              </w:rPr>
            </w:pPr>
            <w:r>
              <w:rPr>
                <w:color w:val="auto"/>
                <w:szCs w:val="24"/>
              </w:rPr>
              <w:lastRenderedPageBreak/>
              <w:t xml:space="preserve">Employment of more personnel, additional of resources/tools of trade, exploring standby </w:t>
            </w:r>
            <w:r>
              <w:rPr>
                <w:color w:val="auto"/>
                <w:szCs w:val="24"/>
              </w:rPr>
              <w:lastRenderedPageBreak/>
              <w:t>allowances and overtime for employees.</w:t>
            </w:r>
          </w:p>
        </w:tc>
      </w:tr>
      <w:tr w:rsidR="00D81F05" w:rsidRPr="00933AEA" w14:paraId="7F7DBDD0" w14:textId="77777777" w:rsidTr="009D65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13" w:type="dxa"/>
          </w:tcPr>
          <w:p w14:paraId="2B33706E" w14:textId="77777777" w:rsidR="00D81F05" w:rsidRPr="00933AEA" w:rsidRDefault="00D81F05" w:rsidP="00014C77">
            <w:pPr>
              <w:spacing w:line="360" w:lineRule="auto"/>
              <w:ind w:left="0" w:right="12" w:firstLine="0"/>
              <w:rPr>
                <w:color w:val="auto"/>
                <w:szCs w:val="24"/>
              </w:rPr>
            </w:pPr>
          </w:p>
          <w:p w14:paraId="6F6CE6ED" w14:textId="77777777" w:rsidR="00D81F05" w:rsidRPr="00933AEA" w:rsidRDefault="00D81F05" w:rsidP="00014C77">
            <w:pPr>
              <w:pStyle w:val="ListParagraph"/>
              <w:numPr>
                <w:ilvl w:val="0"/>
                <w:numId w:val="17"/>
              </w:numPr>
              <w:spacing w:line="360" w:lineRule="auto"/>
              <w:ind w:right="12"/>
              <w:rPr>
                <w:color w:val="auto"/>
                <w:szCs w:val="24"/>
              </w:rPr>
            </w:pPr>
            <w:r w:rsidRPr="00933AEA">
              <w:rPr>
                <w:color w:val="auto"/>
                <w:szCs w:val="24"/>
              </w:rPr>
              <w:t>Lightning remains the municip</w:t>
            </w:r>
            <w:r w:rsidR="00D627A6">
              <w:rPr>
                <w:color w:val="auto"/>
                <w:szCs w:val="24"/>
              </w:rPr>
              <w:t>ality’s most dangerous incident</w:t>
            </w:r>
            <w:r w:rsidRPr="00933AEA">
              <w:rPr>
                <w:color w:val="auto"/>
                <w:szCs w:val="24"/>
              </w:rPr>
              <w:t xml:space="preserve"> as it includes injuries and loss of lives/livestock</w:t>
            </w:r>
          </w:p>
        </w:tc>
        <w:tc>
          <w:tcPr>
            <w:tcW w:w="4403" w:type="dxa"/>
          </w:tcPr>
          <w:p w14:paraId="3FE4106D" w14:textId="77777777" w:rsidR="00D81F05" w:rsidRPr="00933AEA" w:rsidRDefault="00C825CE" w:rsidP="00014C77">
            <w:pPr>
              <w:pStyle w:val="ListParagraph"/>
              <w:numPr>
                <w:ilvl w:val="0"/>
                <w:numId w:val="17"/>
              </w:numPr>
              <w:spacing w:after="86" w:line="360" w:lineRule="auto"/>
              <w:ind w:right="12"/>
              <w:cnfStyle w:val="000000100000" w:firstRow="0" w:lastRow="0" w:firstColumn="0" w:lastColumn="0" w:oddVBand="0" w:evenVBand="0" w:oddHBand="1" w:evenHBand="0" w:firstRowFirstColumn="0" w:firstRowLastColumn="0" w:lastRowFirstColumn="0" w:lastRowLastColumn="0"/>
              <w:rPr>
                <w:color w:val="auto"/>
                <w:szCs w:val="24"/>
              </w:rPr>
            </w:pPr>
            <w:r>
              <w:rPr>
                <w:color w:val="auto"/>
                <w:szCs w:val="24"/>
              </w:rPr>
              <w:t>Installation of</w:t>
            </w:r>
            <w:r w:rsidR="00D81F05" w:rsidRPr="00933AEA">
              <w:rPr>
                <w:color w:val="auto"/>
                <w:szCs w:val="24"/>
              </w:rPr>
              <w:t xml:space="preserve"> lightning conductors</w:t>
            </w:r>
            <w:r>
              <w:rPr>
                <w:color w:val="auto"/>
                <w:szCs w:val="24"/>
              </w:rPr>
              <w:t xml:space="preserve"> in high vulnerable households.</w:t>
            </w:r>
          </w:p>
          <w:p w14:paraId="2B570907" w14:textId="77777777" w:rsidR="00D81F05" w:rsidRPr="00933AEA" w:rsidRDefault="00D627A6" w:rsidP="00014C77">
            <w:pPr>
              <w:numPr>
                <w:ilvl w:val="0"/>
                <w:numId w:val="17"/>
              </w:numPr>
              <w:spacing w:after="86" w:line="360" w:lineRule="auto"/>
              <w:ind w:right="12"/>
              <w:cnfStyle w:val="000000100000" w:firstRow="0" w:lastRow="0" w:firstColumn="0" w:lastColumn="0" w:oddVBand="0" w:evenVBand="0" w:oddHBand="1" w:evenHBand="0" w:firstRowFirstColumn="0" w:firstRowLastColumn="0" w:lastRowFirstColumn="0" w:lastRowLastColumn="0"/>
              <w:rPr>
                <w:color w:val="auto"/>
                <w:szCs w:val="24"/>
              </w:rPr>
            </w:pPr>
            <w:r>
              <w:rPr>
                <w:color w:val="auto"/>
                <w:szCs w:val="24"/>
              </w:rPr>
              <w:t>Intensify public awareness programs.</w:t>
            </w:r>
          </w:p>
          <w:p w14:paraId="45022CCE" w14:textId="77777777" w:rsidR="00D81F05" w:rsidRPr="00933AEA" w:rsidRDefault="00D627A6" w:rsidP="00014C77">
            <w:pPr>
              <w:numPr>
                <w:ilvl w:val="0"/>
                <w:numId w:val="17"/>
              </w:numPr>
              <w:spacing w:after="86" w:line="360" w:lineRule="auto"/>
              <w:ind w:right="12"/>
              <w:cnfStyle w:val="000000100000" w:firstRow="0" w:lastRow="0" w:firstColumn="0" w:lastColumn="0" w:oddVBand="0" w:evenVBand="0" w:oddHBand="1" w:evenHBand="0" w:firstRowFirstColumn="0" w:firstRowLastColumn="0" w:lastRowFirstColumn="0" w:lastRowLastColumn="0"/>
              <w:rPr>
                <w:color w:val="auto"/>
                <w:szCs w:val="24"/>
              </w:rPr>
            </w:pPr>
            <w:r>
              <w:rPr>
                <w:color w:val="auto"/>
                <w:szCs w:val="24"/>
              </w:rPr>
              <w:t>Engage agriculture and develop community based program responsive to livestock lost due to lightning strikes.</w:t>
            </w:r>
          </w:p>
        </w:tc>
      </w:tr>
      <w:tr w:rsidR="00D81F05" w:rsidRPr="00933AEA" w14:paraId="70C2E77D" w14:textId="77777777" w:rsidTr="009D651F">
        <w:tc>
          <w:tcPr>
            <w:cnfStyle w:val="001000000000" w:firstRow="0" w:lastRow="0" w:firstColumn="1" w:lastColumn="0" w:oddVBand="0" w:evenVBand="0" w:oddHBand="0" w:evenHBand="0" w:firstRowFirstColumn="0" w:firstRowLastColumn="0" w:lastRowFirstColumn="0" w:lastRowLastColumn="0"/>
            <w:tcW w:w="4613" w:type="dxa"/>
          </w:tcPr>
          <w:p w14:paraId="15E7D2BF" w14:textId="77777777" w:rsidR="00D81F05" w:rsidRPr="006144D9" w:rsidRDefault="00D81F05" w:rsidP="00014C77">
            <w:pPr>
              <w:pStyle w:val="ListParagraph"/>
              <w:numPr>
                <w:ilvl w:val="0"/>
                <w:numId w:val="17"/>
              </w:numPr>
              <w:spacing w:line="360" w:lineRule="auto"/>
              <w:ind w:right="12"/>
              <w:rPr>
                <w:color w:val="auto"/>
                <w:szCs w:val="24"/>
              </w:rPr>
            </w:pPr>
            <w:r>
              <w:rPr>
                <w:color w:val="auto"/>
                <w:szCs w:val="24"/>
              </w:rPr>
              <w:t>Fire hazard remains the most dominant</w:t>
            </w:r>
          </w:p>
        </w:tc>
        <w:tc>
          <w:tcPr>
            <w:tcW w:w="4403" w:type="dxa"/>
          </w:tcPr>
          <w:p w14:paraId="798C985D" w14:textId="77777777" w:rsidR="00D81F05" w:rsidRDefault="00D627A6" w:rsidP="00014C77">
            <w:pPr>
              <w:pStyle w:val="ListParagraph"/>
              <w:numPr>
                <w:ilvl w:val="0"/>
                <w:numId w:val="17"/>
              </w:numPr>
              <w:spacing w:after="86" w:line="360" w:lineRule="auto"/>
              <w:ind w:right="12"/>
              <w:cnfStyle w:val="000000000000" w:firstRow="0" w:lastRow="0" w:firstColumn="0" w:lastColumn="0" w:oddVBand="0" w:evenVBand="0" w:oddHBand="0" w:evenHBand="0" w:firstRowFirstColumn="0" w:firstRowLastColumn="0" w:lastRowFirstColumn="0" w:lastRowLastColumn="0"/>
              <w:rPr>
                <w:color w:val="auto"/>
                <w:szCs w:val="24"/>
              </w:rPr>
            </w:pPr>
            <w:r>
              <w:rPr>
                <w:color w:val="auto"/>
                <w:szCs w:val="24"/>
              </w:rPr>
              <w:t>I</w:t>
            </w:r>
            <w:r w:rsidR="00D81F05">
              <w:rPr>
                <w:color w:val="auto"/>
                <w:szCs w:val="24"/>
              </w:rPr>
              <w:t xml:space="preserve">ncrease capacity personnel within the unit in order to have a proactive response </w:t>
            </w:r>
          </w:p>
          <w:p w14:paraId="21BE23B8" w14:textId="77777777" w:rsidR="00D81F05" w:rsidRDefault="00A23731" w:rsidP="00014C77">
            <w:pPr>
              <w:numPr>
                <w:ilvl w:val="0"/>
                <w:numId w:val="17"/>
              </w:numPr>
              <w:spacing w:after="86" w:line="360" w:lineRule="auto"/>
              <w:ind w:right="12"/>
              <w:cnfStyle w:val="000000000000" w:firstRow="0" w:lastRow="0" w:firstColumn="0" w:lastColumn="0" w:oddVBand="0" w:evenVBand="0" w:oddHBand="0" w:evenHBand="0" w:firstRowFirstColumn="0" w:firstRowLastColumn="0" w:lastRowFirstColumn="0" w:lastRowLastColumn="0"/>
              <w:rPr>
                <w:color w:val="auto"/>
                <w:szCs w:val="24"/>
              </w:rPr>
            </w:pPr>
            <w:r>
              <w:rPr>
                <w:color w:val="auto"/>
                <w:szCs w:val="24"/>
              </w:rPr>
              <w:t>E</w:t>
            </w:r>
            <w:r w:rsidR="00D81F05" w:rsidRPr="00933AEA">
              <w:rPr>
                <w:color w:val="auto"/>
                <w:szCs w:val="24"/>
              </w:rPr>
              <w:t>stablish</w:t>
            </w:r>
            <w:r>
              <w:rPr>
                <w:color w:val="auto"/>
                <w:szCs w:val="24"/>
              </w:rPr>
              <w:t>ment of</w:t>
            </w:r>
            <w:r w:rsidR="009D651F">
              <w:rPr>
                <w:color w:val="auto"/>
                <w:szCs w:val="24"/>
              </w:rPr>
              <w:t xml:space="preserve"> Disaster and Emergency Services</w:t>
            </w:r>
            <w:r w:rsidR="00D81F05">
              <w:rPr>
                <w:color w:val="auto"/>
                <w:szCs w:val="24"/>
              </w:rPr>
              <w:t xml:space="preserve"> that will deal with fire incidents precisely. </w:t>
            </w:r>
          </w:p>
          <w:p w14:paraId="166D0E1B" w14:textId="77777777" w:rsidR="007A2605" w:rsidRPr="00933AEA" w:rsidRDefault="007A2605" w:rsidP="00014C77">
            <w:pPr>
              <w:numPr>
                <w:ilvl w:val="0"/>
                <w:numId w:val="17"/>
              </w:numPr>
              <w:spacing w:after="86" w:line="360" w:lineRule="auto"/>
              <w:ind w:right="12"/>
              <w:cnfStyle w:val="000000000000" w:firstRow="0" w:lastRow="0" w:firstColumn="0" w:lastColumn="0" w:oddVBand="0" w:evenVBand="0" w:oddHBand="0" w:evenHBand="0" w:firstRowFirstColumn="0" w:firstRowLastColumn="0" w:lastRowFirstColumn="0" w:lastRowLastColumn="0"/>
              <w:rPr>
                <w:color w:val="auto"/>
                <w:szCs w:val="24"/>
              </w:rPr>
            </w:pPr>
            <w:r>
              <w:rPr>
                <w:color w:val="auto"/>
                <w:szCs w:val="24"/>
              </w:rPr>
              <w:t>Fully functional Fire and Rescue Service.</w:t>
            </w:r>
          </w:p>
        </w:tc>
      </w:tr>
      <w:tr w:rsidR="00D81F05" w:rsidRPr="00933AEA" w14:paraId="193A6F2C" w14:textId="77777777" w:rsidTr="009D65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13" w:type="dxa"/>
          </w:tcPr>
          <w:p w14:paraId="0037A3C5" w14:textId="77777777" w:rsidR="00D81F05" w:rsidRPr="00933AEA" w:rsidRDefault="00D81F05" w:rsidP="00014C77">
            <w:pPr>
              <w:numPr>
                <w:ilvl w:val="0"/>
                <w:numId w:val="17"/>
              </w:numPr>
              <w:spacing w:after="86" w:line="360" w:lineRule="auto"/>
              <w:ind w:right="12"/>
              <w:rPr>
                <w:color w:val="auto"/>
                <w:szCs w:val="24"/>
              </w:rPr>
            </w:pPr>
            <w:r w:rsidRPr="00933AEA">
              <w:rPr>
                <w:color w:val="auto"/>
                <w:szCs w:val="24"/>
              </w:rPr>
              <w:t>Severe and uncontrollable impacts of climate change.</w:t>
            </w:r>
          </w:p>
        </w:tc>
        <w:tc>
          <w:tcPr>
            <w:tcW w:w="4403" w:type="dxa"/>
          </w:tcPr>
          <w:p w14:paraId="71926BB2" w14:textId="77777777" w:rsidR="00D81F05" w:rsidRPr="00933AEA" w:rsidRDefault="00D627A6" w:rsidP="00014C77">
            <w:pPr>
              <w:numPr>
                <w:ilvl w:val="0"/>
                <w:numId w:val="17"/>
              </w:numPr>
              <w:spacing w:after="86" w:line="360" w:lineRule="auto"/>
              <w:ind w:right="12"/>
              <w:cnfStyle w:val="000000100000" w:firstRow="0" w:lastRow="0" w:firstColumn="0" w:lastColumn="0" w:oddVBand="0" w:evenVBand="0" w:oddHBand="1" w:evenHBand="0" w:firstRowFirstColumn="0" w:firstRowLastColumn="0" w:lastRowFirstColumn="0" w:lastRowLastColumn="0"/>
              <w:rPr>
                <w:color w:val="auto"/>
                <w:szCs w:val="24"/>
              </w:rPr>
            </w:pPr>
            <w:r>
              <w:rPr>
                <w:color w:val="auto"/>
                <w:szCs w:val="24"/>
              </w:rPr>
              <w:t xml:space="preserve">Conduct quarterly Disaster Management workshops </w:t>
            </w:r>
            <w:r w:rsidR="00D81F05" w:rsidRPr="00933AEA">
              <w:rPr>
                <w:color w:val="auto"/>
                <w:szCs w:val="24"/>
              </w:rPr>
              <w:t>with ward councilors</w:t>
            </w:r>
            <w:r w:rsidR="00431646">
              <w:rPr>
                <w:color w:val="auto"/>
                <w:szCs w:val="24"/>
              </w:rPr>
              <w:t>, community members, religious leaders</w:t>
            </w:r>
            <w:r w:rsidR="00D81F05" w:rsidRPr="00933AEA">
              <w:rPr>
                <w:color w:val="auto"/>
                <w:szCs w:val="24"/>
              </w:rPr>
              <w:t xml:space="preserve"> and traditional leaders about climate change and they can circulate the knowledge to the people.</w:t>
            </w:r>
          </w:p>
        </w:tc>
      </w:tr>
    </w:tbl>
    <w:p w14:paraId="71C7B53C" w14:textId="77777777" w:rsidR="00D81F05" w:rsidRDefault="00D81F05" w:rsidP="00014C77">
      <w:pPr>
        <w:spacing w:after="86" w:line="360" w:lineRule="auto"/>
        <w:ind w:left="720" w:right="12" w:firstLine="0"/>
        <w:rPr>
          <w:color w:val="auto"/>
          <w:szCs w:val="24"/>
        </w:rPr>
      </w:pPr>
    </w:p>
    <w:p w14:paraId="1580BF3A" w14:textId="77777777" w:rsidR="00A23731" w:rsidRPr="00933AEA" w:rsidRDefault="00A23731" w:rsidP="00014C77">
      <w:pPr>
        <w:spacing w:after="86" w:line="360" w:lineRule="auto"/>
        <w:ind w:left="720" w:right="12" w:firstLine="0"/>
        <w:rPr>
          <w:color w:val="auto"/>
          <w:szCs w:val="24"/>
        </w:rPr>
      </w:pPr>
    </w:p>
    <w:p w14:paraId="0734D470" w14:textId="77777777" w:rsidR="00D81F05" w:rsidRPr="00354C76" w:rsidRDefault="00675B7B" w:rsidP="00014C77">
      <w:pPr>
        <w:pStyle w:val="Heading1"/>
        <w:numPr>
          <w:ilvl w:val="0"/>
          <w:numId w:val="29"/>
        </w:numPr>
        <w:spacing w:line="360" w:lineRule="auto"/>
        <w:jc w:val="both"/>
      </w:pPr>
      <w:bookmarkStart w:id="37" w:name="_Toc126584319"/>
      <w:r>
        <w:lastRenderedPageBreak/>
        <w:t>KEY PERFOMANCE AREA</w:t>
      </w:r>
      <w:r w:rsidR="00D81F05" w:rsidRPr="00354C76">
        <w:t xml:space="preserve"> 2: DISASTER RISK ASSESSMENT</w:t>
      </w:r>
      <w:bookmarkEnd w:id="37"/>
      <w:r w:rsidR="00D81F05" w:rsidRPr="00354C76">
        <w:t xml:space="preserve"> </w:t>
      </w:r>
    </w:p>
    <w:p w14:paraId="10C6814A" w14:textId="77777777" w:rsidR="00D81F05" w:rsidRDefault="00D81F05" w:rsidP="00014C77">
      <w:pPr>
        <w:pStyle w:val="ListParagraph"/>
        <w:spacing w:line="360" w:lineRule="auto"/>
        <w:ind w:left="10" w:firstLine="0"/>
        <w:rPr>
          <w:color w:val="auto"/>
        </w:rPr>
      </w:pPr>
      <w:r w:rsidRPr="00D93118">
        <w:rPr>
          <w:color w:val="auto"/>
        </w:rPr>
        <w:t>The</w:t>
      </w:r>
      <w:r>
        <w:rPr>
          <w:color w:val="auto"/>
        </w:rPr>
        <w:t xml:space="preserve"> Acts requirements for priority setting with respect to disasters likely to affect South Africa are set out in sections 20, 33 and 47. Key performance area 2 outlines the requirements for implementing disaster risk assessment and monitoring by organs of state within all spheres of government.</w:t>
      </w:r>
    </w:p>
    <w:p w14:paraId="2A5ABAFE" w14:textId="77777777" w:rsidR="005054CB" w:rsidRPr="00D93118" w:rsidRDefault="005054CB" w:rsidP="00014C77">
      <w:pPr>
        <w:pStyle w:val="ListParagraph"/>
        <w:tabs>
          <w:tab w:val="left" w:pos="5535"/>
        </w:tabs>
        <w:spacing w:line="360" w:lineRule="auto"/>
        <w:ind w:left="10" w:firstLine="0"/>
        <w:rPr>
          <w:color w:val="auto"/>
        </w:rPr>
      </w:pPr>
      <w:r>
        <w:rPr>
          <w:color w:val="auto"/>
        </w:rPr>
        <w:tab/>
      </w:r>
    </w:p>
    <w:p w14:paraId="75C46435" w14:textId="77777777" w:rsidR="00D81F05" w:rsidRPr="00AD147B" w:rsidRDefault="00D81F05" w:rsidP="00014C77">
      <w:pPr>
        <w:pStyle w:val="Heading1"/>
        <w:numPr>
          <w:ilvl w:val="1"/>
          <w:numId w:val="29"/>
        </w:numPr>
        <w:spacing w:line="360" w:lineRule="auto"/>
        <w:jc w:val="both"/>
        <w:rPr>
          <w:szCs w:val="24"/>
        </w:rPr>
      </w:pPr>
      <w:bookmarkStart w:id="38" w:name="_Toc97646451"/>
      <w:bookmarkStart w:id="39" w:name="_Toc126584320"/>
      <w:r w:rsidRPr="00AD147B">
        <w:rPr>
          <w:szCs w:val="24"/>
        </w:rPr>
        <w:t>List of Priority Risks in Ndwedwe Local Municipality are as follows;</w:t>
      </w:r>
      <w:bookmarkEnd w:id="38"/>
      <w:bookmarkEnd w:id="39"/>
      <w:r w:rsidRPr="00AD147B">
        <w:rPr>
          <w:szCs w:val="24"/>
        </w:rPr>
        <w:t xml:space="preserve"> </w:t>
      </w:r>
    </w:p>
    <w:tbl>
      <w:tblPr>
        <w:tblStyle w:val="GridTable5Dark-Accent3"/>
        <w:tblW w:w="9635" w:type="dxa"/>
        <w:tblLook w:val="04A0" w:firstRow="1" w:lastRow="0" w:firstColumn="1" w:lastColumn="0" w:noHBand="0" w:noVBand="1"/>
      </w:tblPr>
      <w:tblGrid>
        <w:gridCol w:w="4037"/>
        <w:gridCol w:w="2228"/>
        <w:gridCol w:w="3370"/>
      </w:tblGrid>
      <w:tr w:rsidR="00D81F05" w:rsidRPr="00AD147B" w14:paraId="49A7588E" w14:textId="77777777" w:rsidTr="009363C0">
        <w:trPr>
          <w:cnfStyle w:val="100000000000" w:firstRow="1" w:lastRow="0" w:firstColumn="0" w:lastColumn="0" w:oddVBand="0" w:evenVBand="0" w:oddHBand="0"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4037" w:type="dxa"/>
          </w:tcPr>
          <w:p w14:paraId="0A453F77" w14:textId="77777777" w:rsidR="00D81F05" w:rsidRPr="00AD147B" w:rsidRDefault="00D81F05" w:rsidP="00014C77">
            <w:pPr>
              <w:spacing w:after="0" w:line="360" w:lineRule="auto"/>
              <w:ind w:left="117" w:right="0" w:firstLine="0"/>
              <w:rPr>
                <w:szCs w:val="24"/>
              </w:rPr>
            </w:pPr>
            <w:r w:rsidRPr="00AD147B">
              <w:rPr>
                <w:b w:val="0"/>
                <w:szCs w:val="24"/>
              </w:rPr>
              <w:t xml:space="preserve">HAZARDS </w:t>
            </w:r>
          </w:p>
        </w:tc>
        <w:tc>
          <w:tcPr>
            <w:tcW w:w="2228" w:type="dxa"/>
          </w:tcPr>
          <w:p w14:paraId="1DA07599" w14:textId="77777777" w:rsidR="00D81F05" w:rsidRPr="00AD147B" w:rsidRDefault="00D81F05" w:rsidP="00014C77">
            <w:pPr>
              <w:spacing w:after="160" w:line="360" w:lineRule="auto"/>
              <w:ind w:left="0" w:right="0" w:firstLine="0"/>
              <w:cnfStyle w:val="100000000000" w:firstRow="1" w:lastRow="0" w:firstColumn="0" w:lastColumn="0" w:oddVBand="0" w:evenVBand="0" w:oddHBand="0" w:evenHBand="0" w:firstRowFirstColumn="0" w:firstRowLastColumn="0" w:lastRowFirstColumn="0" w:lastRowLastColumn="0"/>
              <w:rPr>
                <w:szCs w:val="24"/>
              </w:rPr>
            </w:pPr>
          </w:p>
        </w:tc>
        <w:tc>
          <w:tcPr>
            <w:tcW w:w="3370" w:type="dxa"/>
          </w:tcPr>
          <w:p w14:paraId="2FCC3F5B" w14:textId="77777777" w:rsidR="00D81F05" w:rsidRPr="00AD147B" w:rsidRDefault="00D81F05" w:rsidP="00014C77">
            <w:pPr>
              <w:spacing w:after="0" w:line="360" w:lineRule="auto"/>
              <w:ind w:left="0" w:right="0" w:firstLine="0"/>
              <w:cnfStyle w:val="100000000000" w:firstRow="1" w:lastRow="0" w:firstColumn="0" w:lastColumn="0" w:oddVBand="0" w:evenVBand="0" w:oddHBand="0" w:evenHBand="0" w:firstRowFirstColumn="0" w:firstRowLastColumn="0" w:lastRowFirstColumn="0" w:lastRowLastColumn="0"/>
              <w:rPr>
                <w:szCs w:val="24"/>
              </w:rPr>
            </w:pPr>
            <w:r w:rsidRPr="00AD147B">
              <w:rPr>
                <w:b w:val="0"/>
                <w:szCs w:val="24"/>
              </w:rPr>
              <w:t xml:space="preserve">LOCATION </w:t>
            </w:r>
          </w:p>
        </w:tc>
      </w:tr>
      <w:tr w:rsidR="00D81F05" w:rsidRPr="00AD147B" w14:paraId="0FBCB150" w14:textId="77777777" w:rsidTr="009363C0">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4037" w:type="dxa"/>
          </w:tcPr>
          <w:p w14:paraId="33FD18E7" w14:textId="77777777" w:rsidR="00D81F05" w:rsidRPr="00AD147B" w:rsidRDefault="00D81F05" w:rsidP="00014C77">
            <w:pPr>
              <w:spacing w:after="0" w:line="360" w:lineRule="auto"/>
              <w:ind w:left="106" w:right="0" w:firstLine="0"/>
              <w:rPr>
                <w:szCs w:val="24"/>
              </w:rPr>
            </w:pPr>
            <w:r w:rsidRPr="00AD147B">
              <w:rPr>
                <w:b w:val="0"/>
                <w:szCs w:val="24"/>
              </w:rPr>
              <w:t xml:space="preserve">Fire (Structural and Veld Fires) </w:t>
            </w:r>
          </w:p>
        </w:tc>
        <w:tc>
          <w:tcPr>
            <w:tcW w:w="2228" w:type="dxa"/>
          </w:tcPr>
          <w:p w14:paraId="0FB11D2E" w14:textId="77777777" w:rsidR="00D81F05" w:rsidRPr="00AD147B" w:rsidRDefault="00D81F05" w:rsidP="00014C77">
            <w:pPr>
              <w:spacing w:after="0" w:line="360" w:lineRule="auto"/>
              <w:ind w:left="116" w:right="0" w:firstLine="0"/>
              <w:cnfStyle w:val="000000100000" w:firstRow="0" w:lastRow="0" w:firstColumn="0" w:lastColumn="0" w:oddVBand="0" w:evenVBand="0" w:oddHBand="1" w:evenHBand="0" w:firstRowFirstColumn="0" w:firstRowLastColumn="0" w:lastRowFirstColumn="0" w:lastRowLastColumn="0"/>
              <w:rPr>
                <w:szCs w:val="24"/>
              </w:rPr>
            </w:pPr>
            <w:r w:rsidRPr="00AD147B">
              <w:rPr>
                <w:szCs w:val="24"/>
              </w:rPr>
              <w:t xml:space="preserve">In all Wards </w:t>
            </w:r>
          </w:p>
        </w:tc>
        <w:tc>
          <w:tcPr>
            <w:tcW w:w="3370" w:type="dxa"/>
          </w:tcPr>
          <w:p w14:paraId="18B91739" w14:textId="77777777" w:rsidR="00D81F05" w:rsidRPr="00AD147B" w:rsidRDefault="00D81F05" w:rsidP="00014C77">
            <w:pPr>
              <w:spacing w:after="160" w:line="360" w:lineRule="auto"/>
              <w:ind w:left="0" w:right="0" w:firstLine="0"/>
              <w:cnfStyle w:val="000000100000" w:firstRow="0" w:lastRow="0" w:firstColumn="0" w:lastColumn="0" w:oddVBand="0" w:evenVBand="0" w:oddHBand="1" w:evenHBand="0" w:firstRowFirstColumn="0" w:firstRowLastColumn="0" w:lastRowFirstColumn="0" w:lastRowLastColumn="0"/>
              <w:rPr>
                <w:szCs w:val="24"/>
              </w:rPr>
            </w:pPr>
          </w:p>
        </w:tc>
      </w:tr>
      <w:tr w:rsidR="00D81F05" w:rsidRPr="00AD147B" w14:paraId="1842D2D0" w14:textId="77777777" w:rsidTr="009363C0">
        <w:trPr>
          <w:trHeight w:val="398"/>
        </w:trPr>
        <w:tc>
          <w:tcPr>
            <w:cnfStyle w:val="001000000000" w:firstRow="0" w:lastRow="0" w:firstColumn="1" w:lastColumn="0" w:oddVBand="0" w:evenVBand="0" w:oddHBand="0" w:evenHBand="0" w:firstRowFirstColumn="0" w:firstRowLastColumn="0" w:lastRowFirstColumn="0" w:lastRowLastColumn="0"/>
            <w:tcW w:w="4037" w:type="dxa"/>
          </w:tcPr>
          <w:p w14:paraId="54EB081A" w14:textId="77777777" w:rsidR="00D81F05" w:rsidRPr="00AD147B" w:rsidRDefault="00D81F05" w:rsidP="00014C77">
            <w:pPr>
              <w:spacing w:after="0" w:line="360" w:lineRule="auto"/>
              <w:ind w:left="0" w:right="0" w:firstLine="0"/>
              <w:rPr>
                <w:szCs w:val="24"/>
              </w:rPr>
            </w:pPr>
            <w:r w:rsidRPr="00AD147B">
              <w:rPr>
                <w:b w:val="0"/>
                <w:szCs w:val="24"/>
              </w:rPr>
              <w:t xml:space="preserve">Severe weather: </w:t>
            </w:r>
          </w:p>
        </w:tc>
        <w:tc>
          <w:tcPr>
            <w:tcW w:w="5598" w:type="dxa"/>
            <w:gridSpan w:val="2"/>
          </w:tcPr>
          <w:p w14:paraId="57A2B692" w14:textId="77777777" w:rsidR="00D81F05" w:rsidRPr="00AD147B" w:rsidRDefault="00D81F05" w:rsidP="00014C77">
            <w:pPr>
              <w:spacing w:after="0" w:line="360" w:lineRule="auto"/>
              <w:ind w:left="72" w:right="0" w:firstLine="0"/>
              <w:cnfStyle w:val="000000000000" w:firstRow="0" w:lastRow="0" w:firstColumn="0" w:lastColumn="0" w:oddVBand="0" w:evenVBand="0" w:oddHBand="0" w:evenHBand="0" w:firstRowFirstColumn="0" w:firstRowLastColumn="0" w:lastRowFirstColumn="0" w:lastRowLastColumn="0"/>
              <w:rPr>
                <w:szCs w:val="24"/>
              </w:rPr>
            </w:pPr>
            <w:r w:rsidRPr="00AD147B">
              <w:rPr>
                <w:szCs w:val="24"/>
              </w:rPr>
              <w:t xml:space="preserve"> </w:t>
            </w:r>
          </w:p>
        </w:tc>
      </w:tr>
      <w:tr w:rsidR="00C10C0C" w:rsidRPr="00C10C0C" w14:paraId="4B38DF92" w14:textId="77777777" w:rsidTr="009363C0">
        <w:trPr>
          <w:cnfStyle w:val="000000100000" w:firstRow="0" w:lastRow="0" w:firstColumn="0" w:lastColumn="0" w:oddVBand="0" w:evenVBand="0" w:oddHBand="1" w:evenHBand="0" w:firstRowFirstColumn="0" w:firstRowLastColumn="0" w:lastRowFirstColumn="0" w:lastRowLastColumn="0"/>
          <w:trHeight w:val="400"/>
        </w:trPr>
        <w:tc>
          <w:tcPr>
            <w:cnfStyle w:val="001000000000" w:firstRow="0" w:lastRow="0" w:firstColumn="1" w:lastColumn="0" w:oddVBand="0" w:evenVBand="0" w:oddHBand="0" w:evenHBand="0" w:firstRowFirstColumn="0" w:firstRowLastColumn="0" w:lastRowFirstColumn="0" w:lastRowLastColumn="0"/>
            <w:tcW w:w="4037" w:type="dxa"/>
          </w:tcPr>
          <w:p w14:paraId="569E2BE2" w14:textId="77777777" w:rsidR="00D81F05" w:rsidRPr="008264A4" w:rsidRDefault="00D81F05" w:rsidP="00014C77">
            <w:pPr>
              <w:pStyle w:val="ListParagraph"/>
              <w:numPr>
                <w:ilvl w:val="0"/>
                <w:numId w:val="35"/>
              </w:numPr>
              <w:spacing w:after="0" w:line="360" w:lineRule="auto"/>
              <w:ind w:right="301"/>
              <w:rPr>
                <w:color w:val="FF0000"/>
                <w:szCs w:val="24"/>
              </w:rPr>
            </w:pPr>
            <w:r w:rsidRPr="008264A4">
              <w:rPr>
                <w:color w:val="FF0000"/>
                <w:szCs w:val="24"/>
              </w:rPr>
              <w:t xml:space="preserve">Lightning </w:t>
            </w:r>
          </w:p>
        </w:tc>
        <w:tc>
          <w:tcPr>
            <w:tcW w:w="5598" w:type="dxa"/>
            <w:gridSpan w:val="2"/>
          </w:tcPr>
          <w:p w14:paraId="0D067165" w14:textId="77777777" w:rsidR="00D81F05" w:rsidRPr="00C10C0C" w:rsidRDefault="00D81F05" w:rsidP="00014C77">
            <w:pPr>
              <w:spacing w:after="0" w:line="360" w:lineRule="auto"/>
              <w:ind w:left="10" w:right="0" w:firstLine="0"/>
              <w:cnfStyle w:val="000000100000" w:firstRow="0" w:lastRow="0" w:firstColumn="0" w:lastColumn="0" w:oddVBand="0" w:evenVBand="0" w:oddHBand="1" w:evenHBand="0" w:firstRowFirstColumn="0" w:firstRowLastColumn="0" w:lastRowFirstColumn="0" w:lastRowLastColumn="0"/>
              <w:rPr>
                <w:color w:val="FF0000"/>
                <w:szCs w:val="24"/>
              </w:rPr>
            </w:pPr>
            <w:r w:rsidRPr="00C10C0C">
              <w:rPr>
                <w:color w:val="FF0000"/>
                <w:szCs w:val="24"/>
              </w:rPr>
              <w:t xml:space="preserve">In all Wards </w:t>
            </w:r>
            <w:r w:rsidR="00883024">
              <w:rPr>
                <w:color w:val="FF0000"/>
                <w:szCs w:val="24"/>
              </w:rPr>
              <w:t>(mostly in wards 5, 9, 15, 16 and 18)</w:t>
            </w:r>
          </w:p>
        </w:tc>
      </w:tr>
      <w:tr w:rsidR="00C10C0C" w:rsidRPr="00C10C0C" w14:paraId="61E539B5" w14:textId="77777777" w:rsidTr="009363C0">
        <w:trPr>
          <w:trHeight w:val="400"/>
        </w:trPr>
        <w:tc>
          <w:tcPr>
            <w:cnfStyle w:val="001000000000" w:firstRow="0" w:lastRow="0" w:firstColumn="1" w:lastColumn="0" w:oddVBand="0" w:evenVBand="0" w:oddHBand="0" w:evenHBand="0" w:firstRowFirstColumn="0" w:firstRowLastColumn="0" w:lastRowFirstColumn="0" w:lastRowLastColumn="0"/>
            <w:tcW w:w="4037" w:type="dxa"/>
          </w:tcPr>
          <w:p w14:paraId="5FE5C080" w14:textId="77777777" w:rsidR="00D81F05" w:rsidRPr="008264A4" w:rsidRDefault="00D81F05" w:rsidP="00014C77">
            <w:pPr>
              <w:pStyle w:val="ListParagraph"/>
              <w:numPr>
                <w:ilvl w:val="0"/>
                <w:numId w:val="35"/>
              </w:numPr>
              <w:spacing w:after="0" w:line="360" w:lineRule="auto"/>
              <w:ind w:right="0"/>
              <w:rPr>
                <w:color w:val="FF0000"/>
                <w:szCs w:val="24"/>
              </w:rPr>
            </w:pPr>
            <w:r w:rsidRPr="008264A4">
              <w:rPr>
                <w:color w:val="FF0000"/>
                <w:szCs w:val="24"/>
              </w:rPr>
              <w:t xml:space="preserve">Strong winds  </w:t>
            </w:r>
          </w:p>
        </w:tc>
        <w:tc>
          <w:tcPr>
            <w:tcW w:w="5598" w:type="dxa"/>
            <w:gridSpan w:val="2"/>
          </w:tcPr>
          <w:p w14:paraId="0C16CDE3" w14:textId="77777777" w:rsidR="00D81F05" w:rsidRPr="00C10C0C" w:rsidRDefault="00D81F05" w:rsidP="00014C77">
            <w:pPr>
              <w:spacing w:after="0" w:line="360" w:lineRule="auto"/>
              <w:ind w:left="10" w:right="0" w:firstLine="0"/>
              <w:cnfStyle w:val="000000000000" w:firstRow="0" w:lastRow="0" w:firstColumn="0" w:lastColumn="0" w:oddVBand="0" w:evenVBand="0" w:oddHBand="0" w:evenHBand="0" w:firstRowFirstColumn="0" w:firstRowLastColumn="0" w:lastRowFirstColumn="0" w:lastRowLastColumn="0"/>
              <w:rPr>
                <w:color w:val="FF0000"/>
                <w:szCs w:val="24"/>
              </w:rPr>
            </w:pPr>
            <w:r w:rsidRPr="00C10C0C">
              <w:rPr>
                <w:color w:val="FF0000"/>
                <w:szCs w:val="24"/>
              </w:rPr>
              <w:t xml:space="preserve">In all Wards </w:t>
            </w:r>
          </w:p>
        </w:tc>
      </w:tr>
      <w:tr w:rsidR="00D81F05" w:rsidRPr="00AD147B" w14:paraId="72672007" w14:textId="77777777" w:rsidTr="009363C0">
        <w:trPr>
          <w:cnfStyle w:val="000000100000" w:firstRow="0" w:lastRow="0" w:firstColumn="0" w:lastColumn="0" w:oddVBand="0" w:evenVBand="0" w:oddHBand="1" w:evenHBand="0" w:firstRowFirstColumn="0" w:firstRowLastColumn="0" w:lastRowFirstColumn="0" w:lastRowLastColumn="0"/>
          <w:trHeight w:val="400"/>
        </w:trPr>
        <w:tc>
          <w:tcPr>
            <w:cnfStyle w:val="001000000000" w:firstRow="0" w:lastRow="0" w:firstColumn="1" w:lastColumn="0" w:oddVBand="0" w:evenVBand="0" w:oddHBand="0" w:evenHBand="0" w:firstRowFirstColumn="0" w:firstRowLastColumn="0" w:lastRowFirstColumn="0" w:lastRowLastColumn="0"/>
            <w:tcW w:w="4037" w:type="dxa"/>
          </w:tcPr>
          <w:p w14:paraId="31E3B018" w14:textId="77777777" w:rsidR="00D81F05" w:rsidRPr="008264A4" w:rsidRDefault="00D81F05" w:rsidP="00014C77">
            <w:pPr>
              <w:pStyle w:val="ListParagraph"/>
              <w:numPr>
                <w:ilvl w:val="0"/>
                <w:numId w:val="35"/>
              </w:numPr>
              <w:spacing w:after="0" w:line="360" w:lineRule="auto"/>
              <w:ind w:right="165"/>
              <w:rPr>
                <w:szCs w:val="24"/>
                <w:highlight w:val="yellow"/>
              </w:rPr>
            </w:pPr>
            <w:r w:rsidRPr="008264A4">
              <w:rPr>
                <w:szCs w:val="24"/>
                <w:highlight w:val="yellow"/>
              </w:rPr>
              <w:t xml:space="preserve">Hailstorms </w:t>
            </w:r>
          </w:p>
        </w:tc>
        <w:tc>
          <w:tcPr>
            <w:tcW w:w="5598" w:type="dxa"/>
            <w:gridSpan w:val="2"/>
          </w:tcPr>
          <w:p w14:paraId="06E74C4F" w14:textId="77777777" w:rsidR="00D81F05" w:rsidRPr="00AD147B" w:rsidRDefault="00D81F05" w:rsidP="00014C77">
            <w:pPr>
              <w:spacing w:after="0" w:line="360" w:lineRule="auto"/>
              <w:ind w:left="10" w:right="0" w:firstLine="0"/>
              <w:cnfStyle w:val="000000100000" w:firstRow="0" w:lastRow="0" w:firstColumn="0" w:lastColumn="0" w:oddVBand="0" w:evenVBand="0" w:oddHBand="1" w:evenHBand="0" w:firstRowFirstColumn="0" w:firstRowLastColumn="0" w:lastRowFirstColumn="0" w:lastRowLastColumn="0"/>
              <w:rPr>
                <w:szCs w:val="24"/>
              </w:rPr>
            </w:pPr>
            <w:r w:rsidRPr="00C10C0C">
              <w:rPr>
                <w:szCs w:val="24"/>
                <w:highlight w:val="yellow"/>
              </w:rPr>
              <w:t>In all Wards</w:t>
            </w:r>
            <w:r w:rsidRPr="00AD147B">
              <w:rPr>
                <w:szCs w:val="24"/>
              </w:rPr>
              <w:t xml:space="preserve"> </w:t>
            </w:r>
          </w:p>
        </w:tc>
      </w:tr>
      <w:tr w:rsidR="00C10C0C" w:rsidRPr="00C10C0C" w14:paraId="2CA971EE" w14:textId="77777777" w:rsidTr="009363C0">
        <w:trPr>
          <w:trHeight w:val="400"/>
        </w:trPr>
        <w:tc>
          <w:tcPr>
            <w:cnfStyle w:val="001000000000" w:firstRow="0" w:lastRow="0" w:firstColumn="1" w:lastColumn="0" w:oddVBand="0" w:evenVBand="0" w:oddHBand="0" w:evenHBand="0" w:firstRowFirstColumn="0" w:firstRowLastColumn="0" w:lastRowFirstColumn="0" w:lastRowLastColumn="0"/>
            <w:tcW w:w="4037" w:type="dxa"/>
          </w:tcPr>
          <w:p w14:paraId="7944A89F" w14:textId="77777777" w:rsidR="00A2574E" w:rsidRPr="008264A4" w:rsidRDefault="00D81F05" w:rsidP="00014C77">
            <w:pPr>
              <w:pStyle w:val="ListParagraph"/>
              <w:numPr>
                <w:ilvl w:val="0"/>
                <w:numId w:val="35"/>
              </w:numPr>
              <w:spacing w:after="0" w:line="360" w:lineRule="auto"/>
              <w:ind w:right="192"/>
              <w:rPr>
                <w:color w:val="FF0000"/>
                <w:szCs w:val="24"/>
              </w:rPr>
            </w:pPr>
            <w:r w:rsidRPr="008264A4">
              <w:rPr>
                <w:color w:val="FF0000"/>
                <w:szCs w:val="24"/>
              </w:rPr>
              <w:t xml:space="preserve">Heavy rain </w:t>
            </w:r>
          </w:p>
        </w:tc>
        <w:tc>
          <w:tcPr>
            <w:tcW w:w="5598" w:type="dxa"/>
            <w:gridSpan w:val="2"/>
          </w:tcPr>
          <w:p w14:paraId="5A05D42C" w14:textId="77777777" w:rsidR="00D81F05" w:rsidRPr="00C10C0C" w:rsidRDefault="00883024" w:rsidP="00014C77">
            <w:pPr>
              <w:spacing w:after="0" w:line="360" w:lineRule="auto"/>
              <w:ind w:left="10" w:right="0" w:firstLine="0"/>
              <w:cnfStyle w:val="000000000000" w:firstRow="0" w:lastRow="0" w:firstColumn="0" w:lastColumn="0" w:oddVBand="0" w:evenVBand="0" w:oddHBand="0" w:evenHBand="0" w:firstRowFirstColumn="0" w:firstRowLastColumn="0" w:lastRowFirstColumn="0" w:lastRowLastColumn="0"/>
              <w:rPr>
                <w:color w:val="FF0000"/>
                <w:szCs w:val="24"/>
              </w:rPr>
            </w:pPr>
            <w:r>
              <w:rPr>
                <w:color w:val="FF0000"/>
                <w:szCs w:val="24"/>
              </w:rPr>
              <w:t>In all Wards</w:t>
            </w:r>
            <w:r w:rsidR="00D81F05" w:rsidRPr="00C10C0C">
              <w:rPr>
                <w:color w:val="FF0000"/>
                <w:szCs w:val="24"/>
              </w:rPr>
              <w:t xml:space="preserve"> </w:t>
            </w:r>
          </w:p>
        </w:tc>
      </w:tr>
      <w:tr w:rsidR="00A2574E" w:rsidRPr="00C10C0C" w14:paraId="6EF21640" w14:textId="77777777" w:rsidTr="009363C0">
        <w:trPr>
          <w:cnfStyle w:val="000000100000" w:firstRow="0" w:lastRow="0" w:firstColumn="0" w:lastColumn="0" w:oddVBand="0" w:evenVBand="0" w:oddHBand="1" w:evenHBand="0" w:firstRowFirstColumn="0" w:firstRowLastColumn="0" w:lastRowFirstColumn="0" w:lastRowLastColumn="0"/>
          <w:trHeight w:val="400"/>
        </w:trPr>
        <w:tc>
          <w:tcPr>
            <w:cnfStyle w:val="001000000000" w:firstRow="0" w:lastRow="0" w:firstColumn="1" w:lastColumn="0" w:oddVBand="0" w:evenVBand="0" w:oddHBand="0" w:evenHBand="0" w:firstRowFirstColumn="0" w:firstRowLastColumn="0" w:lastRowFirstColumn="0" w:lastRowLastColumn="0"/>
            <w:tcW w:w="4037" w:type="dxa"/>
          </w:tcPr>
          <w:p w14:paraId="7B84780C" w14:textId="77777777" w:rsidR="00A2574E" w:rsidRPr="008264A4" w:rsidRDefault="00A2574E" w:rsidP="00014C77">
            <w:pPr>
              <w:pStyle w:val="ListParagraph"/>
              <w:numPr>
                <w:ilvl w:val="0"/>
                <w:numId w:val="35"/>
              </w:numPr>
              <w:spacing w:after="0" w:line="360" w:lineRule="auto"/>
              <w:ind w:right="192"/>
              <w:rPr>
                <w:rFonts w:eastAsia="Wingdings"/>
                <w:color w:val="FF0000"/>
                <w:szCs w:val="24"/>
              </w:rPr>
            </w:pPr>
            <w:r w:rsidRPr="008264A4">
              <w:rPr>
                <w:rFonts w:eastAsia="Wingdings"/>
                <w:color w:val="FF0000"/>
                <w:szCs w:val="24"/>
              </w:rPr>
              <w:t>Structural Fire</w:t>
            </w:r>
          </w:p>
        </w:tc>
        <w:tc>
          <w:tcPr>
            <w:tcW w:w="5598" w:type="dxa"/>
            <w:gridSpan w:val="2"/>
          </w:tcPr>
          <w:p w14:paraId="23FE543B" w14:textId="77777777" w:rsidR="00A2574E" w:rsidRPr="00C10C0C" w:rsidRDefault="00A2574E" w:rsidP="00014C77">
            <w:pPr>
              <w:spacing w:after="0" w:line="360" w:lineRule="auto"/>
              <w:ind w:left="10" w:right="0" w:firstLine="0"/>
              <w:cnfStyle w:val="000000100000" w:firstRow="0" w:lastRow="0" w:firstColumn="0" w:lastColumn="0" w:oddVBand="0" w:evenVBand="0" w:oddHBand="1" w:evenHBand="0" w:firstRowFirstColumn="0" w:firstRowLastColumn="0" w:lastRowFirstColumn="0" w:lastRowLastColumn="0"/>
              <w:rPr>
                <w:color w:val="FF0000"/>
                <w:szCs w:val="24"/>
              </w:rPr>
            </w:pPr>
            <w:r>
              <w:rPr>
                <w:color w:val="FF0000"/>
                <w:szCs w:val="24"/>
              </w:rPr>
              <w:t>In All Wards</w:t>
            </w:r>
            <w:r w:rsidR="00883024">
              <w:rPr>
                <w:color w:val="FF0000"/>
                <w:szCs w:val="24"/>
              </w:rPr>
              <w:t xml:space="preserve"> (mostly in wards 11, 12, 13, 15, 17 and 19)</w:t>
            </w:r>
          </w:p>
        </w:tc>
      </w:tr>
      <w:tr w:rsidR="00D81F05" w:rsidRPr="00AD147B" w14:paraId="15CF4206" w14:textId="77777777" w:rsidTr="009363C0">
        <w:trPr>
          <w:trHeight w:val="400"/>
        </w:trPr>
        <w:tc>
          <w:tcPr>
            <w:cnfStyle w:val="001000000000" w:firstRow="0" w:lastRow="0" w:firstColumn="1" w:lastColumn="0" w:oddVBand="0" w:evenVBand="0" w:oddHBand="0" w:evenHBand="0" w:firstRowFirstColumn="0" w:firstRowLastColumn="0" w:lastRowFirstColumn="0" w:lastRowLastColumn="0"/>
            <w:tcW w:w="4037" w:type="dxa"/>
          </w:tcPr>
          <w:p w14:paraId="584C85A4" w14:textId="77777777" w:rsidR="00D81F05" w:rsidRPr="00AD147B" w:rsidRDefault="00D81F05" w:rsidP="00014C77">
            <w:pPr>
              <w:spacing w:after="0" w:line="360" w:lineRule="auto"/>
              <w:ind w:left="0" w:right="60" w:firstLine="0"/>
              <w:rPr>
                <w:szCs w:val="24"/>
              </w:rPr>
            </w:pPr>
            <w:r w:rsidRPr="00AD147B">
              <w:rPr>
                <w:rFonts w:eastAsia="Wingdings"/>
                <w:szCs w:val="24"/>
              </w:rPr>
              <w:t xml:space="preserve"> </w:t>
            </w:r>
            <w:r w:rsidRPr="00AD147B">
              <w:rPr>
                <w:rFonts w:eastAsia="Wingdings"/>
                <w:szCs w:val="24"/>
              </w:rPr>
              <w:t></w:t>
            </w:r>
            <w:r w:rsidRPr="00AD147B">
              <w:rPr>
                <w:szCs w:val="24"/>
              </w:rPr>
              <w:t xml:space="preserve"> </w:t>
            </w:r>
            <w:r w:rsidRPr="00AD147B">
              <w:rPr>
                <w:b w:val="0"/>
                <w:szCs w:val="24"/>
              </w:rPr>
              <w:t xml:space="preserve">Extreme temperatures </w:t>
            </w:r>
          </w:p>
        </w:tc>
        <w:tc>
          <w:tcPr>
            <w:tcW w:w="5598" w:type="dxa"/>
            <w:gridSpan w:val="2"/>
          </w:tcPr>
          <w:p w14:paraId="0AAFD01B" w14:textId="77777777" w:rsidR="00D81F05" w:rsidRPr="00AD147B" w:rsidRDefault="00D81F05" w:rsidP="00014C77">
            <w:pPr>
              <w:spacing w:after="0" w:line="360" w:lineRule="auto"/>
              <w:ind w:left="10" w:right="0" w:firstLine="0"/>
              <w:cnfStyle w:val="000000000000" w:firstRow="0" w:lastRow="0" w:firstColumn="0" w:lastColumn="0" w:oddVBand="0" w:evenVBand="0" w:oddHBand="0" w:evenHBand="0" w:firstRowFirstColumn="0" w:firstRowLastColumn="0" w:lastRowFirstColumn="0" w:lastRowLastColumn="0"/>
              <w:rPr>
                <w:szCs w:val="24"/>
              </w:rPr>
            </w:pPr>
            <w:r w:rsidRPr="00AD147B">
              <w:rPr>
                <w:szCs w:val="24"/>
              </w:rPr>
              <w:t xml:space="preserve">In all Wards </w:t>
            </w:r>
          </w:p>
        </w:tc>
      </w:tr>
      <w:tr w:rsidR="00D81F05" w:rsidRPr="00AD147B" w14:paraId="36925C23" w14:textId="77777777" w:rsidTr="009363C0">
        <w:trPr>
          <w:cnfStyle w:val="000000100000" w:firstRow="0" w:lastRow="0" w:firstColumn="0" w:lastColumn="0" w:oddVBand="0" w:evenVBand="0" w:oddHBand="1"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4037" w:type="dxa"/>
          </w:tcPr>
          <w:p w14:paraId="4B24AC15" w14:textId="77777777" w:rsidR="00D81F05" w:rsidRPr="00AD147B" w:rsidRDefault="00D81F05" w:rsidP="00014C77">
            <w:pPr>
              <w:spacing w:after="0" w:line="360" w:lineRule="auto"/>
              <w:ind w:left="0" w:right="0" w:firstLine="0"/>
              <w:rPr>
                <w:szCs w:val="24"/>
              </w:rPr>
            </w:pPr>
          </w:p>
        </w:tc>
        <w:tc>
          <w:tcPr>
            <w:tcW w:w="5598" w:type="dxa"/>
            <w:gridSpan w:val="2"/>
          </w:tcPr>
          <w:p w14:paraId="58EA7B8B" w14:textId="77777777" w:rsidR="00D81F05" w:rsidRPr="00AD147B" w:rsidRDefault="00D81F05" w:rsidP="00014C77">
            <w:pPr>
              <w:spacing w:after="0" w:line="360" w:lineRule="auto"/>
              <w:ind w:left="10" w:right="0" w:firstLine="0"/>
              <w:cnfStyle w:val="000000100000" w:firstRow="0" w:lastRow="0" w:firstColumn="0" w:lastColumn="0" w:oddVBand="0" w:evenVBand="0" w:oddHBand="1" w:evenHBand="0" w:firstRowFirstColumn="0" w:firstRowLastColumn="0" w:lastRowFirstColumn="0" w:lastRowLastColumn="0"/>
              <w:rPr>
                <w:szCs w:val="24"/>
              </w:rPr>
            </w:pPr>
            <w:r w:rsidRPr="00AD147B">
              <w:rPr>
                <w:szCs w:val="24"/>
              </w:rPr>
              <w:t xml:space="preserve">In all Wards </w:t>
            </w:r>
          </w:p>
        </w:tc>
      </w:tr>
      <w:tr w:rsidR="00D81F05" w:rsidRPr="00BD4511" w14:paraId="01113B0A" w14:textId="77777777" w:rsidTr="009363C0">
        <w:trPr>
          <w:trHeight w:val="401"/>
        </w:trPr>
        <w:tc>
          <w:tcPr>
            <w:cnfStyle w:val="001000000000" w:firstRow="0" w:lastRow="0" w:firstColumn="1" w:lastColumn="0" w:oddVBand="0" w:evenVBand="0" w:oddHBand="0" w:evenHBand="0" w:firstRowFirstColumn="0" w:firstRowLastColumn="0" w:lastRowFirstColumn="0" w:lastRowLastColumn="0"/>
            <w:tcW w:w="4037" w:type="dxa"/>
          </w:tcPr>
          <w:p w14:paraId="27E57FFC" w14:textId="77777777" w:rsidR="00D81F05" w:rsidRPr="00BD4511" w:rsidRDefault="00D81F05" w:rsidP="00014C77">
            <w:pPr>
              <w:spacing w:after="0" w:line="360" w:lineRule="auto"/>
              <w:ind w:left="0" w:right="0" w:firstLine="0"/>
              <w:rPr>
                <w:color w:val="70AD47" w:themeColor="accent6"/>
                <w:szCs w:val="24"/>
              </w:rPr>
            </w:pPr>
            <w:r w:rsidRPr="00BD4511">
              <w:rPr>
                <w:b w:val="0"/>
                <w:color w:val="70AD47" w:themeColor="accent6"/>
                <w:szCs w:val="24"/>
              </w:rPr>
              <w:t xml:space="preserve">Accidents (MVAs) </w:t>
            </w:r>
          </w:p>
        </w:tc>
        <w:tc>
          <w:tcPr>
            <w:tcW w:w="5598" w:type="dxa"/>
            <w:gridSpan w:val="2"/>
          </w:tcPr>
          <w:p w14:paraId="2A6BB526" w14:textId="77777777" w:rsidR="00D81F05" w:rsidRPr="00BD4511" w:rsidRDefault="00D81F05" w:rsidP="00014C77">
            <w:pPr>
              <w:spacing w:after="0" w:line="360" w:lineRule="auto"/>
              <w:ind w:left="10" w:right="0" w:firstLine="0"/>
              <w:cnfStyle w:val="000000000000" w:firstRow="0" w:lastRow="0" w:firstColumn="0" w:lastColumn="0" w:oddVBand="0" w:evenVBand="0" w:oddHBand="0" w:evenHBand="0" w:firstRowFirstColumn="0" w:firstRowLastColumn="0" w:lastRowFirstColumn="0" w:lastRowLastColumn="0"/>
              <w:rPr>
                <w:color w:val="70AD47" w:themeColor="accent6"/>
                <w:szCs w:val="24"/>
              </w:rPr>
            </w:pPr>
            <w:r w:rsidRPr="00BD4511">
              <w:rPr>
                <w:color w:val="70AD47" w:themeColor="accent6"/>
                <w:szCs w:val="24"/>
              </w:rPr>
              <w:t xml:space="preserve">Mostly on P100 and R614 </w:t>
            </w:r>
          </w:p>
        </w:tc>
      </w:tr>
      <w:tr w:rsidR="00D81F05" w:rsidRPr="00AD147B" w14:paraId="40560EAD" w14:textId="77777777" w:rsidTr="009363C0">
        <w:trPr>
          <w:cnfStyle w:val="000000100000" w:firstRow="0" w:lastRow="0" w:firstColumn="0" w:lastColumn="0" w:oddVBand="0" w:evenVBand="0" w:oddHBand="1" w:evenHBand="0" w:firstRowFirstColumn="0" w:firstRowLastColumn="0" w:lastRowFirstColumn="0" w:lastRowLastColumn="0"/>
          <w:trHeight w:val="389"/>
        </w:trPr>
        <w:tc>
          <w:tcPr>
            <w:cnfStyle w:val="001000000000" w:firstRow="0" w:lastRow="0" w:firstColumn="1" w:lastColumn="0" w:oddVBand="0" w:evenVBand="0" w:oddHBand="0" w:evenHBand="0" w:firstRowFirstColumn="0" w:firstRowLastColumn="0" w:lastRowFirstColumn="0" w:lastRowLastColumn="0"/>
            <w:tcW w:w="4037" w:type="dxa"/>
          </w:tcPr>
          <w:p w14:paraId="0D12A602" w14:textId="77777777" w:rsidR="00D81F05" w:rsidRPr="00BD4511" w:rsidRDefault="00D81F05" w:rsidP="00014C77">
            <w:pPr>
              <w:spacing w:after="0" w:line="360" w:lineRule="auto"/>
              <w:ind w:left="0" w:right="0" w:firstLine="0"/>
              <w:rPr>
                <w:szCs w:val="24"/>
                <w:highlight w:val="yellow"/>
              </w:rPr>
            </w:pPr>
            <w:r w:rsidRPr="00BD4511">
              <w:rPr>
                <w:b w:val="0"/>
                <w:szCs w:val="24"/>
                <w:highlight w:val="yellow"/>
              </w:rPr>
              <w:t xml:space="preserve">Drowning </w:t>
            </w:r>
          </w:p>
        </w:tc>
        <w:tc>
          <w:tcPr>
            <w:tcW w:w="5598" w:type="dxa"/>
            <w:gridSpan w:val="2"/>
          </w:tcPr>
          <w:p w14:paraId="1F77571F" w14:textId="77777777" w:rsidR="00D81F05" w:rsidRPr="00AD147B" w:rsidRDefault="00D81F05" w:rsidP="00014C77">
            <w:pPr>
              <w:spacing w:after="0" w:line="360" w:lineRule="auto"/>
              <w:ind w:left="10" w:right="0" w:firstLine="0"/>
              <w:cnfStyle w:val="000000100000" w:firstRow="0" w:lastRow="0" w:firstColumn="0" w:lastColumn="0" w:oddVBand="0" w:evenVBand="0" w:oddHBand="1" w:evenHBand="0" w:firstRowFirstColumn="0" w:firstRowLastColumn="0" w:lastRowFirstColumn="0" w:lastRowLastColumn="0"/>
              <w:rPr>
                <w:szCs w:val="24"/>
              </w:rPr>
            </w:pPr>
            <w:r w:rsidRPr="00BD4511">
              <w:rPr>
                <w:szCs w:val="24"/>
                <w:highlight w:val="yellow"/>
              </w:rPr>
              <w:t>Riverbanks, streams and man-made dams</w:t>
            </w:r>
            <w:r w:rsidRPr="00AD147B">
              <w:rPr>
                <w:szCs w:val="24"/>
              </w:rPr>
              <w:t xml:space="preserve"> </w:t>
            </w:r>
          </w:p>
        </w:tc>
      </w:tr>
      <w:tr w:rsidR="008264A4" w:rsidRPr="008264A4" w14:paraId="60B6D740" w14:textId="77777777" w:rsidTr="009363C0">
        <w:trPr>
          <w:trHeight w:val="389"/>
        </w:trPr>
        <w:tc>
          <w:tcPr>
            <w:cnfStyle w:val="001000000000" w:firstRow="0" w:lastRow="0" w:firstColumn="1" w:lastColumn="0" w:oddVBand="0" w:evenVBand="0" w:oddHBand="0" w:evenHBand="0" w:firstRowFirstColumn="0" w:firstRowLastColumn="0" w:lastRowFirstColumn="0" w:lastRowLastColumn="0"/>
            <w:tcW w:w="4037" w:type="dxa"/>
          </w:tcPr>
          <w:p w14:paraId="407DCCD7" w14:textId="77777777" w:rsidR="00431646" w:rsidRPr="008264A4" w:rsidRDefault="00431646" w:rsidP="00014C77">
            <w:pPr>
              <w:spacing w:after="0" w:line="360" w:lineRule="auto"/>
              <w:ind w:left="0" w:right="0" w:firstLine="0"/>
              <w:rPr>
                <w:b w:val="0"/>
                <w:color w:val="auto"/>
                <w:szCs w:val="24"/>
                <w:highlight w:val="yellow"/>
              </w:rPr>
            </w:pPr>
            <w:r w:rsidRPr="008264A4">
              <w:rPr>
                <w:b w:val="0"/>
                <w:color w:val="auto"/>
                <w:szCs w:val="24"/>
                <w:highlight w:val="yellow"/>
              </w:rPr>
              <w:t>Illegal Electricity Connection</w:t>
            </w:r>
          </w:p>
        </w:tc>
        <w:tc>
          <w:tcPr>
            <w:tcW w:w="5598" w:type="dxa"/>
            <w:gridSpan w:val="2"/>
          </w:tcPr>
          <w:p w14:paraId="352828ED" w14:textId="77777777" w:rsidR="00431646" w:rsidRPr="008264A4" w:rsidRDefault="00431646" w:rsidP="00014C77">
            <w:pPr>
              <w:spacing w:after="0" w:line="360" w:lineRule="auto"/>
              <w:ind w:left="10" w:right="0" w:firstLine="0"/>
              <w:cnfStyle w:val="000000000000" w:firstRow="0" w:lastRow="0" w:firstColumn="0" w:lastColumn="0" w:oddVBand="0" w:evenVBand="0" w:oddHBand="0" w:evenHBand="0" w:firstRowFirstColumn="0" w:firstRowLastColumn="0" w:lastRowFirstColumn="0" w:lastRowLastColumn="0"/>
              <w:rPr>
                <w:color w:val="auto"/>
                <w:szCs w:val="24"/>
              </w:rPr>
            </w:pPr>
            <w:r w:rsidRPr="008264A4">
              <w:rPr>
                <w:color w:val="auto"/>
                <w:szCs w:val="24"/>
                <w:highlight w:val="yellow"/>
              </w:rPr>
              <w:t>In all Wards</w:t>
            </w:r>
          </w:p>
        </w:tc>
      </w:tr>
    </w:tbl>
    <w:p w14:paraId="616C9335" w14:textId="77777777" w:rsidR="00EE41E8" w:rsidRPr="00187BA3" w:rsidRDefault="00EE41E8" w:rsidP="00014C77">
      <w:pPr>
        <w:spacing w:after="112" w:line="360" w:lineRule="auto"/>
        <w:ind w:left="0" w:right="0" w:firstLine="0"/>
        <w:rPr>
          <w:rFonts w:eastAsia="Times New Roman"/>
          <w:b/>
          <w:szCs w:val="24"/>
        </w:rPr>
      </w:pPr>
    </w:p>
    <w:p w14:paraId="1D5833BE" w14:textId="77777777" w:rsidR="00D81F05" w:rsidRDefault="00E8353A" w:rsidP="00014C77">
      <w:pPr>
        <w:pStyle w:val="Heading1"/>
        <w:numPr>
          <w:ilvl w:val="1"/>
          <w:numId w:val="29"/>
        </w:numPr>
        <w:spacing w:line="360" w:lineRule="auto"/>
      </w:pPr>
      <w:bookmarkStart w:id="40" w:name="_Toc126584321"/>
      <w:r>
        <w:t>The risk severity rating.</w:t>
      </w:r>
      <w:bookmarkEnd w:id="40"/>
    </w:p>
    <w:tbl>
      <w:tblPr>
        <w:tblStyle w:val="TableGrid"/>
        <w:tblW w:w="0" w:type="auto"/>
        <w:tblInd w:w="2785" w:type="dxa"/>
        <w:tblLook w:val="04A0" w:firstRow="1" w:lastRow="0" w:firstColumn="1" w:lastColumn="0" w:noHBand="0" w:noVBand="1"/>
      </w:tblPr>
      <w:tblGrid>
        <w:gridCol w:w="2225"/>
        <w:gridCol w:w="1645"/>
      </w:tblGrid>
      <w:tr w:rsidR="00187BA3" w14:paraId="025FDA89" w14:textId="77777777" w:rsidTr="00187BA3">
        <w:tc>
          <w:tcPr>
            <w:tcW w:w="2225" w:type="dxa"/>
          </w:tcPr>
          <w:p w14:paraId="5BC5D18B" w14:textId="77777777" w:rsidR="00187BA3" w:rsidRDefault="00187BA3" w:rsidP="00014C77">
            <w:pPr>
              <w:pStyle w:val="ListParagraph"/>
              <w:spacing w:after="112" w:line="360" w:lineRule="auto"/>
              <w:ind w:left="0" w:right="0" w:firstLine="0"/>
              <w:rPr>
                <w:szCs w:val="24"/>
              </w:rPr>
            </w:pPr>
            <w:r>
              <w:rPr>
                <w:szCs w:val="24"/>
              </w:rPr>
              <w:t>High</w:t>
            </w:r>
          </w:p>
        </w:tc>
        <w:tc>
          <w:tcPr>
            <w:tcW w:w="1645" w:type="dxa"/>
          </w:tcPr>
          <w:p w14:paraId="4F04B350" w14:textId="77777777" w:rsidR="00187BA3" w:rsidRDefault="00187BA3" w:rsidP="00014C77">
            <w:pPr>
              <w:pStyle w:val="ListParagraph"/>
              <w:spacing w:after="112" w:line="360" w:lineRule="auto"/>
              <w:ind w:left="0" w:right="0" w:firstLine="0"/>
              <w:rPr>
                <w:szCs w:val="24"/>
              </w:rPr>
            </w:pPr>
            <w:r w:rsidRPr="00187BA3">
              <w:rPr>
                <w:szCs w:val="24"/>
                <w:highlight w:val="red"/>
              </w:rPr>
              <w:t>Red</w:t>
            </w:r>
          </w:p>
        </w:tc>
      </w:tr>
      <w:tr w:rsidR="00187BA3" w14:paraId="6C6406FD" w14:textId="77777777" w:rsidTr="00187BA3">
        <w:tc>
          <w:tcPr>
            <w:tcW w:w="2225" w:type="dxa"/>
          </w:tcPr>
          <w:p w14:paraId="324F5E69" w14:textId="77777777" w:rsidR="00187BA3" w:rsidRDefault="00187BA3" w:rsidP="00014C77">
            <w:pPr>
              <w:pStyle w:val="ListParagraph"/>
              <w:spacing w:after="112" w:line="360" w:lineRule="auto"/>
              <w:ind w:left="0" w:right="0" w:firstLine="0"/>
              <w:rPr>
                <w:szCs w:val="24"/>
              </w:rPr>
            </w:pPr>
            <w:r>
              <w:rPr>
                <w:szCs w:val="24"/>
              </w:rPr>
              <w:t>Moderate</w:t>
            </w:r>
          </w:p>
        </w:tc>
        <w:tc>
          <w:tcPr>
            <w:tcW w:w="1645" w:type="dxa"/>
          </w:tcPr>
          <w:p w14:paraId="29E5B52B" w14:textId="77777777" w:rsidR="00187BA3" w:rsidRPr="00187BA3" w:rsidRDefault="00187BA3" w:rsidP="00014C77">
            <w:pPr>
              <w:pStyle w:val="ListParagraph"/>
              <w:spacing w:after="112" w:line="360" w:lineRule="auto"/>
              <w:ind w:left="0" w:right="0" w:firstLine="0"/>
              <w:rPr>
                <w:szCs w:val="24"/>
                <w:highlight w:val="yellow"/>
              </w:rPr>
            </w:pPr>
            <w:r>
              <w:rPr>
                <w:szCs w:val="24"/>
                <w:highlight w:val="yellow"/>
              </w:rPr>
              <w:t>Yellow</w:t>
            </w:r>
          </w:p>
        </w:tc>
      </w:tr>
      <w:tr w:rsidR="00187BA3" w14:paraId="7A5FAAF8" w14:textId="77777777" w:rsidTr="00187BA3">
        <w:tc>
          <w:tcPr>
            <w:tcW w:w="2225" w:type="dxa"/>
          </w:tcPr>
          <w:p w14:paraId="546D05FB" w14:textId="77777777" w:rsidR="00187BA3" w:rsidRDefault="00187BA3" w:rsidP="00014C77">
            <w:pPr>
              <w:pStyle w:val="ListParagraph"/>
              <w:spacing w:after="112" w:line="360" w:lineRule="auto"/>
              <w:ind w:left="0" w:right="0" w:firstLine="0"/>
              <w:rPr>
                <w:szCs w:val="24"/>
              </w:rPr>
            </w:pPr>
            <w:r>
              <w:rPr>
                <w:szCs w:val="24"/>
              </w:rPr>
              <w:t>Low</w:t>
            </w:r>
          </w:p>
        </w:tc>
        <w:tc>
          <w:tcPr>
            <w:tcW w:w="1645" w:type="dxa"/>
          </w:tcPr>
          <w:p w14:paraId="758B4193" w14:textId="77777777" w:rsidR="00187BA3" w:rsidRDefault="00187BA3" w:rsidP="00014C77">
            <w:pPr>
              <w:pStyle w:val="ListParagraph"/>
              <w:spacing w:after="112" w:line="360" w:lineRule="auto"/>
              <w:ind w:left="0" w:right="0" w:firstLine="0"/>
              <w:rPr>
                <w:szCs w:val="24"/>
              </w:rPr>
            </w:pPr>
            <w:r w:rsidRPr="00187BA3">
              <w:rPr>
                <w:szCs w:val="24"/>
                <w:highlight w:val="darkGreen"/>
              </w:rPr>
              <w:t>Green</w:t>
            </w:r>
          </w:p>
        </w:tc>
      </w:tr>
    </w:tbl>
    <w:p w14:paraId="432EF4FD" w14:textId="77777777" w:rsidR="00910331" w:rsidRDefault="00D81F05" w:rsidP="00014C77">
      <w:pPr>
        <w:pStyle w:val="Heading1"/>
        <w:numPr>
          <w:ilvl w:val="1"/>
          <w:numId w:val="29"/>
        </w:numPr>
        <w:spacing w:after="0" w:line="360" w:lineRule="auto"/>
        <w:ind w:left="0" w:right="64" w:firstLine="0"/>
        <w:jc w:val="both"/>
        <w:rPr>
          <w:szCs w:val="24"/>
        </w:rPr>
      </w:pPr>
      <w:r w:rsidRPr="00910331">
        <w:rPr>
          <w:szCs w:val="24"/>
        </w:rPr>
        <w:lastRenderedPageBreak/>
        <w:t xml:space="preserve"> </w:t>
      </w:r>
      <w:bookmarkStart w:id="41" w:name="_Toc126584322"/>
      <w:r w:rsidRPr="00910331">
        <w:rPr>
          <w:szCs w:val="24"/>
        </w:rPr>
        <w:t>Hazard Maps</w:t>
      </w:r>
      <w:bookmarkEnd w:id="41"/>
    </w:p>
    <w:p w14:paraId="7B79625A" w14:textId="77777777" w:rsidR="00CE2664" w:rsidRPr="00CE2664" w:rsidRDefault="00CE2664" w:rsidP="00014C77">
      <w:pPr>
        <w:spacing w:line="360" w:lineRule="auto"/>
      </w:pPr>
      <w:r w:rsidRPr="00CE2664">
        <w:rPr>
          <w:noProof/>
          <w:lang w:val="en-ZA" w:eastAsia="en-ZA"/>
        </w:rPr>
        <w:drawing>
          <wp:inline distT="0" distB="0" distL="0" distR="0" wp14:anchorId="345460DD">
            <wp:extent cx="5731510" cy="8099187"/>
            <wp:effectExtent l="0" t="0" r="2540" b="0"/>
            <wp:docPr id="10" name="Picture 10" descr="C:\Users\mncengeni.luthuli\Downloads\Structural fire 20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ncengeni.luthuli\Downloads\Structural fire 2023.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1510" cy="8099187"/>
                    </a:xfrm>
                    <a:prstGeom prst="rect">
                      <a:avLst/>
                    </a:prstGeom>
                    <a:noFill/>
                    <a:ln>
                      <a:noFill/>
                    </a:ln>
                  </pic:spPr>
                </pic:pic>
              </a:graphicData>
            </a:graphic>
          </wp:inline>
        </w:drawing>
      </w:r>
    </w:p>
    <w:p w14:paraId="7ABF0BBB" w14:textId="77777777" w:rsidR="00D81F05" w:rsidRPr="00910331" w:rsidRDefault="00D81F05" w:rsidP="00014C77">
      <w:pPr>
        <w:pStyle w:val="Heading1"/>
        <w:spacing w:after="0" w:line="360" w:lineRule="auto"/>
        <w:ind w:left="0" w:right="64" w:firstLine="0"/>
        <w:jc w:val="both"/>
        <w:rPr>
          <w:rFonts w:eastAsia="Times New Roman"/>
          <w:szCs w:val="24"/>
        </w:rPr>
      </w:pPr>
      <w:r w:rsidRPr="00910331">
        <w:rPr>
          <w:rFonts w:eastAsia="Times New Roman"/>
          <w:szCs w:val="24"/>
        </w:rPr>
        <w:lastRenderedPageBreak/>
        <w:t xml:space="preserve"> </w:t>
      </w:r>
      <w:bookmarkStart w:id="42" w:name="_Toc126584323"/>
      <w:r w:rsidR="00CE2664" w:rsidRPr="00CE2664">
        <w:rPr>
          <w:rFonts w:eastAsia="Times New Roman"/>
          <w:noProof/>
          <w:szCs w:val="24"/>
          <w:lang w:val="en-ZA" w:eastAsia="en-ZA"/>
        </w:rPr>
        <w:drawing>
          <wp:inline distT="0" distB="0" distL="0" distR="0" wp14:anchorId="2414CB2A">
            <wp:extent cx="5731510" cy="8099187"/>
            <wp:effectExtent l="0" t="0" r="2540" b="0"/>
            <wp:docPr id="11" name="Picture 11" descr="C:\Users\mncengeni.luthuli\Downloads\lightning 20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ncengeni.luthuli\Downloads\lightning 2023.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1510" cy="8099187"/>
                    </a:xfrm>
                    <a:prstGeom prst="rect">
                      <a:avLst/>
                    </a:prstGeom>
                    <a:noFill/>
                    <a:ln>
                      <a:noFill/>
                    </a:ln>
                  </pic:spPr>
                </pic:pic>
              </a:graphicData>
            </a:graphic>
          </wp:inline>
        </w:drawing>
      </w:r>
      <w:bookmarkEnd w:id="42"/>
    </w:p>
    <w:p w14:paraId="0E31FAA6" w14:textId="77777777" w:rsidR="00D81F05" w:rsidRDefault="00D81F05" w:rsidP="00014C77">
      <w:pPr>
        <w:spacing w:after="64" w:line="360" w:lineRule="auto"/>
        <w:ind w:left="0" w:right="0" w:firstLine="0"/>
        <w:rPr>
          <w:b/>
          <w:sz w:val="22"/>
        </w:rPr>
      </w:pPr>
    </w:p>
    <w:p w14:paraId="2E697392" w14:textId="77777777" w:rsidR="00910331" w:rsidRPr="00187BA3" w:rsidRDefault="00CE2664" w:rsidP="00014C77">
      <w:pPr>
        <w:pStyle w:val="ListParagraph"/>
        <w:numPr>
          <w:ilvl w:val="1"/>
          <w:numId w:val="29"/>
        </w:numPr>
        <w:spacing w:after="64" w:line="360" w:lineRule="auto"/>
        <w:ind w:right="0"/>
        <w:rPr>
          <w:b/>
          <w:sz w:val="22"/>
        </w:rPr>
      </w:pPr>
      <w:r w:rsidRPr="00187BA3">
        <w:rPr>
          <w:b/>
          <w:sz w:val="22"/>
        </w:rPr>
        <w:lastRenderedPageBreak/>
        <w:t>Critical Community Structures</w:t>
      </w:r>
    </w:p>
    <w:p w14:paraId="1E836389" w14:textId="77777777" w:rsidR="00910331" w:rsidRDefault="00CE2664" w:rsidP="00014C77">
      <w:pPr>
        <w:spacing w:after="64" w:line="360" w:lineRule="auto"/>
        <w:ind w:left="0" w:right="0" w:firstLine="0"/>
        <w:rPr>
          <w:sz w:val="22"/>
        </w:rPr>
      </w:pPr>
      <w:r w:rsidRPr="00CE2664">
        <w:rPr>
          <w:noProof/>
          <w:sz w:val="22"/>
          <w:lang w:val="en-ZA" w:eastAsia="en-ZA"/>
        </w:rPr>
        <w:drawing>
          <wp:inline distT="0" distB="0" distL="0" distR="0" wp14:anchorId="4CC2CBAB">
            <wp:extent cx="5731510" cy="8099187"/>
            <wp:effectExtent l="0" t="0" r="2540" b="0"/>
            <wp:docPr id="13" name="Picture 13" descr="C:\Users\mncengeni.luthuli\Downloads\Critical struct halls holy mountai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ncengeni.luthuli\Downloads\Critical struct halls holy mountains.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31510" cy="8099187"/>
                    </a:xfrm>
                    <a:prstGeom prst="rect">
                      <a:avLst/>
                    </a:prstGeom>
                    <a:noFill/>
                    <a:ln>
                      <a:noFill/>
                    </a:ln>
                  </pic:spPr>
                </pic:pic>
              </a:graphicData>
            </a:graphic>
          </wp:inline>
        </w:drawing>
      </w:r>
    </w:p>
    <w:p w14:paraId="318E3ACA" w14:textId="77777777" w:rsidR="00CE2664" w:rsidRDefault="00CE2664" w:rsidP="00014C77">
      <w:pPr>
        <w:spacing w:after="64" w:line="360" w:lineRule="auto"/>
        <w:ind w:left="0" w:right="0" w:firstLine="0"/>
        <w:rPr>
          <w:sz w:val="22"/>
        </w:rPr>
      </w:pPr>
    </w:p>
    <w:p w14:paraId="38721DD1" w14:textId="77777777" w:rsidR="00CE2664" w:rsidRPr="00A511E3" w:rsidRDefault="00CE2664" w:rsidP="00014C77">
      <w:pPr>
        <w:spacing w:after="64" w:line="360" w:lineRule="auto"/>
        <w:ind w:left="0" w:right="0" w:firstLine="0"/>
        <w:rPr>
          <w:sz w:val="22"/>
        </w:rPr>
      </w:pPr>
      <w:r w:rsidRPr="00CE2664">
        <w:rPr>
          <w:noProof/>
          <w:sz w:val="22"/>
          <w:lang w:val="en-ZA" w:eastAsia="en-ZA"/>
        </w:rPr>
        <w:drawing>
          <wp:inline distT="0" distB="0" distL="0" distR="0" wp14:anchorId="680C4EE9">
            <wp:extent cx="5731510" cy="8099187"/>
            <wp:effectExtent l="0" t="0" r="2540" b="0"/>
            <wp:docPr id="14" name="Picture 14" descr="C:\Users\mncengeni.luthuli\Downloads\Critical structures school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ncengeni.luthuli\Downloads\Critical structures schools.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1510" cy="8099187"/>
                    </a:xfrm>
                    <a:prstGeom prst="rect">
                      <a:avLst/>
                    </a:prstGeom>
                    <a:noFill/>
                    <a:ln>
                      <a:noFill/>
                    </a:ln>
                  </pic:spPr>
                </pic:pic>
              </a:graphicData>
            </a:graphic>
          </wp:inline>
        </w:drawing>
      </w:r>
    </w:p>
    <w:p w14:paraId="0CEEAAE1" w14:textId="77777777" w:rsidR="00D81F05" w:rsidRPr="00A511E3" w:rsidRDefault="00D81F05" w:rsidP="00014C77">
      <w:pPr>
        <w:pStyle w:val="Heading1"/>
        <w:numPr>
          <w:ilvl w:val="1"/>
          <w:numId w:val="29"/>
        </w:numPr>
        <w:spacing w:line="360" w:lineRule="auto"/>
        <w:jc w:val="both"/>
        <w:rPr>
          <w:sz w:val="22"/>
        </w:rPr>
      </w:pPr>
      <w:bookmarkStart w:id="43" w:name="_Toc97646453"/>
      <w:r w:rsidRPr="00A511E3">
        <w:rPr>
          <w:sz w:val="22"/>
        </w:rPr>
        <w:lastRenderedPageBreak/>
        <w:t xml:space="preserve"> </w:t>
      </w:r>
      <w:bookmarkStart w:id="44" w:name="_Toc126584324"/>
      <w:bookmarkEnd w:id="43"/>
      <w:r w:rsidR="00C10C0C">
        <w:rPr>
          <w:sz w:val="22"/>
        </w:rPr>
        <w:t>Overall Risk Map.</w:t>
      </w:r>
      <w:bookmarkEnd w:id="44"/>
      <w:r w:rsidRPr="00A511E3">
        <w:rPr>
          <w:sz w:val="22"/>
        </w:rPr>
        <w:t xml:space="preserve"> </w:t>
      </w:r>
    </w:p>
    <w:p w14:paraId="3B1E25F2" w14:textId="77777777" w:rsidR="00D81F05" w:rsidRDefault="00D81F05" w:rsidP="00014C77">
      <w:pPr>
        <w:spacing w:after="8" w:line="360" w:lineRule="auto"/>
        <w:ind w:left="900" w:right="0" w:firstLine="0"/>
        <w:rPr>
          <w:sz w:val="22"/>
        </w:rPr>
      </w:pPr>
      <w:r w:rsidRPr="00A511E3">
        <w:rPr>
          <w:noProof/>
          <w:sz w:val="22"/>
          <w:lang w:val="en-ZA" w:eastAsia="en-ZA"/>
        </w:rPr>
        <w:drawing>
          <wp:inline distT="0" distB="0" distL="0" distR="0" wp14:anchorId="3B3C4126" wp14:editId="098EE15A">
            <wp:extent cx="5648960" cy="3791585"/>
            <wp:effectExtent l="0" t="0" r="8890" b="0"/>
            <wp:docPr id="2328" name="Picture 2328"/>
            <wp:cNvGraphicFramePr/>
            <a:graphic xmlns:a="http://schemas.openxmlformats.org/drawingml/2006/main">
              <a:graphicData uri="http://schemas.openxmlformats.org/drawingml/2006/picture">
                <pic:pic xmlns:pic="http://schemas.openxmlformats.org/drawingml/2006/picture">
                  <pic:nvPicPr>
                    <pic:cNvPr id="2328" name="Picture 2328"/>
                    <pic:cNvPicPr/>
                  </pic:nvPicPr>
                  <pic:blipFill>
                    <a:blip r:embed="rId16"/>
                    <a:stretch>
                      <a:fillRect/>
                    </a:stretch>
                  </pic:blipFill>
                  <pic:spPr>
                    <a:xfrm>
                      <a:off x="0" y="0"/>
                      <a:ext cx="5648960" cy="3791585"/>
                    </a:xfrm>
                    <a:prstGeom prst="rect">
                      <a:avLst/>
                    </a:prstGeom>
                  </pic:spPr>
                </pic:pic>
              </a:graphicData>
            </a:graphic>
          </wp:inline>
        </w:drawing>
      </w:r>
    </w:p>
    <w:p w14:paraId="0EA29533" w14:textId="77777777" w:rsidR="00FA631F" w:rsidRPr="00A511E3" w:rsidRDefault="00FA631F" w:rsidP="00014C77">
      <w:pPr>
        <w:spacing w:after="8" w:line="360" w:lineRule="auto"/>
        <w:ind w:right="0"/>
        <w:rPr>
          <w:sz w:val="22"/>
        </w:rPr>
      </w:pPr>
    </w:p>
    <w:p w14:paraId="0E4288AB" w14:textId="77777777" w:rsidR="00D81F05" w:rsidRPr="00A511E3" w:rsidRDefault="00D81F05" w:rsidP="00014C77">
      <w:pPr>
        <w:spacing w:after="0" w:line="360" w:lineRule="auto"/>
        <w:ind w:left="900" w:right="0" w:firstLine="0"/>
        <w:rPr>
          <w:sz w:val="22"/>
        </w:rPr>
      </w:pPr>
      <w:r w:rsidRPr="00A511E3">
        <w:rPr>
          <w:b/>
          <w:sz w:val="22"/>
        </w:rPr>
        <w:t xml:space="preserve">  </w:t>
      </w:r>
    </w:p>
    <w:p w14:paraId="2981B202" w14:textId="77777777" w:rsidR="00D81F05" w:rsidRDefault="00D81F05" w:rsidP="00014C77">
      <w:pPr>
        <w:spacing w:after="126" w:line="360" w:lineRule="auto"/>
        <w:ind w:left="900" w:right="0" w:firstLine="0"/>
        <w:rPr>
          <w:i/>
          <w:sz w:val="22"/>
        </w:rPr>
      </w:pPr>
      <w:r w:rsidRPr="00A511E3">
        <w:rPr>
          <w:i/>
          <w:sz w:val="22"/>
        </w:rPr>
        <w:t xml:space="preserve"> </w:t>
      </w:r>
    </w:p>
    <w:p w14:paraId="6F96BECE" w14:textId="77777777" w:rsidR="00D81F05" w:rsidRDefault="00D81F05" w:rsidP="00014C77">
      <w:pPr>
        <w:spacing w:after="126" w:line="360" w:lineRule="auto"/>
        <w:ind w:left="900" w:right="0" w:firstLine="0"/>
        <w:rPr>
          <w:i/>
          <w:sz w:val="22"/>
        </w:rPr>
      </w:pPr>
    </w:p>
    <w:p w14:paraId="0522DB00" w14:textId="77777777" w:rsidR="00D81F05" w:rsidRPr="00675B7B" w:rsidRDefault="00D81F05" w:rsidP="00014C77">
      <w:pPr>
        <w:pStyle w:val="Heading1"/>
        <w:numPr>
          <w:ilvl w:val="1"/>
          <w:numId w:val="29"/>
        </w:numPr>
        <w:spacing w:line="360" w:lineRule="auto"/>
        <w:jc w:val="both"/>
        <w:rPr>
          <w:color w:val="auto"/>
          <w:sz w:val="22"/>
        </w:rPr>
      </w:pPr>
      <w:bookmarkStart w:id="45" w:name="_Toc126584325"/>
      <w:r w:rsidRPr="00675B7B">
        <w:rPr>
          <w:color w:val="auto"/>
          <w:sz w:val="22"/>
        </w:rPr>
        <w:t>Analysis of Climate Change Risks</w:t>
      </w:r>
      <w:bookmarkEnd w:id="45"/>
    </w:p>
    <w:p w14:paraId="253853B6" w14:textId="77777777" w:rsidR="00D81F05" w:rsidRPr="00A511E3" w:rsidRDefault="00D81F05" w:rsidP="00014C77">
      <w:pPr>
        <w:pStyle w:val="Heading5"/>
        <w:spacing w:line="360" w:lineRule="auto"/>
        <w:ind w:left="549" w:right="0"/>
        <w:rPr>
          <w:sz w:val="22"/>
        </w:rPr>
      </w:pPr>
      <w:r w:rsidRPr="00A511E3">
        <w:rPr>
          <w:sz w:val="22"/>
        </w:rPr>
        <w:t xml:space="preserve"> </w:t>
      </w:r>
      <w:r w:rsidRPr="00A511E3">
        <w:rPr>
          <w:b/>
          <w:i/>
          <w:sz w:val="22"/>
        </w:rPr>
        <w:t xml:space="preserve"> </w:t>
      </w:r>
    </w:p>
    <w:tbl>
      <w:tblPr>
        <w:tblStyle w:val="GridTable5Dark-Accent3"/>
        <w:tblW w:w="8513" w:type="dxa"/>
        <w:tblLook w:val="04A0" w:firstRow="1" w:lastRow="0" w:firstColumn="1" w:lastColumn="0" w:noHBand="0" w:noVBand="1"/>
      </w:tblPr>
      <w:tblGrid>
        <w:gridCol w:w="1993"/>
        <w:gridCol w:w="2107"/>
        <w:gridCol w:w="445"/>
        <w:gridCol w:w="3968"/>
      </w:tblGrid>
      <w:tr w:rsidR="005054CB" w:rsidRPr="00A511E3" w14:paraId="46559E79" w14:textId="77777777" w:rsidTr="005054CB">
        <w:trPr>
          <w:cnfStyle w:val="100000000000" w:firstRow="1" w:lastRow="0" w:firstColumn="0" w:lastColumn="0" w:oddVBand="0" w:evenVBand="0" w:oddHBand="0" w:evenHBand="0" w:firstRowFirstColumn="0" w:firstRowLastColumn="0" w:lastRowFirstColumn="0" w:lastRowLastColumn="0"/>
          <w:trHeight w:val="586"/>
        </w:trPr>
        <w:tc>
          <w:tcPr>
            <w:cnfStyle w:val="001000000000" w:firstRow="0" w:lastRow="0" w:firstColumn="1" w:lastColumn="0" w:oddVBand="0" w:evenVBand="0" w:oddHBand="0" w:evenHBand="0" w:firstRowFirstColumn="0" w:firstRowLastColumn="0" w:lastRowFirstColumn="0" w:lastRowLastColumn="0"/>
            <w:tcW w:w="1993" w:type="dxa"/>
          </w:tcPr>
          <w:p w14:paraId="7CF0363E" w14:textId="77777777" w:rsidR="005054CB" w:rsidRPr="00A511E3" w:rsidRDefault="005054CB" w:rsidP="00014C77">
            <w:pPr>
              <w:spacing w:after="0" w:line="360" w:lineRule="auto"/>
              <w:ind w:left="107" w:right="0" w:firstLine="0"/>
              <w:rPr>
                <w:sz w:val="22"/>
              </w:rPr>
            </w:pPr>
            <w:r w:rsidRPr="00A511E3">
              <w:rPr>
                <w:b w:val="0"/>
                <w:sz w:val="22"/>
              </w:rPr>
              <w:t xml:space="preserve">RISK </w:t>
            </w:r>
          </w:p>
        </w:tc>
        <w:tc>
          <w:tcPr>
            <w:tcW w:w="2107" w:type="dxa"/>
          </w:tcPr>
          <w:p w14:paraId="265DF384" w14:textId="77777777" w:rsidR="005054CB" w:rsidRPr="00A511E3" w:rsidRDefault="005054CB" w:rsidP="00014C77">
            <w:pPr>
              <w:spacing w:after="0" w:line="360" w:lineRule="auto"/>
              <w:ind w:left="107" w:right="0" w:firstLine="0"/>
              <w:cnfStyle w:val="100000000000" w:firstRow="1" w:lastRow="0" w:firstColumn="0" w:lastColumn="0" w:oddVBand="0" w:evenVBand="0" w:oddHBand="0" w:evenHBand="0" w:firstRowFirstColumn="0" w:firstRowLastColumn="0" w:lastRowFirstColumn="0" w:lastRowLastColumn="0"/>
              <w:rPr>
                <w:sz w:val="22"/>
              </w:rPr>
            </w:pPr>
            <w:r w:rsidRPr="00A511E3">
              <w:rPr>
                <w:b w:val="0"/>
                <w:sz w:val="22"/>
              </w:rPr>
              <w:t xml:space="preserve">SECTOR </w:t>
            </w:r>
          </w:p>
        </w:tc>
        <w:tc>
          <w:tcPr>
            <w:tcW w:w="445" w:type="dxa"/>
          </w:tcPr>
          <w:p w14:paraId="7D53E6B1" w14:textId="77777777" w:rsidR="005054CB" w:rsidRPr="00A511E3" w:rsidRDefault="005054CB" w:rsidP="00014C77">
            <w:pPr>
              <w:spacing w:after="160" w:line="360" w:lineRule="auto"/>
              <w:ind w:left="0" w:right="0" w:firstLine="0"/>
              <w:cnfStyle w:val="100000000000" w:firstRow="1" w:lastRow="0" w:firstColumn="0" w:lastColumn="0" w:oddVBand="0" w:evenVBand="0" w:oddHBand="0" w:evenHBand="0" w:firstRowFirstColumn="0" w:firstRowLastColumn="0" w:lastRowFirstColumn="0" w:lastRowLastColumn="0"/>
              <w:rPr>
                <w:sz w:val="22"/>
              </w:rPr>
            </w:pPr>
          </w:p>
        </w:tc>
        <w:tc>
          <w:tcPr>
            <w:tcW w:w="3968" w:type="dxa"/>
          </w:tcPr>
          <w:p w14:paraId="16C6090B" w14:textId="77777777" w:rsidR="005054CB" w:rsidRPr="00A511E3" w:rsidRDefault="005054CB" w:rsidP="00014C77">
            <w:pPr>
              <w:spacing w:after="0" w:line="360" w:lineRule="auto"/>
              <w:ind w:left="107" w:right="0" w:firstLine="0"/>
              <w:cnfStyle w:val="100000000000" w:firstRow="1" w:lastRow="0" w:firstColumn="0" w:lastColumn="0" w:oddVBand="0" w:evenVBand="0" w:oddHBand="0" w:evenHBand="0" w:firstRowFirstColumn="0" w:firstRowLastColumn="0" w:lastRowFirstColumn="0" w:lastRowLastColumn="0"/>
              <w:rPr>
                <w:sz w:val="22"/>
              </w:rPr>
            </w:pPr>
            <w:r w:rsidRPr="00A511E3">
              <w:rPr>
                <w:b w:val="0"/>
                <w:sz w:val="22"/>
              </w:rPr>
              <w:t xml:space="preserve">IMPACTS </w:t>
            </w:r>
          </w:p>
        </w:tc>
      </w:tr>
      <w:tr w:rsidR="005054CB" w:rsidRPr="008573CD" w14:paraId="4A3E8706" w14:textId="77777777" w:rsidTr="005054CB">
        <w:trPr>
          <w:cnfStyle w:val="000000100000" w:firstRow="0" w:lastRow="0" w:firstColumn="0" w:lastColumn="0" w:oddVBand="0" w:evenVBand="0" w:oddHBand="1" w:evenHBand="0" w:firstRowFirstColumn="0" w:firstRowLastColumn="0" w:lastRowFirstColumn="0" w:lastRowLastColumn="0"/>
          <w:trHeight w:val="1048"/>
        </w:trPr>
        <w:tc>
          <w:tcPr>
            <w:cnfStyle w:val="001000000000" w:firstRow="0" w:lastRow="0" w:firstColumn="1" w:lastColumn="0" w:oddVBand="0" w:evenVBand="0" w:oddHBand="0" w:evenHBand="0" w:firstRowFirstColumn="0" w:firstRowLastColumn="0" w:lastRowFirstColumn="0" w:lastRowLastColumn="0"/>
            <w:tcW w:w="1993" w:type="dxa"/>
            <w:vMerge w:val="restart"/>
          </w:tcPr>
          <w:p w14:paraId="5DAD59A1" w14:textId="77777777" w:rsidR="005054CB" w:rsidRPr="008573CD" w:rsidRDefault="005054CB" w:rsidP="00014C77">
            <w:pPr>
              <w:tabs>
                <w:tab w:val="right" w:pos="1941"/>
              </w:tabs>
              <w:spacing w:after="107" w:line="360" w:lineRule="auto"/>
              <w:ind w:left="0" w:right="0" w:firstLine="0"/>
              <w:rPr>
                <w:szCs w:val="24"/>
              </w:rPr>
            </w:pPr>
            <w:r w:rsidRPr="008573CD">
              <w:rPr>
                <w:b w:val="0"/>
                <w:szCs w:val="24"/>
              </w:rPr>
              <w:t xml:space="preserve">Severe </w:t>
            </w:r>
            <w:r>
              <w:rPr>
                <w:b w:val="0"/>
                <w:szCs w:val="24"/>
              </w:rPr>
              <w:t xml:space="preserve">thunderstorm </w:t>
            </w:r>
          </w:p>
        </w:tc>
        <w:tc>
          <w:tcPr>
            <w:tcW w:w="2107" w:type="dxa"/>
          </w:tcPr>
          <w:p w14:paraId="5E544EE0" w14:textId="77777777" w:rsidR="005054CB" w:rsidRPr="008573CD" w:rsidRDefault="005054CB" w:rsidP="00014C77">
            <w:pPr>
              <w:spacing w:after="0" w:line="360" w:lineRule="auto"/>
              <w:ind w:left="107" w:right="0" w:firstLine="0"/>
              <w:cnfStyle w:val="000000100000" w:firstRow="0" w:lastRow="0" w:firstColumn="0" w:lastColumn="0" w:oddVBand="0" w:evenVBand="0" w:oddHBand="1" w:evenHBand="0" w:firstRowFirstColumn="0" w:firstRowLastColumn="0" w:lastRowFirstColumn="0" w:lastRowLastColumn="0"/>
              <w:rPr>
                <w:szCs w:val="24"/>
              </w:rPr>
            </w:pPr>
            <w:r>
              <w:rPr>
                <w:szCs w:val="24"/>
              </w:rPr>
              <w:t>DOT</w:t>
            </w:r>
          </w:p>
        </w:tc>
        <w:tc>
          <w:tcPr>
            <w:tcW w:w="445" w:type="dxa"/>
          </w:tcPr>
          <w:p w14:paraId="6362DBF6" w14:textId="77777777" w:rsidR="005054CB" w:rsidRPr="008573CD" w:rsidRDefault="005054CB" w:rsidP="00014C77">
            <w:pPr>
              <w:spacing w:after="160" w:line="360" w:lineRule="auto"/>
              <w:ind w:left="0" w:right="0" w:firstLine="0"/>
              <w:cnfStyle w:val="000000100000" w:firstRow="0" w:lastRow="0" w:firstColumn="0" w:lastColumn="0" w:oddVBand="0" w:evenVBand="0" w:oddHBand="1" w:evenHBand="0" w:firstRowFirstColumn="0" w:firstRowLastColumn="0" w:lastRowFirstColumn="0" w:lastRowLastColumn="0"/>
              <w:rPr>
                <w:szCs w:val="24"/>
              </w:rPr>
            </w:pPr>
          </w:p>
        </w:tc>
        <w:tc>
          <w:tcPr>
            <w:tcW w:w="3968" w:type="dxa"/>
          </w:tcPr>
          <w:p w14:paraId="629D5E7B" w14:textId="77777777" w:rsidR="005054CB" w:rsidRPr="008573CD" w:rsidRDefault="005054CB" w:rsidP="00014C77">
            <w:pPr>
              <w:spacing w:after="98" w:line="360" w:lineRule="auto"/>
              <w:ind w:left="107" w:right="0" w:firstLine="0"/>
              <w:cnfStyle w:val="000000100000" w:firstRow="0" w:lastRow="0" w:firstColumn="0" w:lastColumn="0" w:oddVBand="0" w:evenVBand="0" w:oddHBand="1" w:evenHBand="0" w:firstRowFirstColumn="0" w:firstRowLastColumn="0" w:lastRowFirstColumn="0" w:lastRowLastColumn="0"/>
              <w:rPr>
                <w:szCs w:val="24"/>
              </w:rPr>
            </w:pPr>
            <w:r>
              <w:rPr>
                <w:szCs w:val="24"/>
              </w:rPr>
              <w:t>Damages to Roads and Bridges.</w:t>
            </w:r>
          </w:p>
        </w:tc>
      </w:tr>
      <w:tr w:rsidR="005054CB" w:rsidRPr="008573CD" w14:paraId="12062578" w14:textId="77777777" w:rsidTr="005054CB">
        <w:trPr>
          <w:trHeight w:val="554"/>
        </w:trPr>
        <w:tc>
          <w:tcPr>
            <w:cnfStyle w:val="001000000000" w:firstRow="0" w:lastRow="0" w:firstColumn="1" w:lastColumn="0" w:oddVBand="0" w:evenVBand="0" w:oddHBand="0" w:evenHBand="0" w:firstRowFirstColumn="0" w:firstRowLastColumn="0" w:lastRowFirstColumn="0" w:lastRowLastColumn="0"/>
            <w:tcW w:w="0" w:type="auto"/>
            <w:vMerge/>
          </w:tcPr>
          <w:p w14:paraId="5BCED210" w14:textId="77777777" w:rsidR="005054CB" w:rsidRPr="008573CD" w:rsidRDefault="005054CB" w:rsidP="00014C77">
            <w:pPr>
              <w:spacing w:after="160" w:line="360" w:lineRule="auto"/>
              <w:ind w:left="0" w:right="0" w:firstLine="0"/>
              <w:rPr>
                <w:szCs w:val="24"/>
              </w:rPr>
            </w:pPr>
          </w:p>
        </w:tc>
        <w:tc>
          <w:tcPr>
            <w:tcW w:w="2107" w:type="dxa"/>
          </w:tcPr>
          <w:p w14:paraId="285D8455" w14:textId="77777777" w:rsidR="005054CB" w:rsidRPr="008573CD" w:rsidRDefault="005054CB" w:rsidP="00014C77">
            <w:pPr>
              <w:spacing w:after="0" w:line="360" w:lineRule="auto"/>
              <w:ind w:left="107" w:right="0" w:firstLine="0"/>
              <w:cnfStyle w:val="000000000000" w:firstRow="0" w:lastRow="0" w:firstColumn="0" w:lastColumn="0" w:oddVBand="0" w:evenVBand="0" w:oddHBand="0" w:evenHBand="0" w:firstRowFirstColumn="0" w:firstRowLastColumn="0" w:lastRowFirstColumn="0" w:lastRowLastColumn="0"/>
              <w:rPr>
                <w:szCs w:val="24"/>
              </w:rPr>
            </w:pPr>
            <w:r w:rsidRPr="008573CD">
              <w:rPr>
                <w:szCs w:val="24"/>
              </w:rPr>
              <w:t xml:space="preserve">Health </w:t>
            </w:r>
          </w:p>
        </w:tc>
        <w:tc>
          <w:tcPr>
            <w:tcW w:w="445" w:type="dxa"/>
          </w:tcPr>
          <w:p w14:paraId="26AA8686" w14:textId="77777777" w:rsidR="005054CB" w:rsidRPr="008573CD" w:rsidRDefault="005054CB" w:rsidP="00014C77">
            <w:pPr>
              <w:spacing w:after="160" w:line="360" w:lineRule="auto"/>
              <w:ind w:left="0" w:right="0" w:firstLine="0"/>
              <w:cnfStyle w:val="000000000000" w:firstRow="0" w:lastRow="0" w:firstColumn="0" w:lastColumn="0" w:oddVBand="0" w:evenVBand="0" w:oddHBand="0" w:evenHBand="0" w:firstRowFirstColumn="0" w:firstRowLastColumn="0" w:lastRowFirstColumn="0" w:lastRowLastColumn="0"/>
              <w:rPr>
                <w:szCs w:val="24"/>
              </w:rPr>
            </w:pPr>
          </w:p>
        </w:tc>
        <w:tc>
          <w:tcPr>
            <w:tcW w:w="3968" w:type="dxa"/>
          </w:tcPr>
          <w:p w14:paraId="76F78DC1" w14:textId="77777777" w:rsidR="005054CB" w:rsidRPr="008573CD" w:rsidRDefault="005054CB" w:rsidP="00014C77">
            <w:pPr>
              <w:spacing w:after="0" w:line="360" w:lineRule="auto"/>
              <w:ind w:left="107" w:right="0" w:firstLine="0"/>
              <w:cnfStyle w:val="000000000000" w:firstRow="0" w:lastRow="0" w:firstColumn="0" w:lastColumn="0" w:oddVBand="0" w:evenVBand="0" w:oddHBand="0" w:evenHBand="0" w:firstRowFirstColumn="0" w:firstRowLastColumn="0" w:lastRowFirstColumn="0" w:lastRowLastColumn="0"/>
              <w:rPr>
                <w:szCs w:val="24"/>
              </w:rPr>
            </w:pPr>
            <w:r w:rsidRPr="008573CD">
              <w:rPr>
                <w:szCs w:val="24"/>
              </w:rPr>
              <w:t xml:space="preserve">Loss of human life and injuries </w:t>
            </w:r>
          </w:p>
        </w:tc>
      </w:tr>
      <w:tr w:rsidR="005054CB" w:rsidRPr="008573CD" w14:paraId="1A634E03" w14:textId="77777777" w:rsidTr="005054CB">
        <w:trPr>
          <w:cnfStyle w:val="000000100000" w:firstRow="0" w:lastRow="0" w:firstColumn="0" w:lastColumn="0" w:oddVBand="0" w:evenVBand="0" w:oddHBand="1" w:evenHBand="0" w:firstRowFirstColumn="0" w:firstRowLastColumn="0" w:lastRowFirstColumn="0" w:lastRowLastColumn="0"/>
          <w:trHeight w:val="554"/>
        </w:trPr>
        <w:tc>
          <w:tcPr>
            <w:cnfStyle w:val="001000000000" w:firstRow="0" w:lastRow="0" w:firstColumn="1" w:lastColumn="0" w:oddVBand="0" w:evenVBand="0" w:oddHBand="0" w:evenHBand="0" w:firstRowFirstColumn="0" w:firstRowLastColumn="0" w:lastRowFirstColumn="0" w:lastRowLastColumn="0"/>
            <w:tcW w:w="1993" w:type="dxa"/>
            <w:vMerge w:val="restart"/>
          </w:tcPr>
          <w:p w14:paraId="10D825EB" w14:textId="77777777" w:rsidR="005054CB" w:rsidRPr="008573CD" w:rsidRDefault="005054CB" w:rsidP="00014C77">
            <w:pPr>
              <w:spacing w:after="0" w:line="360" w:lineRule="auto"/>
              <w:ind w:left="107" w:right="0" w:firstLine="0"/>
              <w:rPr>
                <w:szCs w:val="24"/>
              </w:rPr>
            </w:pPr>
            <w:r w:rsidRPr="008573CD">
              <w:rPr>
                <w:b w:val="0"/>
                <w:szCs w:val="24"/>
              </w:rPr>
              <w:t xml:space="preserve">Lightning </w:t>
            </w:r>
          </w:p>
        </w:tc>
        <w:tc>
          <w:tcPr>
            <w:tcW w:w="2107" w:type="dxa"/>
          </w:tcPr>
          <w:p w14:paraId="4F335A1F" w14:textId="77777777" w:rsidR="005054CB" w:rsidRPr="008573CD" w:rsidRDefault="005054CB" w:rsidP="00014C77">
            <w:pPr>
              <w:spacing w:after="0" w:line="360" w:lineRule="auto"/>
              <w:ind w:left="107" w:right="0" w:firstLine="0"/>
              <w:cnfStyle w:val="000000100000" w:firstRow="0" w:lastRow="0" w:firstColumn="0" w:lastColumn="0" w:oddVBand="0" w:evenVBand="0" w:oddHBand="1" w:evenHBand="0" w:firstRowFirstColumn="0" w:firstRowLastColumn="0" w:lastRowFirstColumn="0" w:lastRowLastColumn="0"/>
              <w:rPr>
                <w:szCs w:val="24"/>
              </w:rPr>
            </w:pPr>
            <w:r w:rsidRPr="008573CD">
              <w:rPr>
                <w:szCs w:val="24"/>
              </w:rPr>
              <w:t xml:space="preserve">Health </w:t>
            </w:r>
          </w:p>
        </w:tc>
        <w:tc>
          <w:tcPr>
            <w:tcW w:w="445" w:type="dxa"/>
          </w:tcPr>
          <w:p w14:paraId="0015487C" w14:textId="77777777" w:rsidR="005054CB" w:rsidRPr="008573CD" w:rsidRDefault="005054CB" w:rsidP="00014C77">
            <w:pPr>
              <w:spacing w:after="160" w:line="360" w:lineRule="auto"/>
              <w:ind w:left="0" w:right="0" w:firstLine="0"/>
              <w:cnfStyle w:val="000000100000" w:firstRow="0" w:lastRow="0" w:firstColumn="0" w:lastColumn="0" w:oddVBand="0" w:evenVBand="0" w:oddHBand="1" w:evenHBand="0" w:firstRowFirstColumn="0" w:firstRowLastColumn="0" w:lastRowFirstColumn="0" w:lastRowLastColumn="0"/>
              <w:rPr>
                <w:szCs w:val="24"/>
              </w:rPr>
            </w:pPr>
          </w:p>
        </w:tc>
        <w:tc>
          <w:tcPr>
            <w:tcW w:w="3968" w:type="dxa"/>
          </w:tcPr>
          <w:p w14:paraId="4B8A5BC4" w14:textId="77777777" w:rsidR="005054CB" w:rsidRDefault="005054CB" w:rsidP="00014C77">
            <w:pPr>
              <w:spacing w:after="0" w:line="360" w:lineRule="auto"/>
              <w:ind w:left="107" w:right="0" w:firstLine="0"/>
              <w:cnfStyle w:val="000000100000" w:firstRow="0" w:lastRow="0" w:firstColumn="0" w:lastColumn="0" w:oddVBand="0" w:evenVBand="0" w:oddHBand="1" w:evenHBand="0" w:firstRowFirstColumn="0" w:firstRowLastColumn="0" w:lastRowFirstColumn="0" w:lastRowLastColumn="0"/>
              <w:rPr>
                <w:szCs w:val="24"/>
              </w:rPr>
            </w:pPr>
            <w:r>
              <w:rPr>
                <w:szCs w:val="24"/>
              </w:rPr>
              <w:t>Loss of human life and injuries.</w:t>
            </w:r>
          </w:p>
          <w:p w14:paraId="15EF5A2E" w14:textId="77777777" w:rsidR="005054CB" w:rsidRPr="008573CD" w:rsidRDefault="005054CB" w:rsidP="00014C77">
            <w:pPr>
              <w:spacing w:after="0" w:line="360" w:lineRule="auto"/>
              <w:ind w:left="107" w:right="0" w:firstLine="0"/>
              <w:cnfStyle w:val="000000100000" w:firstRow="0" w:lastRow="0" w:firstColumn="0" w:lastColumn="0" w:oddVBand="0" w:evenVBand="0" w:oddHBand="1" w:evenHBand="0" w:firstRowFirstColumn="0" w:firstRowLastColumn="0" w:lastRowFirstColumn="0" w:lastRowLastColumn="0"/>
              <w:rPr>
                <w:szCs w:val="24"/>
              </w:rPr>
            </w:pPr>
            <w:r>
              <w:rPr>
                <w:szCs w:val="24"/>
              </w:rPr>
              <w:t xml:space="preserve">Increase of diseases </w:t>
            </w:r>
          </w:p>
        </w:tc>
      </w:tr>
      <w:tr w:rsidR="005054CB" w:rsidRPr="008573CD" w14:paraId="3EC237D2" w14:textId="77777777" w:rsidTr="005054CB">
        <w:trPr>
          <w:trHeight w:val="901"/>
        </w:trPr>
        <w:tc>
          <w:tcPr>
            <w:cnfStyle w:val="001000000000" w:firstRow="0" w:lastRow="0" w:firstColumn="1" w:lastColumn="0" w:oddVBand="0" w:evenVBand="0" w:oddHBand="0" w:evenHBand="0" w:firstRowFirstColumn="0" w:firstRowLastColumn="0" w:lastRowFirstColumn="0" w:lastRowLastColumn="0"/>
            <w:tcW w:w="0" w:type="auto"/>
            <w:vMerge/>
          </w:tcPr>
          <w:p w14:paraId="6EB47E83" w14:textId="77777777" w:rsidR="005054CB" w:rsidRPr="008573CD" w:rsidRDefault="005054CB" w:rsidP="00014C77">
            <w:pPr>
              <w:spacing w:after="160" w:line="360" w:lineRule="auto"/>
              <w:ind w:left="0" w:right="0" w:firstLine="0"/>
              <w:rPr>
                <w:szCs w:val="24"/>
              </w:rPr>
            </w:pPr>
          </w:p>
        </w:tc>
        <w:tc>
          <w:tcPr>
            <w:tcW w:w="2107" w:type="dxa"/>
          </w:tcPr>
          <w:p w14:paraId="1D6654FD" w14:textId="77777777" w:rsidR="005054CB" w:rsidRPr="008573CD" w:rsidRDefault="005054CB" w:rsidP="00014C77">
            <w:pPr>
              <w:spacing w:after="0" w:line="360" w:lineRule="auto"/>
              <w:ind w:right="0"/>
              <w:cnfStyle w:val="000000000000" w:firstRow="0" w:lastRow="0" w:firstColumn="0" w:lastColumn="0" w:oddVBand="0" w:evenVBand="0" w:oddHBand="0" w:evenHBand="0" w:firstRowFirstColumn="0" w:firstRowLastColumn="0" w:lastRowFirstColumn="0" w:lastRowLastColumn="0"/>
              <w:rPr>
                <w:szCs w:val="24"/>
              </w:rPr>
            </w:pPr>
            <w:r>
              <w:rPr>
                <w:szCs w:val="24"/>
              </w:rPr>
              <w:t>DHS</w:t>
            </w:r>
          </w:p>
        </w:tc>
        <w:tc>
          <w:tcPr>
            <w:tcW w:w="445" w:type="dxa"/>
          </w:tcPr>
          <w:p w14:paraId="79D728E0" w14:textId="77777777" w:rsidR="005054CB" w:rsidRPr="008573CD" w:rsidRDefault="005054CB" w:rsidP="00014C77">
            <w:pPr>
              <w:spacing w:after="0" w:line="360" w:lineRule="auto"/>
              <w:ind w:left="0" w:right="0" w:firstLine="0"/>
              <w:cnfStyle w:val="000000000000" w:firstRow="0" w:lastRow="0" w:firstColumn="0" w:lastColumn="0" w:oddVBand="0" w:evenVBand="0" w:oddHBand="0" w:evenHBand="0" w:firstRowFirstColumn="0" w:firstRowLastColumn="0" w:lastRowFirstColumn="0" w:lastRowLastColumn="0"/>
              <w:rPr>
                <w:szCs w:val="24"/>
              </w:rPr>
            </w:pPr>
          </w:p>
        </w:tc>
        <w:tc>
          <w:tcPr>
            <w:tcW w:w="3968" w:type="dxa"/>
          </w:tcPr>
          <w:p w14:paraId="4E4817B4" w14:textId="77777777" w:rsidR="005054CB" w:rsidRPr="008573CD" w:rsidRDefault="005054CB" w:rsidP="00014C77">
            <w:pPr>
              <w:spacing w:after="0" w:line="360" w:lineRule="auto"/>
              <w:ind w:left="107" w:right="0" w:firstLine="0"/>
              <w:cnfStyle w:val="000000000000" w:firstRow="0" w:lastRow="0" w:firstColumn="0" w:lastColumn="0" w:oddVBand="0" w:evenVBand="0" w:oddHBand="0" w:evenHBand="0" w:firstRowFirstColumn="0" w:firstRowLastColumn="0" w:lastRowFirstColumn="0" w:lastRowLastColumn="0"/>
              <w:rPr>
                <w:szCs w:val="24"/>
              </w:rPr>
            </w:pPr>
            <w:r w:rsidRPr="008573CD">
              <w:rPr>
                <w:szCs w:val="24"/>
              </w:rPr>
              <w:t xml:space="preserve">Damage to households and household contents </w:t>
            </w:r>
          </w:p>
        </w:tc>
      </w:tr>
      <w:tr w:rsidR="005054CB" w:rsidRPr="008573CD" w14:paraId="2B4F89A7" w14:textId="77777777" w:rsidTr="005054CB">
        <w:trPr>
          <w:cnfStyle w:val="000000100000" w:firstRow="0" w:lastRow="0" w:firstColumn="0" w:lastColumn="0" w:oddVBand="0" w:evenVBand="0" w:oddHBand="1" w:evenHBand="0" w:firstRowFirstColumn="0" w:firstRowLastColumn="0" w:lastRowFirstColumn="0" w:lastRowLastColumn="0"/>
          <w:trHeight w:val="554"/>
        </w:trPr>
        <w:tc>
          <w:tcPr>
            <w:cnfStyle w:val="001000000000" w:firstRow="0" w:lastRow="0" w:firstColumn="1" w:lastColumn="0" w:oddVBand="0" w:evenVBand="0" w:oddHBand="0" w:evenHBand="0" w:firstRowFirstColumn="0" w:firstRowLastColumn="0" w:lastRowFirstColumn="0" w:lastRowLastColumn="0"/>
            <w:tcW w:w="0" w:type="auto"/>
            <w:vMerge/>
          </w:tcPr>
          <w:p w14:paraId="3BE44E8D" w14:textId="77777777" w:rsidR="005054CB" w:rsidRPr="008573CD" w:rsidRDefault="005054CB" w:rsidP="00014C77">
            <w:pPr>
              <w:spacing w:after="160" w:line="360" w:lineRule="auto"/>
              <w:ind w:left="0" w:right="0" w:firstLine="0"/>
              <w:rPr>
                <w:szCs w:val="24"/>
              </w:rPr>
            </w:pPr>
          </w:p>
        </w:tc>
        <w:tc>
          <w:tcPr>
            <w:tcW w:w="2107" w:type="dxa"/>
          </w:tcPr>
          <w:p w14:paraId="40A65A34" w14:textId="77777777" w:rsidR="005054CB" w:rsidRPr="008573CD" w:rsidRDefault="005054CB" w:rsidP="00014C77">
            <w:pPr>
              <w:spacing w:after="0" w:line="360" w:lineRule="auto"/>
              <w:ind w:left="107" w:right="0" w:firstLine="0"/>
              <w:cnfStyle w:val="000000100000" w:firstRow="0" w:lastRow="0" w:firstColumn="0" w:lastColumn="0" w:oddVBand="0" w:evenVBand="0" w:oddHBand="1" w:evenHBand="0" w:firstRowFirstColumn="0" w:firstRowLastColumn="0" w:lastRowFirstColumn="0" w:lastRowLastColumn="0"/>
              <w:rPr>
                <w:szCs w:val="24"/>
              </w:rPr>
            </w:pPr>
            <w:r w:rsidRPr="008573CD">
              <w:rPr>
                <w:szCs w:val="24"/>
              </w:rPr>
              <w:t xml:space="preserve">Agriculture </w:t>
            </w:r>
          </w:p>
        </w:tc>
        <w:tc>
          <w:tcPr>
            <w:tcW w:w="445" w:type="dxa"/>
          </w:tcPr>
          <w:p w14:paraId="48DF54B5" w14:textId="77777777" w:rsidR="005054CB" w:rsidRPr="008573CD" w:rsidRDefault="005054CB" w:rsidP="00014C77">
            <w:pPr>
              <w:spacing w:after="160" w:line="360" w:lineRule="auto"/>
              <w:ind w:left="0" w:right="0" w:firstLine="0"/>
              <w:cnfStyle w:val="000000100000" w:firstRow="0" w:lastRow="0" w:firstColumn="0" w:lastColumn="0" w:oddVBand="0" w:evenVBand="0" w:oddHBand="1" w:evenHBand="0" w:firstRowFirstColumn="0" w:firstRowLastColumn="0" w:lastRowFirstColumn="0" w:lastRowLastColumn="0"/>
              <w:rPr>
                <w:szCs w:val="24"/>
              </w:rPr>
            </w:pPr>
          </w:p>
        </w:tc>
        <w:tc>
          <w:tcPr>
            <w:tcW w:w="3968" w:type="dxa"/>
          </w:tcPr>
          <w:p w14:paraId="3AC17919" w14:textId="77777777" w:rsidR="005054CB" w:rsidRPr="008573CD" w:rsidRDefault="005054CB" w:rsidP="00014C77">
            <w:pPr>
              <w:spacing w:after="0" w:line="360" w:lineRule="auto"/>
              <w:ind w:left="107" w:right="0" w:firstLine="0"/>
              <w:cnfStyle w:val="000000100000" w:firstRow="0" w:lastRow="0" w:firstColumn="0" w:lastColumn="0" w:oddVBand="0" w:evenVBand="0" w:oddHBand="1" w:evenHBand="0" w:firstRowFirstColumn="0" w:firstRowLastColumn="0" w:lastRowFirstColumn="0" w:lastRowLastColumn="0"/>
              <w:rPr>
                <w:szCs w:val="24"/>
              </w:rPr>
            </w:pPr>
            <w:r w:rsidRPr="008573CD">
              <w:rPr>
                <w:szCs w:val="24"/>
              </w:rPr>
              <w:t xml:space="preserve">Livestock and crop damages </w:t>
            </w:r>
          </w:p>
        </w:tc>
      </w:tr>
      <w:tr w:rsidR="005054CB" w:rsidRPr="008573CD" w14:paraId="25DEC2D3" w14:textId="77777777" w:rsidTr="005054CB">
        <w:trPr>
          <w:trHeight w:val="557"/>
        </w:trPr>
        <w:tc>
          <w:tcPr>
            <w:cnfStyle w:val="001000000000" w:firstRow="0" w:lastRow="0" w:firstColumn="1" w:lastColumn="0" w:oddVBand="0" w:evenVBand="0" w:oddHBand="0" w:evenHBand="0" w:firstRowFirstColumn="0" w:firstRowLastColumn="0" w:lastRowFirstColumn="0" w:lastRowLastColumn="0"/>
            <w:tcW w:w="1993" w:type="dxa"/>
            <w:vMerge w:val="restart"/>
          </w:tcPr>
          <w:p w14:paraId="25608FC8" w14:textId="77777777" w:rsidR="005054CB" w:rsidRPr="008573CD" w:rsidRDefault="005054CB" w:rsidP="00014C77">
            <w:pPr>
              <w:spacing w:after="0" w:line="360" w:lineRule="auto"/>
              <w:ind w:left="107" w:right="0" w:firstLine="0"/>
              <w:rPr>
                <w:szCs w:val="24"/>
              </w:rPr>
            </w:pPr>
            <w:r w:rsidRPr="008573CD">
              <w:rPr>
                <w:b w:val="0"/>
                <w:szCs w:val="24"/>
              </w:rPr>
              <w:t xml:space="preserve">Drought </w:t>
            </w:r>
          </w:p>
        </w:tc>
        <w:tc>
          <w:tcPr>
            <w:tcW w:w="2107" w:type="dxa"/>
          </w:tcPr>
          <w:p w14:paraId="0478A368" w14:textId="77777777" w:rsidR="005054CB" w:rsidRPr="008573CD" w:rsidRDefault="005054CB" w:rsidP="00014C77">
            <w:pPr>
              <w:spacing w:after="0" w:line="360" w:lineRule="auto"/>
              <w:ind w:left="107" w:right="0" w:firstLine="0"/>
              <w:cnfStyle w:val="000000000000" w:firstRow="0" w:lastRow="0" w:firstColumn="0" w:lastColumn="0" w:oddVBand="0" w:evenVBand="0" w:oddHBand="0" w:evenHBand="0" w:firstRowFirstColumn="0" w:firstRowLastColumn="0" w:lastRowFirstColumn="0" w:lastRowLastColumn="0"/>
              <w:rPr>
                <w:szCs w:val="24"/>
              </w:rPr>
            </w:pPr>
            <w:r w:rsidRPr="008573CD">
              <w:rPr>
                <w:szCs w:val="24"/>
              </w:rPr>
              <w:t xml:space="preserve">Health </w:t>
            </w:r>
          </w:p>
        </w:tc>
        <w:tc>
          <w:tcPr>
            <w:tcW w:w="445" w:type="dxa"/>
          </w:tcPr>
          <w:p w14:paraId="232185A7" w14:textId="77777777" w:rsidR="005054CB" w:rsidRPr="008573CD" w:rsidRDefault="005054CB" w:rsidP="00014C77">
            <w:pPr>
              <w:spacing w:after="160" w:line="360" w:lineRule="auto"/>
              <w:ind w:left="0" w:right="0" w:firstLine="0"/>
              <w:cnfStyle w:val="000000000000" w:firstRow="0" w:lastRow="0" w:firstColumn="0" w:lastColumn="0" w:oddVBand="0" w:evenVBand="0" w:oddHBand="0" w:evenHBand="0" w:firstRowFirstColumn="0" w:firstRowLastColumn="0" w:lastRowFirstColumn="0" w:lastRowLastColumn="0"/>
              <w:rPr>
                <w:szCs w:val="24"/>
              </w:rPr>
            </w:pPr>
          </w:p>
        </w:tc>
        <w:tc>
          <w:tcPr>
            <w:tcW w:w="3968" w:type="dxa"/>
          </w:tcPr>
          <w:p w14:paraId="58112C56" w14:textId="77777777" w:rsidR="005054CB" w:rsidRPr="008573CD" w:rsidRDefault="005054CB" w:rsidP="00014C77">
            <w:pPr>
              <w:spacing w:after="0" w:line="360" w:lineRule="auto"/>
              <w:ind w:left="107" w:right="0" w:firstLine="0"/>
              <w:cnfStyle w:val="000000000000" w:firstRow="0" w:lastRow="0" w:firstColumn="0" w:lastColumn="0" w:oddVBand="0" w:evenVBand="0" w:oddHBand="0" w:evenHBand="0" w:firstRowFirstColumn="0" w:firstRowLastColumn="0" w:lastRowFirstColumn="0" w:lastRowLastColumn="0"/>
              <w:rPr>
                <w:szCs w:val="24"/>
              </w:rPr>
            </w:pPr>
            <w:r w:rsidRPr="008573CD">
              <w:rPr>
                <w:szCs w:val="24"/>
              </w:rPr>
              <w:t xml:space="preserve">Loss of life and injury </w:t>
            </w:r>
          </w:p>
        </w:tc>
      </w:tr>
      <w:tr w:rsidR="005054CB" w:rsidRPr="008573CD" w14:paraId="4FF5FD0B" w14:textId="77777777" w:rsidTr="005054CB">
        <w:trPr>
          <w:cnfStyle w:val="000000100000" w:firstRow="0" w:lastRow="0" w:firstColumn="0" w:lastColumn="0" w:oddVBand="0" w:evenVBand="0" w:oddHBand="1" w:evenHBand="0" w:firstRowFirstColumn="0" w:firstRowLastColumn="0" w:lastRowFirstColumn="0" w:lastRowLastColumn="0"/>
          <w:trHeight w:val="1099"/>
        </w:trPr>
        <w:tc>
          <w:tcPr>
            <w:cnfStyle w:val="001000000000" w:firstRow="0" w:lastRow="0" w:firstColumn="1" w:lastColumn="0" w:oddVBand="0" w:evenVBand="0" w:oddHBand="0" w:evenHBand="0" w:firstRowFirstColumn="0" w:firstRowLastColumn="0" w:lastRowFirstColumn="0" w:lastRowLastColumn="0"/>
            <w:tcW w:w="0" w:type="auto"/>
            <w:vMerge/>
          </w:tcPr>
          <w:p w14:paraId="6DE4DB7C" w14:textId="77777777" w:rsidR="005054CB" w:rsidRPr="008573CD" w:rsidRDefault="005054CB" w:rsidP="00014C77">
            <w:pPr>
              <w:spacing w:after="160" w:line="360" w:lineRule="auto"/>
              <w:ind w:left="0" w:right="0" w:firstLine="0"/>
              <w:rPr>
                <w:szCs w:val="24"/>
              </w:rPr>
            </w:pPr>
          </w:p>
        </w:tc>
        <w:tc>
          <w:tcPr>
            <w:tcW w:w="2552" w:type="dxa"/>
            <w:gridSpan w:val="2"/>
          </w:tcPr>
          <w:p w14:paraId="7FC52525" w14:textId="77777777" w:rsidR="005054CB" w:rsidRPr="008573CD" w:rsidRDefault="005054CB" w:rsidP="00014C77">
            <w:pPr>
              <w:spacing w:after="0" w:line="360" w:lineRule="auto"/>
              <w:ind w:left="107" w:right="0" w:firstLine="0"/>
              <w:cnfStyle w:val="000000100000" w:firstRow="0" w:lastRow="0" w:firstColumn="0" w:lastColumn="0" w:oddVBand="0" w:evenVBand="0" w:oddHBand="1" w:evenHBand="0" w:firstRowFirstColumn="0" w:firstRowLastColumn="0" w:lastRowFirstColumn="0" w:lastRowLastColumn="0"/>
              <w:rPr>
                <w:szCs w:val="24"/>
              </w:rPr>
            </w:pPr>
            <w:r w:rsidRPr="008573CD">
              <w:rPr>
                <w:szCs w:val="24"/>
              </w:rPr>
              <w:t xml:space="preserve">Agriculture </w:t>
            </w:r>
          </w:p>
        </w:tc>
        <w:tc>
          <w:tcPr>
            <w:tcW w:w="3968" w:type="dxa"/>
          </w:tcPr>
          <w:p w14:paraId="492EFB72" w14:textId="77777777" w:rsidR="005054CB" w:rsidRPr="008573CD" w:rsidRDefault="005054CB" w:rsidP="00014C77">
            <w:pPr>
              <w:spacing w:after="297" w:line="360" w:lineRule="auto"/>
              <w:ind w:left="107" w:right="0" w:firstLine="0"/>
              <w:cnfStyle w:val="000000100000" w:firstRow="0" w:lastRow="0" w:firstColumn="0" w:lastColumn="0" w:oddVBand="0" w:evenVBand="0" w:oddHBand="1" w:evenHBand="0" w:firstRowFirstColumn="0" w:firstRowLastColumn="0" w:lastRowFirstColumn="0" w:lastRowLastColumn="0"/>
              <w:rPr>
                <w:szCs w:val="24"/>
              </w:rPr>
            </w:pPr>
            <w:r w:rsidRPr="008573CD">
              <w:rPr>
                <w:szCs w:val="24"/>
              </w:rPr>
              <w:t xml:space="preserve">Alien plants growth </w:t>
            </w:r>
          </w:p>
          <w:p w14:paraId="2A7119C2" w14:textId="77777777" w:rsidR="005054CB" w:rsidRPr="008573CD" w:rsidRDefault="005054CB" w:rsidP="00014C77">
            <w:pPr>
              <w:spacing w:after="0" w:line="360" w:lineRule="auto"/>
              <w:ind w:left="107" w:right="0" w:firstLine="0"/>
              <w:cnfStyle w:val="000000100000" w:firstRow="0" w:lastRow="0" w:firstColumn="0" w:lastColumn="0" w:oddVBand="0" w:evenVBand="0" w:oddHBand="1" w:evenHBand="0" w:firstRowFirstColumn="0" w:firstRowLastColumn="0" w:lastRowFirstColumn="0" w:lastRowLastColumn="0"/>
              <w:rPr>
                <w:szCs w:val="24"/>
              </w:rPr>
            </w:pPr>
            <w:r w:rsidRPr="008573CD">
              <w:rPr>
                <w:szCs w:val="24"/>
              </w:rPr>
              <w:t xml:space="preserve">Loss of livestock and crops </w:t>
            </w:r>
          </w:p>
        </w:tc>
      </w:tr>
      <w:tr w:rsidR="005054CB" w:rsidRPr="008573CD" w14:paraId="538304CB" w14:textId="77777777" w:rsidTr="005054CB">
        <w:trPr>
          <w:trHeight w:val="555"/>
        </w:trPr>
        <w:tc>
          <w:tcPr>
            <w:cnfStyle w:val="001000000000" w:firstRow="0" w:lastRow="0" w:firstColumn="1" w:lastColumn="0" w:oddVBand="0" w:evenVBand="0" w:oddHBand="0" w:evenHBand="0" w:firstRowFirstColumn="0" w:firstRowLastColumn="0" w:lastRowFirstColumn="0" w:lastRowLastColumn="0"/>
            <w:tcW w:w="0" w:type="auto"/>
            <w:vMerge/>
          </w:tcPr>
          <w:p w14:paraId="2AF97979" w14:textId="77777777" w:rsidR="005054CB" w:rsidRPr="008573CD" w:rsidRDefault="005054CB" w:rsidP="00014C77">
            <w:pPr>
              <w:spacing w:after="160" w:line="360" w:lineRule="auto"/>
              <w:ind w:left="0" w:right="0" w:firstLine="0"/>
              <w:rPr>
                <w:szCs w:val="24"/>
              </w:rPr>
            </w:pPr>
          </w:p>
        </w:tc>
        <w:tc>
          <w:tcPr>
            <w:tcW w:w="2552" w:type="dxa"/>
            <w:gridSpan w:val="2"/>
          </w:tcPr>
          <w:p w14:paraId="3FB5CEB4" w14:textId="77777777" w:rsidR="005054CB" w:rsidRPr="008573CD" w:rsidRDefault="005054CB" w:rsidP="00014C77">
            <w:pPr>
              <w:spacing w:after="0" w:line="360" w:lineRule="auto"/>
              <w:ind w:left="107" w:right="0" w:firstLine="0"/>
              <w:cnfStyle w:val="000000000000" w:firstRow="0" w:lastRow="0" w:firstColumn="0" w:lastColumn="0" w:oddVBand="0" w:evenVBand="0" w:oddHBand="0" w:evenHBand="0" w:firstRowFirstColumn="0" w:firstRowLastColumn="0" w:lastRowFirstColumn="0" w:lastRowLastColumn="0"/>
              <w:rPr>
                <w:szCs w:val="24"/>
              </w:rPr>
            </w:pPr>
          </w:p>
        </w:tc>
        <w:tc>
          <w:tcPr>
            <w:tcW w:w="3968" w:type="dxa"/>
          </w:tcPr>
          <w:p w14:paraId="3CC7AEA0" w14:textId="77777777" w:rsidR="005054CB" w:rsidRPr="008573CD" w:rsidRDefault="005054CB" w:rsidP="00014C77">
            <w:pPr>
              <w:spacing w:after="0" w:line="360" w:lineRule="auto"/>
              <w:ind w:left="107" w:right="0" w:firstLine="0"/>
              <w:cnfStyle w:val="000000000000" w:firstRow="0" w:lastRow="0" w:firstColumn="0" w:lastColumn="0" w:oddVBand="0" w:evenVBand="0" w:oddHBand="0" w:evenHBand="0" w:firstRowFirstColumn="0" w:firstRowLastColumn="0" w:lastRowFirstColumn="0" w:lastRowLastColumn="0"/>
              <w:rPr>
                <w:szCs w:val="24"/>
              </w:rPr>
            </w:pPr>
            <w:r w:rsidRPr="008573CD">
              <w:rPr>
                <w:szCs w:val="24"/>
              </w:rPr>
              <w:t xml:space="preserve">Loss of rivers and wetlands </w:t>
            </w:r>
          </w:p>
        </w:tc>
      </w:tr>
      <w:tr w:rsidR="005054CB" w:rsidRPr="008573CD" w14:paraId="2057C5E4" w14:textId="77777777" w:rsidTr="005054CB">
        <w:trPr>
          <w:cnfStyle w:val="000000100000" w:firstRow="0" w:lastRow="0" w:firstColumn="0" w:lastColumn="0" w:oddVBand="0" w:evenVBand="0" w:oddHBand="1" w:evenHBand="0" w:firstRowFirstColumn="0" w:firstRowLastColumn="0" w:lastRowFirstColumn="0" w:lastRowLastColumn="0"/>
          <w:trHeight w:val="554"/>
        </w:trPr>
        <w:tc>
          <w:tcPr>
            <w:cnfStyle w:val="001000000000" w:firstRow="0" w:lastRow="0" w:firstColumn="1" w:lastColumn="0" w:oddVBand="0" w:evenVBand="0" w:oddHBand="0" w:evenHBand="0" w:firstRowFirstColumn="0" w:firstRowLastColumn="0" w:lastRowFirstColumn="0" w:lastRowLastColumn="0"/>
            <w:tcW w:w="1993" w:type="dxa"/>
          </w:tcPr>
          <w:p w14:paraId="645BC353" w14:textId="77777777" w:rsidR="005054CB" w:rsidRPr="008573CD" w:rsidRDefault="005054CB" w:rsidP="00014C77">
            <w:pPr>
              <w:spacing w:after="0" w:line="360" w:lineRule="auto"/>
              <w:ind w:left="107" w:right="0" w:firstLine="0"/>
              <w:rPr>
                <w:szCs w:val="24"/>
              </w:rPr>
            </w:pPr>
            <w:r w:rsidRPr="008573CD">
              <w:rPr>
                <w:b w:val="0"/>
                <w:szCs w:val="24"/>
              </w:rPr>
              <w:t xml:space="preserve">Food security </w:t>
            </w:r>
          </w:p>
        </w:tc>
        <w:tc>
          <w:tcPr>
            <w:tcW w:w="2552" w:type="dxa"/>
            <w:gridSpan w:val="2"/>
          </w:tcPr>
          <w:p w14:paraId="2F61305A" w14:textId="77777777" w:rsidR="005054CB" w:rsidRPr="008573CD" w:rsidRDefault="005054CB" w:rsidP="00014C77">
            <w:pPr>
              <w:spacing w:after="0" w:line="360" w:lineRule="auto"/>
              <w:ind w:left="107" w:right="0" w:firstLine="0"/>
              <w:cnfStyle w:val="000000100000" w:firstRow="0" w:lastRow="0" w:firstColumn="0" w:lastColumn="0" w:oddVBand="0" w:evenVBand="0" w:oddHBand="1" w:evenHBand="0" w:firstRowFirstColumn="0" w:firstRowLastColumn="0" w:lastRowFirstColumn="0" w:lastRowLastColumn="0"/>
              <w:rPr>
                <w:szCs w:val="24"/>
              </w:rPr>
            </w:pPr>
            <w:r w:rsidRPr="008573CD">
              <w:rPr>
                <w:szCs w:val="24"/>
              </w:rPr>
              <w:t xml:space="preserve">Agriculture </w:t>
            </w:r>
          </w:p>
        </w:tc>
        <w:tc>
          <w:tcPr>
            <w:tcW w:w="3968" w:type="dxa"/>
          </w:tcPr>
          <w:p w14:paraId="3E88C76F" w14:textId="77777777" w:rsidR="005054CB" w:rsidRPr="008573CD" w:rsidRDefault="005054CB" w:rsidP="00014C77">
            <w:pPr>
              <w:spacing w:after="0" w:line="360" w:lineRule="auto"/>
              <w:ind w:left="107" w:right="0" w:firstLine="0"/>
              <w:cnfStyle w:val="000000100000" w:firstRow="0" w:lastRow="0" w:firstColumn="0" w:lastColumn="0" w:oddVBand="0" w:evenVBand="0" w:oddHBand="1" w:evenHBand="0" w:firstRowFirstColumn="0" w:firstRowLastColumn="0" w:lastRowFirstColumn="0" w:lastRowLastColumn="0"/>
              <w:rPr>
                <w:szCs w:val="24"/>
              </w:rPr>
            </w:pPr>
            <w:r w:rsidRPr="008573CD">
              <w:rPr>
                <w:szCs w:val="24"/>
              </w:rPr>
              <w:t xml:space="preserve">Unsatisfactory production levels </w:t>
            </w:r>
          </w:p>
        </w:tc>
      </w:tr>
      <w:tr w:rsidR="005054CB" w:rsidRPr="008573CD" w14:paraId="6AAE9876" w14:textId="77777777" w:rsidTr="005054CB">
        <w:trPr>
          <w:trHeight w:val="557"/>
        </w:trPr>
        <w:tc>
          <w:tcPr>
            <w:cnfStyle w:val="001000000000" w:firstRow="0" w:lastRow="0" w:firstColumn="1" w:lastColumn="0" w:oddVBand="0" w:evenVBand="0" w:oddHBand="0" w:evenHBand="0" w:firstRowFirstColumn="0" w:firstRowLastColumn="0" w:lastRowFirstColumn="0" w:lastRowLastColumn="0"/>
            <w:tcW w:w="1993" w:type="dxa"/>
          </w:tcPr>
          <w:p w14:paraId="624F8A20" w14:textId="77777777" w:rsidR="005054CB" w:rsidRPr="008573CD" w:rsidRDefault="005054CB" w:rsidP="00014C77">
            <w:pPr>
              <w:spacing w:after="0" w:line="360" w:lineRule="auto"/>
              <w:ind w:left="107" w:right="0" w:firstLine="0"/>
              <w:rPr>
                <w:b w:val="0"/>
                <w:szCs w:val="24"/>
              </w:rPr>
            </w:pPr>
            <w:r>
              <w:rPr>
                <w:b w:val="0"/>
                <w:szCs w:val="24"/>
              </w:rPr>
              <w:t>Environment</w:t>
            </w:r>
          </w:p>
        </w:tc>
        <w:tc>
          <w:tcPr>
            <w:tcW w:w="2552" w:type="dxa"/>
            <w:gridSpan w:val="2"/>
          </w:tcPr>
          <w:p w14:paraId="2072E6B6" w14:textId="77777777" w:rsidR="005054CB" w:rsidRPr="008573CD" w:rsidRDefault="005054CB" w:rsidP="00014C77">
            <w:pPr>
              <w:spacing w:after="0" w:line="360" w:lineRule="auto"/>
              <w:ind w:left="107" w:right="0" w:firstLine="0"/>
              <w:cnfStyle w:val="000000000000" w:firstRow="0" w:lastRow="0" w:firstColumn="0" w:lastColumn="0" w:oddVBand="0" w:evenVBand="0" w:oddHBand="0" w:evenHBand="0" w:firstRowFirstColumn="0" w:firstRowLastColumn="0" w:lastRowFirstColumn="0" w:lastRowLastColumn="0"/>
              <w:rPr>
                <w:szCs w:val="24"/>
              </w:rPr>
            </w:pPr>
          </w:p>
        </w:tc>
        <w:tc>
          <w:tcPr>
            <w:tcW w:w="3968" w:type="dxa"/>
          </w:tcPr>
          <w:p w14:paraId="73099BF8" w14:textId="77777777" w:rsidR="005054CB" w:rsidRDefault="005054CB" w:rsidP="00014C77">
            <w:pPr>
              <w:spacing w:after="0" w:line="360" w:lineRule="auto"/>
              <w:ind w:left="107" w:right="0" w:firstLine="0"/>
              <w:cnfStyle w:val="000000000000" w:firstRow="0" w:lastRow="0" w:firstColumn="0" w:lastColumn="0" w:oddVBand="0" w:evenVBand="0" w:oddHBand="0" w:evenHBand="0" w:firstRowFirstColumn="0" w:firstRowLastColumn="0" w:lastRowFirstColumn="0" w:lastRowLastColumn="0"/>
              <w:rPr>
                <w:szCs w:val="24"/>
              </w:rPr>
            </w:pPr>
            <w:r>
              <w:rPr>
                <w:szCs w:val="24"/>
              </w:rPr>
              <w:t xml:space="preserve">Biodiversity </w:t>
            </w:r>
          </w:p>
          <w:p w14:paraId="52B180B7" w14:textId="77777777" w:rsidR="005054CB" w:rsidRDefault="005054CB" w:rsidP="00014C77">
            <w:pPr>
              <w:spacing w:after="0" w:line="360" w:lineRule="auto"/>
              <w:ind w:left="107" w:right="0" w:firstLine="0"/>
              <w:cnfStyle w:val="000000000000" w:firstRow="0" w:lastRow="0" w:firstColumn="0" w:lastColumn="0" w:oddVBand="0" w:evenVBand="0" w:oddHBand="0" w:evenHBand="0" w:firstRowFirstColumn="0" w:firstRowLastColumn="0" w:lastRowFirstColumn="0" w:lastRowLastColumn="0"/>
              <w:rPr>
                <w:szCs w:val="24"/>
              </w:rPr>
            </w:pPr>
            <w:r>
              <w:rPr>
                <w:szCs w:val="24"/>
              </w:rPr>
              <w:t>Vegetation</w:t>
            </w:r>
          </w:p>
          <w:p w14:paraId="7EA3BDA0" w14:textId="77777777" w:rsidR="005054CB" w:rsidRPr="008573CD" w:rsidRDefault="005054CB" w:rsidP="00014C77">
            <w:pPr>
              <w:spacing w:after="0" w:line="360" w:lineRule="auto"/>
              <w:ind w:left="107" w:right="0" w:firstLine="0"/>
              <w:cnfStyle w:val="000000000000" w:firstRow="0" w:lastRow="0" w:firstColumn="0" w:lastColumn="0" w:oddVBand="0" w:evenVBand="0" w:oddHBand="0" w:evenHBand="0" w:firstRowFirstColumn="0" w:firstRowLastColumn="0" w:lastRowFirstColumn="0" w:lastRowLastColumn="0"/>
              <w:rPr>
                <w:szCs w:val="24"/>
              </w:rPr>
            </w:pPr>
          </w:p>
        </w:tc>
      </w:tr>
      <w:tr w:rsidR="005054CB" w:rsidRPr="008573CD" w14:paraId="369D162E" w14:textId="77777777" w:rsidTr="005054CB">
        <w:trPr>
          <w:cnfStyle w:val="000000100000" w:firstRow="0" w:lastRow="0" w:firstColumn="0" w:lastColumn="0" w:oddVBand="0" w:evenVBand="0" w:oddHBand="1"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1993" w:type="dxa"/>
            <w:vMerge w:val="restart"/>
          </w:tcPr>
          <w:p w14:paraId="471BD217" w14:textId="77777777" w:rsidR="005054CB" w:rsidRPr="008573CD" w:rsidRDefault="005054CB" w:rsidP="00014C77">
            <w:pPr>
              <w:spacing w:after="0" w:line="360" w:lineRule="auto"/>
              <w:ind w:left="107" w:right="0" w:firstLine="0"/>
              <w:rPr>
                <w:szCs w:val="24"/>
              </w:rPr>
            </w:pPr>
            <w:r w:rsidRPr="008573CD">
              <w:rPr>
                <w:b w:val="0"/>
                <w:szCs w:val="24"/>
              </w:rPr>
              <w:t xml:space="preserve">Flooding </w:t>
            </w:r>
            <w:r>
              <w:rPr>
                <w:b w:val="0"/>
                <w:szCs w:val="24"/>
              </w:rPr>
              <w:t>/ Heavy rainfall</w:t>
            </w:r>
          </w:p>
        </w:tc>
        <w:tc>
          <w:tcPr>
            <w:tcW w:w="2552" w:type="dxa"/>
            <w:gridSpan w:val="2"/>
          </w:tcPr>
          <w:p w14:paraId="1157936D" w14:textId="77777777" w:rsidR="005054CB" w:rsidRPr="008573CD" w:rsidRDefault="005054CB" w:rsidP="00014C77">
            <w:pPr>
              <w:spacing w:after="0" w:line="360" w:lineRule="auto"/>
              <w:ind w:left="107" w:right="0" w:firstLine="0"/>
              <w:cnfStyle w:val="000000100000" w:firstRow="0" w:lastRow="0" w:firstColumn="0" w:lastColumn="0" w:oddVBand="0" w:evenVBand="0" w:oddHBand="1" w:evenHBand="0" w:firstRowFirstColumn="0" w:firstRowLastColumn="0" w:lastRowFirstColumn="0" w:lastRowLastColumn="0"/>
              <w:rPr>
                <w:szCs w:val="24"/>
              </w:rPr>
            </w:pPr>
            <w:r w:rsidRPr="008573CD">
              <w:rPr>
                <w:szCs w:val="24"/>
              </w:rPr>
              <w:t xml:space="preserve">Health </w:t>
            </w:r>
          </w:p>
        </w:tc>
        <w:tc>
          <w:tcPr>
            <w:tcW w:w="3968" w:type="dxa"/>
          </w:tcPr>
          <w:p w14:paraId="67BF729E" w14:textId="77777777" w:rsidR="005054CB" w:rsidRPr="008573CD" w:rsidRDefault="005054CB" w:rsidP="00014C77">
            <w:pPr>
              <w:spacing w:after="0" w:line="360" w:lineRule="auto"/>
              <w:ind w:left="107" w:right="0" w:firstLine="0"/>
              <w:cnfStyle w:val="000000100000" w:firstRow="0" w:lastRow="0" w:firstColumn="0" w:lastColumn="0" w:oddVBand="0" w:evenVBand="0" w:oddHBand="1" w:evenHBand="0" w:firstRowFirstColumn="0" w:firstRowLastColumn="0" w:lastRowFirstColumn="0" w:lastRowLastColumn="0"/>
              <w:rPr>
                <w:szCs w:val="24"/>
              </w:rPr>
            </w:pPr>
            <w:r w:rsidRPr="008573CD">
              <w:rPr>
                <w:szCs w:val="24"/>
              </w:rPr>
              <w:t xml:space="preserve">Loss of life </w:t>
            </w:r>
          </w:p>
        </w:tc>
      </w:tr>
      <w:tr w:rsidR="005054CB" w:rsidRPr="008573CD" w14:paraId="0F34EF5B" w14:textId="77777777" w:rsidTr="005054CB">
        <w:trPr>
          <w:trHeight w:val="900"/>
        </w:trPr>
        <w:tc>
          <w:tcPr>
            <w:cnfStyle w:val="001000000000" w:firstRow="0" w:lastRow="0" w:firstColumn="1" w:lastColumn="0" w:oddVBand="0" w:evenVBand="0" w:oddHBand="0" w:evenHBand="0" w:firstRowFirstColumn="0" w:firstRowLastColumn="0" w:lastRowFirstColumn="0" w:lastRowLastColumn="0"/>
            <w:tcW w:w="0" w:type="auto"/>
            <w:vMerge/>
          </w:tcPr>
          <w:p w14:paraId="4368A313" w14:textId="77777777" w:rsidR="005054CB" w:rsidRPr="008573CD" w:rsidRDefault="005054CB" w:rsidP="00014C77">
            <w:pPr>
              <w:spacing w:after="160" w:line="360" w:lineRule="auto"/>
              <w:ind w:left="0" w:right="0" w:firstLine="0"/>
              <w:rPr>
                <w:szCs w:val="24"/>
              </w:rPr>
            </w:pPr>
          </w:p>
        </w:tc>
        <w:tc>
          <w:tcPr>
            <w:tcW w:w="2552" w:type="dxa"/>
            <w:gridSpan w:val="2"/>
          </w:tcPr>
          <w:p w14:paraId="2044EADE" w14:textId="77777777" w:rsidR="005054CB" w:rsidRPr="008573CD" w:rsidRDefault="005054CB" w:rsidP="00014C77">
            <w:pPr>
              <w:spacing w:after="0" w:line="360" w:lineRule="auto"/>
              <w:ind w:left="107" w:right="0" w:firstLine="0"/>
              <w:cnfStyle w:val="000000000000" w:firstRow="0" w:lastRow="0" w:firstColumn="0" w:lastColumn="0" w:oddVBand="0" w:evenVBand="0" w:oddHBand="0" w:evenHBand="0" w:firstRowFirstColumn="0" w:firstRowLastColumn="0" w:lastRowFirstColumn="0" w:lastRowLastColumn="0"/>
              <w:rPr>
                <w:szCs w:val="24"/>
              </w:rPr>
            </w:pPr>
            <w:r>
              <w:rPr>
                <w:szCs w:val="24"/>
              </w:rPr>
              <w:t>DHS</w:t>
            </w:r>
          </w:p>
        </w:tc>
        <w:tc>
          <w:tcPr>
            <w:tcW w:w="3968" w:type="dxa"/>
          </w:tcPr>
          <w:p w14:paraId="0EF30DC2" w14:textId="77777777" w:rsidR="005054CB" w:rsidRPr="008573CD" w:rsidRDefault="005054CB" w:rsidP="00014C77">
            <w:pPr>
              <w:spacing w:after="98" w:line="360" w:lineRule="auto"/>
              <w:ind w:left="107" w:right="0" w:firstLine="0"/>
              <w:cnfStyle w:val="000000000000" w:firstRow="0" w:lastRow="0" w:firstColumn="0" w:lastColumn="0" w:oddVBand="0" w:evenVBand="0" w:oddHBand="0" w:evenHBand="0" w:firstRowFirstColumn="0" w:firstRowLastColumn="0" w:lastRowFirstColumn="0" w:lastRowLastColumn="0"/>
              <w:rPr>
                <w:szCs w:val="24"/>
              </w:rPr>
            </w:pPr>
            <w:r w:rsidRPr="008573CD">
              <w:rPr>
                <w:szCs w:val="24"/>
              </w:rPr>
              <w:t xml:space="preserve">Households being submerged in water. </w:t>
            </w:r>
          </w:p>
          <w:p w14:paraId="1D638D6A" w14:textId="77777777" w:rsidR="005054CB" w:rsidRPr="008573CD" w:rsidRDefault="005054CB" w:rsidP="00014C77">
            <w:pPr>
              <w:spacing w:after="0" w:line="360" w:lineRule="auto"/>
              <w:ind w:left="107" w:right="0" w:firstLine="0"/>
              <w:cnfStyle w:val="000000000000" w:firstRow="0" w:lastRow="0" w:firstColumn="0" w:lastColumn="0" w:oddVBand="0" w:evenVBand="0" w:oddHBand="0" w:evenHBand="0" w:firstRowFirstColumn="0" w:firstRowLastColumn="0" w:lastRowFirstColumn="0" w:lastRowLastColumn="0"/>
              <w:rPr>
                <w:szCs w:val="24"/>
              </w:rPr>
            </w:pPr>
            <w:r w:rsidRPr="008573CD">
              <w:rPr>
                <w:szCs w:val="24"/>
              </w:rPr>
              <w:t xml:space="preserve">Household content being damaged. </w:t>
            </w:r>
          </w:p>
        </w:tc>
      </w:tr>
      <w:tr w:rsidR="005054CB" w:rsidRPr="008573CD" w14:paraId="1F6491DC" w14:textId="77777777" w:rsidTr="005054CB">
        <w:trPr>
          <w:cnfStyle w:val="000000100000" w:firstRow="0" w:lastRow="0" w:firstColumn="0" w:lastColumn="0" w:oddVBand="0" w:evenVBand="0" w:oddHBand="1" w:evenHBand="0" w:firstRowFirstColumn="0" w:firstRowLastColumn="0" w:lastRowFirstColumn="0" w:lastRowLastColumn="0"/>
          <w:trHeight w:val="1099"/>
        </w:trPr>
        <w:tc>
          <w:tcPr>
            <w:cnfStyle w:val="001000000000" w:firstRow="0" w:lastRow="0" w:firstColumn="1" w:lastColumn="0" w:oddVBand="0" w:evenVBand="0" w:oddHBand="0" w:evenHBand="0" w:firstRowFirstColumn="0" w:firstRowLastColumn="0" w:lastRowFirstColumn="0" w:lastRowLastColumn="0"/>
            <w:tcW w:w="0" w:type="auto"/>
            <w:vMerge/>
          </w:tcPr>
          <w:p w14:paraId="7CCF3359" w14:textId="77777777" w:rsidR="005054CB" w:rsidRPr="008573CD" w:rsidRDefault="005054CB" w:rsidP="00014C77">
            <w:pPr>
              <w:spacing w:after="160" w:line="360" w:lineRule="auto"/>
              <w:ind w:left="0" w:right="0" w:firstLine="0"/>
              <w:rPr>
                <w:szCs w:val="24"/>
              </w:rPr>
            </w:pPr>
          </w:p>
        </w:tc>
        <w:tc>
          <w:tcPr>
            <w:tcW w:w="2552" w:type="dxa"/>
            <w:gridSpan w:val="2"/>
          </w:tcPr>
          <w:p w14:paraId="33F1CD80" w14:textId="77777777" w:rsidR="005054CB" w:rsidRPr="008573CD" w:rsidRDefault="005054CB" w:rsidP="00014C77">
            <w:pPr>
              <w:spacing w:after="0" w:line="360" w:lineRule="auto"/>
              <w:ind w:left="107" w:right="0" w:firstLine="0"/>
              <w:cnfStyle w:val="000000100000" w:firstRow="0" w:lastRow="0" w:firstColumn="0" w:lastColumn="0" w:oddVBand="0" w:evenVBand="0" w:oddHBand="1" w:evenHBand="0" w:firstRowFirstColumn="0" w:firstRowLastColumn="0" w:lastRowFirstColumn="0" w:lastRowLastColumn="0"/>
              <w:rPr>
                <w:szCs w:val="24"/>
              </w:rPr>
            </w:pPr>
            <w:r w:rsidRPr="008573CD">
              <w:rPr>
                <w:szCs w:val="24"/>
              </w:rPr>
              <w:t xml:space="preserve">Agriculture </w:t>
            </w:r>
          </w:p>
        </w:tc>
        <w:tc>
          <w:tcPr>
            <w:tcW w:w="3968" w:type="dxa"/>
          </w:tcPr>
          <w:p w14:paraId="5E657E31" w14:textId="77777777" w:rsidR="005054CB" w:rsidRPr="008573CD" w:rsidRDefault="005054CB" w:rsidP="00014C77">
            <w:pPr>
              <w:spacing w:after="297" w:line="360" w:lineRule="auto"/>
              <w:ind w:left="107" w:right="0" w:firstLine="0"/>
              <w:cnfStyle w:val="000000100000" w:firstRow="0" w:lastRow="0" w:firstColumn="0" w:lastColumn="0" w:oddVBand="0" w:evenVBand="0" w:oddHBand="1" w:evenHBand="0" w:firstRowFirstColumn="0" w:firstRowLastColumn="0" w:lastRowFirstColumn="0" w:lastRowLastColumn="0"/>
              <w:rPr>
                <w:szCs w:val="24"/>
              </w:rPr>
            </w:pPr>
            <w:r w:rsidRPr="008573CD">
              <w:rPr>
                <w:szCs w:val="24"/>
              </w:rPr>
              <w:t xml:space="preserve">Land degradation </w:t>
            </w:r>
          </w:p>
          <w:p w14:paraId="76A6FDB5" w14:textId="77777777" w:rsidR="005054CB" w:rsidRDefault="005054CB" w:rsidP="00014C77">
            <w:pPr>
              <w:spacing w:after="0" w:line="360" w:lineRule="auto"/>
              <w:ind w:left="107" w:right="0" w:firstLine="0"/>
              <w:cnfStyle w:val="000000100000" w:firstRow="0" w:lastRow="0" w:firstColumn="0" w:lastColumn="0" w:oddVBand="0" w:evenVBand="0" w:oddHBand="1" w:evenHBand="0" w:firstRowFirstColumn="0" w:firstRowLastColumn="0" w:lastRowFirstColumn="0" w:lastRowLastColumn="0"/>
              <w:rPr>
                <w:szCs w:val="24"/>
              </w:rPr>
            </w:pPr>
            <w:r w:rsidRPr="008573CD">
              <w:rPr>
                <w:szCs w:val="24"/>
              </w:rPr>
              <w:t xml:space="preserve">Livestock and crop damages. </w:t>
            </w:r>
          </w:p>
          <w:p w14:paraId="7F5FF5C5" w14:textId="77777777" w:rsidR="005054CB" w:rsidRPr="008573CD" w:rsidRDefault="005054CB" w:rsidP="00014C77">
            <w:pPr>
              <w:spacing w:after="0" w:line="360" w:lineRule="auto"/>
              <w:ind w:left="107" w:right="0" w:firstLine="0"/>
              <w:cnfStyle w:val="000000100000" w:firstRow="0" w:lastRow="0" w:firstColumn="0" w:lastColumn="0" w:oddVBand="0" w:evenVBand="0" w:oddHBand="1" w:evenHBand="0" w:firstRowFirstColumn="0" w:firstRowLastColumn="0" w:lastRowFirstColumn="0" w:lastRowLastColumn="0"/>
              <w:rPr>
                <w:szCs w:val="24"/>
              </w:rPr>
            </w:pPr>
            <w:r w:rsidRPr="008573CD">
              <w:rPr>
                <w:szCs w:val="24"/>
              </w:rPr>
              <w:t>Siltation and soil erosion</w:t>
            </w:r>
            <w:r>
              <w:rPr>
                <w:szCs w:val="24"/>
              </w:rPr>
              <w:t>.</w:t>
            </w:r>
          </w:p>
        </w:tc>
      </w:tr>
    </w:tbl>
    <w:p w14:paraId="703C722C" w14:textId="77777777" w:rsidR="00D81F05" w:rsidRDefault="00D81F05" w:rsidP="00014C77">
      <w:pPr>
        <w:spacing w:after="118" w:line="360" w:lineRule="auto"/>
        <w:ind w:left="0" w:right="0" w:firstLine="0"/>
        <w:rPr>
          <w:rFonts w:eastAsia="Times New Roman"/>
          <w:i/>
          <w:szCs w:val="24"/>
        </w:rPr>
      </w:pPr>
      <w:r w:rsidRPr="008573CD">
        <w:rPr>
          <w:rFonts w:eastAsia="Times New Roman"/>
          <w:i/>
          <w:szCs w:val="24"/>
        </w:rPr>
        <w:t xml:space="preserve"> </w:t>
      </w:r>
    </w:p>
    <w:p w14:paraId="59F4E63D" w14:textId="77777777" w:rsidR="00D81F05" w:rsidRDefault="00D81F05" w:rsidP="00014C77">
      <w:pPr>
        <w:spacing w:after="118" w:line="360" w:lineRule="auto"/>
        <w:ind w:left="0" w:right="0" w:firstLine="0"/>
        <w:rPr>
          <w:szCs w:val="24"/>
        </w:rPr>
      </w:pPr>
    </w:p>
    <w:p w14:paraId="23318D80" w14:textId="77777777" w:rsidR="00B767E6" w:rsidRDefault="00B767E6" w:rsidP="00014C77">
      <w:pPr>
        <w:spacing w:after="118" w:line="360" w:lineRule="auto"/>
        <w:ind w:left="0" w:right="0" w:firstLine="0"/>
        <w:rPr>
          <w:szCs w:val="24"/>
        </w:rPr>
      </w:pPr>
    </w:p>
    <w:p w14:paraId="3F0E2B16" w14:textId="77777777" w:rsidR="00B767E6" w:rsidRDefault="00B767E6" w:rsidP="00014C77">
      <w:pPr>
        <w:spacing w:after="118" w:line="360" w:lineRule="auto"/>
        <w:ind w:left="0" w:right="0" w:firstLine="0"/>
        <w:rPr>
          <w:szCs w:val="24"/>
        </w:rPr>
      </w:pPr>
    </w:p>
    <w:p w14:paraId="1D97BEB1" w14:textId="77777777" w:rsidR="00B767E6" w:rsidRDefault="00B767E6" w:rsidP="00014C77">
      <w:pPr>
        <w:spacing w:after="118" w:line="360" w:lineRule="auto"/>
        <w:ind w:left="0" w:right="0" w:firstLine="0"/>
        <w:rPr>
          <w:szCs w:val="24"/>
        </w:rPr>
      </w:pPr>
    </w:p>
    <w:p w14:paraId="617B3BA7" w14:textId="77777777" w:rsidR="00B767E6" w:rsidRDefault="00B767E6" w:rsidP="00014C77">
      <w:pPr>
        <w:spacing w:after="118" w:line="360" w:lineRule="auto"/>
        <w:ind w:left="0" w:right="0" w:firstLine="0"/>
        <w:rPr>
          <w:szCs w:val="24"/>
        </w:rPr>
      </w:pPr>
    </w:p>
    <w:p w14:paraId="4FAC6E14" w14:textId="77777777" w:rsidR="00B767E6" w:rsidRDefault="00B767E6" w:rsidP="00014C77">
      <w:pPr>
        <w:spacing w:after="118" w:line="360" w:lineRule="auto"/>
        <w:ind w:left="0" w:right="0" w:firstLine="0"/>
        <w:rPr>
          <w:szCs w:val="24"/>
        </w:rPr>
      </w:pPr>
    </w:p>
    <w:p w14:paraId="2507CB23" w14:textId="77777777" w:rsidR="00B767E6" w:rsidRPr="008573CD" w:rsidRDefault="00B767E6" w:rsidP="00014C77">
      <w:pPr>
        <w:spacing w:after="118" w:line="360" w:lineRule="auto"/>
        <w:ind w:left="0" w:right="0" w:firstLine="0"/>
        <w:rPr>
          <w:szCs w:val="24"/>
        </w:rPr>
      </w:pPr>
    </w:p>
    <w:p w14:paraId="3708B756" w14:textId="77777777" w:rsidR="00D81F05" w:rsidRPr="00EA1924" w:rsidRDefault="00B62A67" w:rsidP="00014C77">
      <w:pPr>
        <w:pStyle w:val="Heading1"/>
        <w:numPr>
          <w:ilvl w:val="0"/>
          <w:numId w:val="29"/>
        </w:numPr>
        <w:spacing w:line="360" w:lineRule="auto"/>
        <w:jc w:val="both"/>
      </w:pPr>
      <w:bookmarkStart w:id="46" w:name="_Toc126584326"/>
      <w:r>
        <w:lastRenderedPageBreak/>
        <w:t xml:space="preserve">KEY PERFOMANCE AREA </w:t>
      </w:r>
      <w:r w:rsidR="00D81F05">
        <w:t xml:space="preserve">3: </w:t>
      </w:r>
      <w:r w:rsidR="00D81F05" w:rsidRPr="008573CD">
        <w:t>DISASTER RISK REDUCTION</w:t>
      </w:r>
      <w:bookmarkEnd w:id="46"/>
      <w:r w:rsidR="00D81F05" w:rsidRPr="008573CD">
        <w:t xml:space="preserve"> </w:t>
      </w:r>
      <w:r w:rsidR="00D81F05" w:rsidRPr="00EA1924">
        <w:t xml:space="preserve"> </w:t>
      </w:r>
    </w:p>
    <w:p w14:paraId="646E2BDE" w14:textId="77777777" w:rsidR="00D81F05" w:rsidRPr="00686863" w:rsidRDefault="00D81F05" w:rsidP="00014C77">
      <w:pPr>
        <w:spacing w:line="360" w:lineRule="auto"/>
        <w:rPr>
          <w:szCs w:val="24"/>
        </w:rPr>
      </w:pPr>
      <w:r w:rsidRPr="00686863">
        <w:rPr>
          <w:szCs w:val="24"/>
        </w:rPr>
        <w:t>The su</w:t>
      </w:r>
      <w:r w:rsidR="00EE41E8">
        <w:rPr>
          <w:szCs w:val="24"/>
        </w:rPr>
        <w:t>ccessful implication of this</w:t>
      </w:r>
      <w:r>
        <w:rPr>
          <w:szCs w:val="24"/>
        </w:rPr>
        <w:t xml:space="preserve"> KPA </w:t>
      </w:r>
      <w:r w:rsidRPr="00686863">
        <w:rPr>
          <w:szCs w:val="24"/>
        </w:rPr>
        <w:t>critically depends on the preparation and alignment of disaster management frameworks and plans for all spheres of government. The Key performance area 3 addresses requirements for disaster risk</w:t>
      </w:r>
      <w:r w:rsidR="00B62A67">
        <w:rPr>
          <w:szCs w:val="24"/>
        </w:rPr>
        <w:t xml:space="preserve"> management planning within Local</w:t>
      </w:r>
      <w:r w:rsidRPr="00686863">
        <w:rPr>
          <w:szCs w:val="24"/>
        </w:rPr>
        <w:t xml:space="preserve"> government.</w:t>
      </w:r>
    </w:p>
    <w:p w14:paraId="7195C461" w14:textId="77777777" w:rsidR="00D81F05" w:rsidRPr="002C352C" w:rsidRDefault="00D81F05" w:rsidP="00014C77">
      <w:pPr>
        <w:spacing w:line="360" w:lineRule="auto"/>
        <w:rPr>
          <w:b/>
          <w:bCs/>
          <w:color w:val="auto"/>
          <w:szCs w:val="24"/>
        </w:rPr>
      </w:pPr>
    </w:p>
    <w:p w14:paraId="199BAA30" w14:textId="77777777" w:rsidR="00D81F05" w:rsidRPr="00CF06FC" w:rsidRDefault="004030DF" w:rsidP="00014C77">
      <w:pPr>
        <w:pStyle w:val="Heading1"/>
        <w:numPr>
          <w:ilvl w:val="1"/>
          <w:numId w:val="29"/>
        </w:numPr>
        <w:spacing w:line="360" w:lineRule="auto"/>
        <w:rPr>
          <w:color w:val="auto"/>
        </w:rPr>
      </w:pPr>
      <w:bookmarkStart w:id="47" w:name="_Toc126584327"/>
      <w:r w:rsidRPr="00CF06FC">
        <w:rPr>
          <w:color w:val="auto"/>
        </w:rPr>
        <w:t>Plans for Disaster and Emergency</w:t>
      </w:r>
      <w:r w:rsidR="00D81F05" w:rsidRPr="00CF06FC">
        <w:rPr>
          <w:color w:val="auto"/>
        </w:rPr>
        <w:t xml:space="preserve"> Service Centre</w:t>
      </w:r>
      <w:bookmarkEnd w:id="47"/>
    </w:p>
    <w:p w14:paraId="03DCAB1D" w14:textId="77777777" w:rsidR="00D81F05" w:rsidRDefault="00D81F05" w:rsidP="00014C77">
      <w:pPr>
        <w:spacing w:line="360" w:lineRule="auto"/>
        <w:rPr>
          <w:color w:val="auto"/>
          <w:szCs w:val="24"/>
        </w:rPr>
      </w:pPr>
      <w:r w:rsidRPr="002C352C">
        <w:rPr>
          <w:color w:val="auto"/>
          <w:szCs w:val="24"/>
        </w:rPr>
        <w:t>Ndwedwe Local Municipality is planning to establish t</w:t>
      </w:r>
      <w:r w:rsidR="009D651F" w:rsidRPr="002C352C">
        <w:rPr>
          <w:color w:val="auto"/>
          <w:szCs w:val="24"/>
        </w:rPr>
        <w:t>he Disaster and Emergency</w:t>
      </w:r>
      <w:r w:rsidRPr="002C352C">
        <w:rPr>
          <w:color w:val="auto"/>
          <w:szCs w:val="24"/>
        </w:rPr>
        <w:t xml:space="preserve"> Services. The municipality have applied for funding and the application is currently in process. Community leaders have given enough land where the unit will </w:t>
      </w:r>
      <w:r w:rsidR="00BD723B" w:rsidRPr="002C352C">
        <w:rPr>
          <w:color w:val="auto"/>
          <w:szCs w:val="24"/>
        </w:rPr>
        <w:t>be building the Disaster and Emergency</w:t>
      </w:r>
      <w:r w:rsidRPr="002C352C">
        <w:rPr>
          <w:color w:val="auto"/>
          <w:szCs w:val="24"/>
        </w:rPr>
        <w:t xml:space="preserve"> Services and they are waiting for funding application to be approved so that the process will start.</w:t>
      </w:r>
    </w:p>
    <w:p w14:paraId="439D2970" w14:textId="77777777" w:rsidR="00A9750D" w:rsidRPr="002C352C" w:rsidRDefault="00A9750D" w:rsidP="00014C77">
      <w:pPr>
        <w:spacing w:line="360" w:lineRule="auto"/>
        <w:rPr>
          <w:color w:val="auto"/>
          <w:szCs w:val="24"/>
        </w:rPr>
      </w:pPr>
    </w:p>
    <w:p w14:paraId="7F4B8679" w14:textId="77777777" w:rsidR="00A9750D" w:rsidRDefault="009E1BED" w:rsidP="00A9750D">
      <w:pPr>
        <w:pStyle w:val="ListParagraph"/>
        <w:numPr>
          <w:ilvl w:val="2"/>
          <w:numId w:val="29"/>
        </w:numPr>
        <w:spacing w:after="0" w:line="259" w:lineRule="auto"/>
        <w:ind w:right="0"/>
        <w:jc w:val="left"/>
      </w:pPr>
      <w:r>
        <w:t>PROPOSED ACTION PLAN FOR THE CONSTRUCTION OF DISASTER AND EMERGENCY SERVICES.</w:t>
      </w:r>
    </w:p>
    <w:tbl>
      <w:tblPr>
        <w:tblStyle w:val="TableGrid0"/>
        <w:tblW w:w="9115" w:type="dxa"/>
        <w:tblInd w:w="3" w:type="dxa"/>
        <w:tblCellMar>
          <w:top w:w="34" w:type="dxa"/>
          <w:left w:w="91" w:type="dxa"/>
          <w:right w:w="36" w:type="dxa"/>
        </w:tblCellMar>
        <w:tblLook w:val="04A0" w:firstRow="1" w:lastRow="0" w:firstColumn="1" w:lastColumn="0" w:noHBand="0" w:noVBand="1"/>
      </w:tblPr>
      <w:tblGrid>
        <w:gridCol w:w="1491"/>
        <w:gridCol w:w="2046"/>
        <w:gridCol w:w="3246"/>
        <w:gridCol w:w="2332"/>
      </w:tblGrid>
      <w:tr w:rsidR="00A9750D" w14:paraId="2EA0F666" w14:textId="77777777" w:rsidTr="008F44AC">
        <w:trPr>
          <w:trHeight w:val="280"/>
        </w:trPr>
        <w:tc>
          <w:tcPr>
            <w:tcW w:w="6658" w:type="dxa"/>
            <w:gridSpan w:val="3"/>
            <w:tcBorders>
              <w:top w:val="single" w:sz="2" w:space="0" w:color="000000"/>
              <w:left w:val="single" w:sz="2" w:space="0" w:color="000000"/>
              <w:bottom w:val="single" w:sz="2" w:space="0" w:color="000000"/>
              <w:right w:val="single" w:sz="2" w:space="0" w:color="000000"/>
            </w:tcBorders>
          </w:tcPr>
          <w:p w14:paraId="0F72D987" w14:textId="77777777" w:rsidR="00A9750D" w:rsidRDefault="00A9750D" w:rsidP="008F44AC">
            <w:pPr>
              <w:spacing w:after="0" w:line="259" w:lineRule="auto"/>
              <w:ind w:left="16" w:firstLine="0"/>
              <w:jc w:val="left"/>
            </w:pPr>
            <w:r>
              <w:t>KEY ACTIVITY</w:t>
            </w:r>
          </w:p>
        </w:tc>
        <w:tc>
          <w:tcPr>
            <w:tcW w:w="2458" w:type="dxa"/>
            <w:tcBorders>
              <w:top w:val="single" w:sz="2" w:space="0" w:color="000000"/>
              <w:left w:val="single" w:sz="2" w:space="0" w:color="000000"/>
              <w:bottom w:val="single" w:sz="2" w:space="0" w:color="000000"/>
              <w:right w:val="single" w:sz="2" w:space="0" w:color="000000"/>
            </w:tcBorders>
          </w:tcPr>
          <w:p w14:paraId="440FD667" w14:textId="77777777" w:rsidR="00A9750D" w:rsidRDefault="00A9750D" w:rsidP="008F44AC">
            <w:pPr>
              <w:spacing w:after="0" w:line="259" w:lineRule="auto"/>
              <w:ind w:left="11" w:firstLine="0"/>
              <w:jc w:val="left"/>
            </w:pPr>
            <w:r>
              <w:t>TIMEFRAMES</w:t>
            </w:r>
          </w:p>
        </w:tc>
      </w:tr>
      <w:tr w:rsidR="00A9750D" w:rsidRPr="00A9750D" w14:paraId="3A517244" w14:textId="77777777" w:rsidTr="008F44AC">
        <w:trPr>
          <w:trHeight w:val="272"/>
        </w:trPr>
        <w:tc>
          <w:tcPr>
            <w:tcW w:w="6658" w:type="dxa"/>
            <w:gridSpan w:val="3"/>
            <w:tcBorders>
              <w:top w:val="single" w:sz="2" w:space="0" w:color="000000"/>
              <w:left w:val="single" w:sz="2" w:space="0" w:color="000000"/>
              <w:bottom w:val="single" w:sz="2" w:space="0" w:color="000000"/>
              <w:right w:val="single" w:sz="2" w:space="0" w:color="000000"/>
            </w:tcBorders>
          </w:tcPr>
          <w:p w14:paraId="70197DBE" w14:textId="77777777" w:rsidR="00A9750D" w:rsidRPr="00A9750D" w:rsidRDefault="00A9750D" w:rsidP="008F44AC">
            <w:pPr>
              <w:spacing w:after="0" w:line="259" w:lineRule="auto"/>
              <w:ind w:left="21" w:firstLine="0"/>
              <w:jc w:val="left"/>
              <w:rPr>
                <w:szCs w:val="24"/>
              </w:rPr>
            </w:pPr>
            <w:r w:rsidRPr="00A9750D">
              <w:rPr>
                <w:szCs w:val="24"/>
              </w:rPr>
              <w:t>Development of Terms of Reference</w:t>
            </w:r>
          </w:p>
        </w:tc>
        <w:tc>
          <w:tcPr>
            <w:tcW w:w="2458" w:type="dxa"/>
            <w:tcBorders>
              <w:top w:val="single" w:sz="2" w:space="0" w:color="000000"/>
              <w:left w:val="single" w:sz="2" w:space="0" w:color="000000"/>
              <w:bottom w:val="single" w:sz="2" w:space="0" w:color="000000"/>
              <w:right w:val="single" w:sz="2" w:space="0" w:color="000000"/>
            </w:tcBorders>
          </w:tcPr>
          <w:p w14:paraId="1CF9E84C" w14:textId="77777777" w:rsidR="00A9750D" w:rsidRPr="00A9750D" w:rsidRDefault="00A9750D" w:rsidP="008F44AC">
            <w:pPr>
              <w:spacing w:after="0" w:line="259" w:lineRule="auto"/>
              <w:ind w:left="21" w:firstLine="0"/>
              <w:jc w:val="left"/>
              <w:rPr>
                <w:szCs w:val="24"/>
              </w:rPr>
            </w:pPr>
            <w:r w:rsidRPr="00A9750D">
              <w:rPr>
                <w:szCs w:val="24"/>
              </w:rPr>
              <w:t>May 2023</w:t>
            </w:r>
          </w:p>
        </w:tc>
      </w:tr>
      <w:tr w:rsidR="00A9750D" w:rsidRPr="00A9750D" w14:paraId="189C2820" w14:textId="77777777" w:rsidTr="008F44AC">
        <w:trPr>
          <w:trHeight w:val="271"/>
        </w:trPr>
        <w:tc>
          <w:tcPr>
            <w:tcW w:w="2795" w:type="dxa"/>
            <w:gridSpan w:val="2"/>
            <w:tcBorders>
              <w:top w:val="single" w:sz="2" w:space="0" w:color="000000"/>
              <w:left w:val="single" w:sz="2" w:space="0" w:color="000000"/>
              <w:bottom w:val="single" w:sz="2" w:space="0" w:color="000000"/>
              <w:right w:val="nil"/>
            </w:tcBorders>
          </w:tcPr>
          <w:p w14:paraId="61997F8E" w14:textId="77777777" w:rsidR="00A9750D" w:rsidRPr="00A9750D" w:rsidRDefault="00A9750D" w:rsidP="008F44AC">
            <w:pPr>
              <w:spacing w:after="0" w:line="259" w:lineRule="auto"/>
              <w:ind w:left="21" w:firstLine="0"/>
              <w:jc w:val="left"/>
              <w:rPr>
                <w:szCs w:val="24"/>
              </w:rPr>
            </w:pPr>
            <w:r w:rsidRPr="00A9750D">
              <w:rPr>
                <w:szCs w:val="24"/>
              </w:rPr>
              <w:t>Prepare tender document for appointment of project manager</w:t>
            </w:r>
          </w:p>
        </w:tc>
        <w:tc>
          <w:tcPr>
            <w:tcW w:w="3862" w:type="dxa"/>
            <w:tcBorders>
              <w:top w:val="single" w:sz="2" w:space="0" w:color="000000"/>
              <w:left w:val="nil"/>
              <w:bottom w:val="single" w:sz="2" w:space="0" w:color="000000"/>
              <w:right w:val="single" w:sz="2" w:space="0" w:color="000000"/>
            </w:tcBorders>
          </w:tcPr>
          <w:p w14:paraId="58BF5728" w14:textId="77777777" w:rsidR="00A9750D" w:rsidRPr="00A9750D" w:rsidRDefault="00A9750D" w:rsidP="00A9750D">
            <w:pPr>
              <w:spacing w:after="0" w:line="259" w:lineRule="auto"/>
              <w:ind w:left="0" w:firstLine="0"/>
              <w:jc w:val="left"/>
              <w:rPr>
                <w:szCs w:val="24"/>
              </w:rPr>
            </w:pPr>
          </w:p>
        </w:tc>
        <w:tc>
          <w:tcPr>
            <w:tcW w:w="2458" w:type="dxa"/>
            <w:tcBorders>
              <w:top w:val="single" w:sz="2" w:space="0" w:color="000000"/>
              <w:left w:val="single" w:sz="2" w:space="0" w:color="000000"/>
              <w:bottom w:val="single" w:sz="2" w:space="0" w:color="000000"/>
              <w:right w:val="single" w:sz="2" w:space="0" w:color="000000"/>
            </w:tcBorders>
          </w:tcPr>
          <w:p w14:paraId="3F7F7AF0" w14:textId="77777777" w:rsidR="00A9750D" w:rsidRPr="00A9750D" w:rsidRDefault="00A9750D" w:rsidP="008F44AC">
            <w:pPr>
              <w:spacing w:after="0" w:line="259" w:lineRule="auto"/>
              <w:ind w:left="16" w:firstLine="0"/>
              <w:jc w:val="left"/>
              <w:rPr>
                <w:szCs w:val="24"/>
              </w:rPr>
            </w:pPr>
            <w:r w:rsidRPr="00A9750D">
              <w:rPr>
                <w:szCs w:val="24"/>
              </w:rPr>
              <w:t>May 2023</w:t>
            </w:r>
          </w:p>
        </w:tc>
      </w:tr>
      <w:tr w:rsidR="00A9750D" w:rsidRPr="00A9750D" w14:paraId="5FA1B086" w14:textId="77777777" w:rsidTr="008F44AC">
        <w:trPr>
          <w:trHeight w:val="272"/>
        </w:trPr>
        <w:tc>
          <w:tcPr>
            <w:tcW w:w="6658" w:type="dxa"/>
            <w:gridSpan w:val="3"/>
            <w:tcBorders>
              <w:top w:val="single" w:sz="2" w:space="0" w:color="000000"/>
              <w:left w:val="single" w:sz="2" w:space="0" w:color="000000"/>
              <w:bottom w:val="single" w:sz="2" w:space="0" w:color="000000"/>
              <w:right w:val="single" w:sz="2" w:space="0" w:color="000000"/>
            </w:tcBorders>
          </w:tcPr>
          <w:p w14:paraId="39BC0C6C" w14:textId="77777777" w:rsidR="00A9750D" w:rsidRPr="00A9750D" w:rsidRDefault="00A9750D" w:rsidP="008F44AC">
            <w:pPr>
              <w:spacing w:after="0" w:line="259" w:lineRule="auto"/>
              <w:ind w:left="26" w:firstLine="0"/>
              <w:jc w:val="left"/>
              <w:rPr>
                <w:szCs w:val="24"/>
              </w:rPr>
            </w:pPr>
            <w:r w:rsidRPr="00A9750D">
              <w:rPr>
                <w:szCs w:val="24"/>
              </w:rPr>
              <w:t>Evaluation and Adjudication</w:t>
            </w:r>
          </w:p>
        </w:tc>
        <w:tc>
          <w:tcPr>
            <w:tcW w:w="2458" w:type="dxa"/>
            <w:tcBorders>
              <w:top w:val="single" w:sz="2" w:space="0" w:color="000000"/>
              <w:left w:val="single" w:sz="2" w:space="0" w:color="000000"/>
              <w:bottom w:val="single" w:sz="2" w:space="0" w:color="000000"/>
              <w:right w:val="single" w:sz="2" w:space="0" w:color="000000"/>
            </w:tcBorders>
          </w:tcPr>
          <w:p w14:paraId="7E3558EE" w14:textId="77777777" w:rsidR="00A9750D" w:rsidRPr="00A9750D" w:rsidRDefault="00A9750D" w:rsidP="008F44AC">
            <w:pPr>
              <w:spacing w:after="0" w:line="259" w:lineRule="auto"/>
              <w:ind w:left="21" w:firstLine="0"/>
              <w:jc w:val="left"/>
              <w:rPr>
                <w:szCs w:val="24"/>
              </w:rPr>
            </w:pPr>
            <w:r w:rsidRPr="00A9750D">
              <w:rPr>
                <w:szCs w:val="24"/>
              </w:rPr>
              <w:t>May 2023</w:t>
            </w:r>
          </w:p>
        </w:tc>
      </w:tr>
      <w:tr w:rsidR="00A9750D" w:rsidRPr="00A9750D" w14:paraId="203824C1" w14:textId="77777777" w:rsidTr="008F44AC">
        <w:trPr>
          <w:trHeight w:val="278"/>
        </w:trPr>
        <w:tc>
          <w:tcPr>
            <w:tcW w:w="350" w:type="dxa"/>
            <w:tcBorders>
              <w:top w:val="single" w:sz="2" w:space="0" w:color="000000"/>
              <w:left w:val="single" w:sz="2" w:space="0" w:color="000000"/>
              <w:bottom w:val="single" w:sz="2" w:space="0" w:color="000000"/>
              <w:right w:val="nil"/>
            </w:tcBorders>
          </w:tcPr>
          <w:p w14:paraId="58FDED81" w14:textId="77777777" w:rsidR="00A9750D" w:rsidRPr="00A9750D" w:rsidRDefault="00A9750D" w:rsidP="00A9750D">
            <w:pPr>
              <w:spacing w:after="0" w:line="259" w:lineRule="auto"/>
              <w:rPr>
                <w:szCs w:val="24"/>
              </w:rPr>
            </w:pPr>
            <w:r w:rsidRPr="00A9750D">
              <w:rPr>
                <w:szCs w:val="24"/>
              </w:rPr>
              <w:t>Appointment of Project Team</w:t>
            </w:r>
          </w:p>
        </w:tc>
        <w:tc>
          <w:tcPr>
            <w:tcW w:w="6308" w:type="dxa"/>
            <w:gridSpan w:val="2"/>
            <w:tcBorders>
              <w:top w:val="single" w:sz="2" w:space="0" w:color="000000"/>
              <w:left w:val="nil"/>
              <w:bottom w:val="single" w:sz="2" w:space="0" w:color="000000"/>
              <w:right w:val="single" w:sz="2" w:space="0" w:color="000000"/>
            </w:tcBorders>
          </w:tcPr>
          <w:p w14:paraId="208D4C20" w14:textId="77777777" w:rsidR="00A9750D" w:rsidRPr="00A9750D" w:rsidRDefault="00A9750D" w:rsidP="00A9750D">
            <w:pPr>
              <w:spacing w:after="0" w:line="259" w:lineRule="auto"/>
              <w:ind w:left="0" w:firstLine="0"/>
              <w:jc w:val="left"/>
              <w:rPr>
                <w:szCs w:val="24"/>
              </w:rPr>
            </w:pPr>
          </w:p>
        </w:tc>
        <w:tc>
          <w:tcPr>
            <w:tcW w:w="2458" w:type="dxa"/>
            <w:tcBorders>
              <w:top w:val="single" w:sz="2" w:space="0" w:color="000000"/>
              <w:left w:val="single" w:sz="2" w:space="0" w:color="000000"/>
              <w:bottom w:val="single" w:sz="2" w:space="0" w:color="000000"/>
              <w:right w:val="single" w:sz="2" w:space="0" w:color="000000"/>
            </w:tcBorders>
          </w:tcPr>
          <w:p w14:paraId="67AE2E6E" w14:textId="77777777" w:rsidR="00A9750D" w:rsidRPr="00A9750D" w:rsidRDefault="00A9750D" w:rsidP="008F44AC">
            <w:pPr>
              <w:spacing w:after="0" w:line="259" w:lineRule="auto"/>
              <w:ind w:left="16" w:firstLine="0"/>
              <w:jc w:val="left"/>
              <w:rPr>
                <w:szCs w:val="24"/>
              </w:rPr>
            </w:pPr>
            <w:r w:rsidRPr="00A9750D">
              <w:rPr>
                <w:szCs w:val="24"/>
              </w:rPr>
              <w:t>May -June 2023</w:t>
            </w:r>
          </w:p>
        </w:tc>
      </w:tr>
      <w:tr w:rsidR="00A9750D" w:rsidRPr="00A9750D" w14:paraId="60B8F220" w14:textId="77777777" w:rsidTr="008F44AC">
        <w:trPr>
          <w:trHeight w:val="275"/>
        </w:trPr>
        <w:tc>
          <w:tcPr>
            <w:tcW w:w="6658" w:type="dxa"/>
            <w:gridSpan w:val="3"/>
            <w:tcBorders>
              <w:top w:val="single" w:sz="2" w:space="0" w:color="000000"/>
              <w:left w:val="single" w:sz="2" w:space="0" w:color="000000"/>
              <w:bottom w:val="single" w:sz="2" w:space="0" w:color="000000"/>
              <w:right w:val="single" w:sz="2" w:space="0" w:color="000000"/>
            </w:tcBorders>
          </w:tcPr>
          <w:p w14:paraId="24E6BE15" w14:textId="77777777" w:rsidR="00A9750D" w:rsidRPr="00A9750D" w:rsidRDefault="00A9750D" w:rsidP="00A9750D">
            <w:pPr>
              <w:spacing w:after="0" w:line="259" w:lineRule="auto"/>
              <w:ind w:left="26" w:firstLine="0"/>
              <w:jc w:val="left"/>
              <w:rPr>
                <w:szCs w:val="24"/>
              </w:rPr>
            </w:pPr>
            <w:r w:rsidRPr="00A9750D">
              <w:rPr>
                <w:szCs w:val="24"/>
              </w:rPr>
              <w:t>Registration of land (PTO)</w:t>
            </w:r>
          </w:p>
        </w:tc>
        <w:tc>
          <w:tcPr>
            <w:tcW w:w="2458" w:type="dxa"/>
            <w:tcBorders>
              <w:top w:val="single" w:sz="2" w:space="0" w:color="000000"/>
              <w:left w:val="single" w:sz="2" w:space="0" w:color="000000"/>
              <w:bottom w:val="single" w:sz="2" w:space="0" w:color="000000"/>
              <w:right w:val="single" w:sz="2" w:space="0" w:color="000000"/>
            </w:tcBorders>
          </w:tcPr>
          <w:p w14:paraId="4316E76C" w14:textId="77777777" w:rsidR="00A9750D" w:rsidRPr="00A9750D" w:rsidRDefault="00A9750D" w:rsidP="008F44AC">
            <w:pPr>
              <w:spacing w:after="0" w:line="259" w:lineRule="auto"/>
              <w:ind w:left="2" w:firstLine="0"/>
              <w:jc w:val="left"/>
              <w:rPr>
                <w:szCs w:val="24"/>
              </w:rPr>
            </w:pPr>
            <w:r w:rsidRPr="00A9750D">
              <w:rPr>
                <w:szCs w:val="24"/>
              </w:rPr>
              <w:t>June 2023</w:t>
            </w:r>
          </w:p>
        </w:tc>
      </w:tr>
      <w:tr w:rsidR="00A9750D" w:rsidRPr="00A9750D" w14:paraId="7261B2B2" w14:textId="77777777" w:rsidTr="008F44AC">
        <w:trPr>
          <w:trHeight w:val="277"/>
        </w:trPr>
        <w:tc>
          <w:tcPr>
            <w:tcW w:w="6658" w:type="dxa"/>
            <w:gridSpan w:val="3"/>
            <w:tcBorders>
              <w:top w:val="single" w:sz="2" w:space="0" w:color="000000"/>
              <w:left w:val="single" w:sz="2" w:space="0" w:color="000000"/>
              <w:bottom w:val="single" w:sz="2" w:space="0" w:color="000000"/>
              <w:right w:val="single" w:sz="2" w:space="0" w:color="000000"/>
            </w:tcBorders>
          </w:tcPr>
          <w:p w14:paraId="322D91F0" w14:textId="77777777" w:rsidR="00A9750D" w:rsidRPr="00A9750D" w:rsidRDefault="00A9750D" w:rsidP="008F44AC">
            <w:pPr>
              <w:spacing w:after="0" w:line="259" w:lineRule="auto"/>
              <w:ind w:left="31" w:firstLine="0"/>
              <w:jc w:val="left"/>
              <w:rPr>
                <w:szCs w:val="24"/>
              </w:rPr>
            </w:pPr>
            <w:r w:rsidRPr="00A9750D">
              <w:rPr>
                <w:szCs w:val="24"/>
              </w:rPr>
              <w:t>Environmental 1m act Assessment</w:t>
            </w:r>
          </w:p>
        </w:tc>
        <w:tc>
          <w:tcPr>
            <w:tcW w:w="2458" w:type="dxa"/>
            <w:tcBorders>
              <w:top w:val="single" w:sz="2" w:space="0" w:color="000000"/>
              <w:left w:val="single" w:sz="2" w:space="0" w:color="000000"/>
              <w:bottom w:val="single" w:sz="2" w:space="0" w:color="000000"/>
              <w:right w:val="single" w:sz="2" w:space="0" w:color="000000"/>
            </w:tcBorders>
          </w:tcPr>
          <w:p w14:paraId="194475A3" w14:textId="77777777" w:rsidR="00A9750D" w:rsidRPr="00A9750D" w:rsidRDefault="00A9750D" w:rsidP="008F44AC">
            <w:pPr>
              <w:spacing w:after="0" w:line="259" w:lineRule="auto"/>
              <w:ind w:left="7" w:firstLine="0"/>
              <w:jc w:val="left"/>
              <w:rPr>
                <w:szCs w:val="24"/>
              </w:rPr>
            </w:pPr>
            <w:r w:rsidRPr="00A9750D">
              <w:rPr>
                <w:szCs w:val="24"/>
              </w:rPr>
              <w:t>July 2023</w:t>
            </w:r>
          </w:p>
        </w:tc>
      </w:tr>
      <w:tr w:rsidR="00A9750D" w:rsidRPr="00A9750D" w14:paraId="55F8A9F4" w14:textId="77777777" w:rsidTr="008F44AC">
        <w:trPr>
          <w:trHeight w:val="271"/>
        </w:trPr>
        <w:tc>
          <w:tcPr>
            <w:tcW w:w="6658" w:type="dxa"/>
            <w:gridSpan w:val="3"/>
            <w:tcBorders>
              <w:top w:val="single" w:sz="2" w:space="0" w:color="000000"/>
              <w:left w:val="single" w:sz="2" w:space="0" w:color="000000"/>
              <w:bottom w:val="single" w:sz="2" w:space="0" w:color="000000"/>
              <w:right w:val="single" w:sz="2" w:space="0" w:color="000000"/>
            </w:tcBorders>
          </w:tcPr>
          <w:p w14:paraId="2911579E" w14:textId="77777777" w:rsidR="00A9750D" w:rsidRPr="00A9750D" w:rsidRDefault="00A9750D" w:rsidP="008F44AC">
            <w:pPr>
              <w:spacing w:after="0" w:line="259" w:lineRule="auto"/>
              <w:ind w:left="26" w:firstLine="0"/>
              <w:jc w:val="left"/>
              <w:rPr>
                <w:szCs w:val="24"/>
              </w:rPr>
            </w:pPr>
            <w:r w:rsidRPr="00A9750D">
              <w:rPr>
                <w:szCs w:val="24"/>
              </w:rPr>
              <w:t>Detailed Business Plan &amp; implementation pIan</w:t>
            </w:r>
          </w:p>
        </w:tc>
        <w:tc>
          <w:tcPr>
            <w:tcW w:w="2458" w:type="dxa"/>
            <w:tcBorders>
              <w:top w:val="single" w:sz="2" w:space="0" w:color="000000"/>
              <w:left w:val="single" w:sz="2" w:space="0" w:color="000000"/>
              <w:bottom w:val="single" w:sz="2" w:space="0" w:color="000000"/>
              <w:right w:val="single" w:sz="2" w:space="0" w:color="000000"/>
            </w:tcBorders>
          </w:tcPr>
          <w:p w14:paraId="195B131B" w14:textId="77777777" w:rsidR="00A9750D" w:rsidRPr="00A9750D" w:rsidRDefault="00A9750D" w:rsidP="008F44AC">
            <w:pPr>
              <w:spacing w:after="0" w:line="259" w:lineRule="auto"/>
              <w:ind w:left="7" w:firstLine="0"/>
              <w:jc w:val="left"/>
              <w:rPr>
                <w:szCs w:val="24"/>
              </w:rPr>
            </w:pPr>
            <w:r w:rsidRPr="00A9750D">
              <w:rPr>
                <w:szCs w:val="24"/>
              </w:rPr>
              <w:t>July 2023</w:t>
            </w:r>
          </w:p>
        </w:tc>
      </w:tr>
      <w:tr w:rsidR="00A9750D" w:rsidRPr="00A9750D" w14:paraId="61B7DCF6" w14:textId="77777777" w:rsidTr="008F44AC">
        <w:trPr>
          <w:trHeight w:val="278"/>
        </w:trPr>
        <w:tc>
          <w:tcPr>
            <w:tcW w:w="6658" w:type="dxa"/>
            <w:gridSpan w:val="3"/>
            <w:tcBorders>
              <w:top w:val="single" w:sz="2" w:space="0" w:color="000000"/>
              <w:left w:val="single" w:sz="2" w:space="0" w:color="000000"/>
              <w:bottom w:val="single" w:sz="2" w:space="0" w:color="000000"/>
              <w:right w:val="single" w:sz="2" w:space="0" w:color="000000"/>
            </w:tcBorders>
          </w:tcPr>
          <w:p w14:paraId="3F9CE9DB" w14:textId="77777777" w:rsidR="00A9750D" w:rsidRPr="00A9750D" w:rsidRDefault="00A9750D" w:rsidP="00A9750D">
            <w:pPr>
              <w:spacing w:after="0" w:line="259" w:lineRule="auto"/>
              <w:ind w:left="26" w:firstLine="0"/>
              <w:jc w:val="left"/>
              <w:rPr>
                <w:szCs w:val="24"/>
              </w:rPr>
            </w:pPr>
            <w:r w:rsidRPr="00A9750D">
              <w:rPr>
                <w:szCs w:val="24"/>
              </w:rPr>
              <w:t>Conceptual Designs and Layouts</w:t>
            </w:r>
          </w:p>
        </w:tc>
        <w:tc>
          <w:tcPr>
            <w:tcW w:w="2458" w:type="dxa"/>
            <w:tcBorders>
              <w:top w:val="single" w:sz="2" w:space="0" w:color="000000"/>
              <w:left w:val="single" w:sz="2" w:space="0" w:color="000000"/>
              <w:bottom w:val="single" w:sz="2" w:space="0" w:color="000000"/>
              <w:right w:val="single" w:sz="2" w:space="0" w:color="000000"/>
            </w:tcBorders>
          </w:tcPr>
          <w:p w14:paraId="01C445D6" w14:textId="77777777" w:rsidR="00A9750D" w:rsidRPr="00A9750D" w:rsidRDefault="00A9750D" w:rsidP="008F44AC">
            <w:pPr>
              <w:spacing w:after="0" w:line="259" w:lineRule="auto"/>
              <w:ind w:left="11" w:firstLine="0"/>
              <w:jc w:val="left"/>
              <w:rPr>
                <w:szCs w:val="24"/>
              </w:rPr>
            </w:pPr>
            <w:r w:rsidRPr="00A9750D">
              <w:rPr>
                <w:szCs w:val="24"/>
              </w:rPr>
              <w:t>July 2023</w:t>
            </w:r>
          </w:p>
        </w:tc>
      </w:tr>
      <w:tr w:rsidR="00A9750D" w:rsidRPr="00A9750D" w14:paraId="3A8ED53E" w14:textId="77777777" w:rsidTr="008F44AC">
        <w:trPr>
          <w:trHeight w:val="269"/>
        </w:trPr>
        <w:tc>
          <w:tcPr>
            <w:tcW w:w="6658" w:type="dxa"/>
            <w:gridSpan w:val="3"/>
            <w:tcBorders>
              <w:top w:val="single" w:sz="2" w:space="0" w:color="000000"/>
              <w:left w:val="single" w:sz="2" w:space="0" w:color="000000"/>
              <w:bottom w:val="single" w:sz="2" w:space="0" w:color="000000"/>
              <w:right w:val="single" w:sz="2" w:space="0" w:color="000000"/>
            </w:tcBorders>
          </w:tcPr>
          <w:p w14:paraId="65A4A860" w14:textId="77777777" w:rsidR="00A9750D" w:rsidRPr="00A9750D" w:rsidRDefault="00A9750D" w:rsidP="008F44AC">
            <w:pPr>
              <w:spacing w:after="0" w:line="259" w:lineRule="auto"/>
              <w:ind w:left="31" w:firstLine="0"/>
              <w:jc w:val="left"/>
              <w:rPr>
                <w:szCs w:val="24"/>
              </w:rPr>
            </w:pPr>
            <w:r w:rsidRPr="00A9750D">
              <w:rPr>
                <w:szCs w:val="24"/>
              </w:rPr>
              <w:t>Bill of Quantities &amp; Tender Documents</w:t>
            </w:r>
          </w:p>
        </w:tc>
        <w:tc>
          <w:tcPr>
            <w:tcW w:w="2458" w:type="dxa"/>
            <w:tcBorders>
              <w:top w:val="single" w:sz="2" w:space="0" w:color="000000"/>
              <w:left w:val="single" w:sz="2" w:space="0" w:color="000000"/>
              <w:bottom w:val="single" w:sz="2" w:space="0" w:color="000000"/>
              <w:right w:val="single" w:sz="2" w:space="0" w:color="000000"/>
            </w:tcBorders>
          </w:tcPr>
          <w:p w14:paraId="78DC6801" w14:textId="77777777" w:rsidR="00A9750D" w:rsidRPr="00A9750D" w:rsidRDefault="00A9750D" w:rsidP="008F44AC">
            <w:pPr>
              <w:spacing w:after="0" w:line="259" w:lineRule="auto"/>
              <w:ind w:left="16" w:firstLine="0"/>
              <w:jc w:val="left"/>
              <w:rPr>
                <w:szCs w:val="24"/>
              </w:rPr>
            </w:pPr>
            <w:r w:rsidRPr="00A9750D">
              <w:rPr>
                <w:szCs w:val="24"/>
              </w:rPr>
              <w:t>August 2023</w:t>
            </w:r>
          </w:p>
        </w:tc>
      </w:tr>
    </w:tbl>
    <w:p w14:paraId="14976E23" w14:textId="77777777" w:rsidR="00A9750D" w:rsidRPr="00A9750D" w:rsidRDefault="00A9750D" w:rsidP="00A9750D">
      <w:pPr>
        <w:spacing w:after="30" w:line="259" w:lineRule="auto"/>
        <w:ind w:left="106" w:right="-19" w:firstLine="0"/>
        <w:jc w:val="left"/>
        <w:rPr>
          <w:szCs w:val="24"/>
        </w:rPr>
      </w:pPr>
    </w:p>
    <w:p w14:paraId="1068FA8D" w14:textId="77777777" w:rsidR="00A9750D" w:rsidRDefault="00A9750D" w:rsidP="00A9750D">
      <w:pPr>
        <w:spacing w:after="142" w:line="259" w:lineRule="auto"/>
        <w:ind w:left="130"/>
        <w:jc w:val="left"/>
        <w:rPr>
          <w:szCs w:val="24"/>
        </w:rPr>
      </w:pPr>
    </w:p>
    <w:p w14:paraId="2660B1CA" w14:textId="77777777" w:rsidR="008F44AC" w:rsidRDefault="008F44AC" w:rsidP="00A9750D">
      <w:pPr>
        <w:spacing w:after="142" w:line="259" w:lineRule="auto"/>
        <w:ind w:left="130"/>
        <w:jc w:val="left"/>
        <w:rPr>
          <w:szCs w:val="24"/>
        </w:rPr>
      </w:pPr>
    </w:p>
    <w:p w14:paraId="66915F8F" w14:textId="77777777" w:rsidR="008F44AC" w:rsidRDefault="008F44AC" w:rsidP="00A9750D">
      <w:pPr>
        <w:spacing w:after="142" w:line="259" w:lineRule="auto"/>
        <w:ind w:left="130"/>
        <w:jc w:val="left"/>
        <w:rPr>
          <w:szCs w:val="24"/>
        </w:rPr>
      </w:pPr>
    </w:p>
    <w:p w14:paraId="720BCE3B" w14:textId="77777777" w:rsidR="008F44AC" w:rsidRDefault="008F44AC" w:rsidP="00A9750D">
      <w:pPr>
        <w:spacing w:after="142" w:line="259" w:lineRule="auto"/>
        <w:ind w:left="130"/>
        <w:jc w:val="left"/>
        <w:rPr>
          <w:szCs w:val="24"/>
        </w:rPr>
      </w:pPr>
    </w:p>
    <w:p w14:paraId="49F3B31B" w14:textId="77777777" w:rsidR="008F44AC" w:rsidRDefault="008F44AC" w:rsidP="00A9750D">
      <w:pPr>
        <w:spacing w:after="142" w:line="259" w:lineRule="auto"/>
        <w:ind w:left="130"/>
        <w:jc w:val="left"/>
        <w:rPr>
          <w:szCs w:val="24"/>
        </w:rPr>
      </w:pPr>
    </w:p>
    <w:p w14:paraId="252AEE73" w14:textId="77777777" w:rsidR="008F44AC" w:rsidRPr="00A9750D" w:rsidRDefault="008F44AC" w:rsidP="00A9750D">
      <w:pPr>
        <w:spacing w:after="142" w:line="259" w:lineRule="auto"/>
        <w:ind w:left="130"/>
        <w:jc w:val="left"/>
        <w:rPr>
          <w:szCs w:val="24"/>
        </w:rPr>
      </w:pPr>
    </w:p>
    <w:tbl>
      <w:tblPr>
        <w:tblStyle w:val="TableGrid0"/>
        <w:tblW w:w="9117" w:type="dxa"/>
        <w:tblInd w:w="-122" w:type="dxa"/>
        <w:tblCellMar>
          <w:top w:w="31" w:type="dxa"/>
          <w:right w:w="34" w:type="dxa"/>
        </w:tblCellMar>
        <w:tblLook w:val="04A0" w:firstRow="1" w:lastRow="0" w:firstColumn="1" w:lastColumn="0" w:noHBand="0" w:noVBand="1"/>
      </w:tblPr>
      <w:tblGrid>
        <w:gridCol w:w="349"/>
        <w:gridCol w:w="3962"/>
        <w:gridCol w:w="2327"/>
        <w:gridCol w:w="1320"/>
        <w:gridCol w:w="1159"/>
      </w:tblGrid>
      <w:tr w:rsidR="00A9750D" w:rsidRPr="00A9750D" w14:paraId="74C7585D" w14:textId="77777777" w:rsidTr="008F44AC">
        <w:trPr>
          <w:trHeight w:val="271"/>
        </w:trPr>
        <w:tc>
          <w:tcPr>
            <w:tcW w:w="350" w:type="dxa"/>
            <w:tcBorders>
              <w:top w:val="single" w:sz="2" w:space="0" w:color="000000"/>
              <w:left w:val="single" w:sz="2" w:space="0" w:color="000000"/>
              <w:bottom w:val="single" w:sz="2" w:space="0" w:color="000000"/>
              <w:right w:val="nil"/>
            </w:tcBorders>
          </w:tcPr>
          <w:p w14:paraId="7B0A6ADF" w14:textId="77777777" w:rsidR="00A9750D" w:rsidRPr="00A9750D" w:rsidRDefault="00A9750D" w:rsidP="008F44AC">
            <w:pPr>
              <w:spacing w:after="0" w:line="259" w:lineRule="auto"/>
              <w:ind w:left="98" w:firstLine="0"/>
              <w:rPr>
                <w:szCs w:val="24"/>
              </w:rPr>
            </w:pPr>
          </w:p>
        </w:tc>
        <w:tc>
          <w:tcPr>
            <w:tcW w:w="3972" w:type="dxa"/>
            <w:tcBorders>
              <w:top w:val="single" w:sz="2" w:space="0" w:color="000000"/>
              <w:left w:val="nil"/>
              <w:bottom w:val="single" w:sz="2" w:space="0" w:color="000000"/>
              <w:right w:val="nil"/>
            </w:tcBorders>
          </w:tcPr>
          <w:p w14:paraId="59B2D696" w14:textId="77777777" w:rsidR="00A9750D" w:rsidRPr="00A9750D" w:rsidRDefault="00A9750D" w:rsidP="00A9750D">
            <w:pPr>
              <w:spacing w:after="0" w:line="259" w:lineRule="auto"/>
              <w:ind w:left="0" w:firstLine="0"/>
              <w:jc w:val="left"/>
              <w:rPr>
                <w:szCs w:val="24"/>
              </w:rPr>
            </w:pPr>
            <w:r w:rsidRPr="00A9750D">
              <w:rPr>
                <w:szCs w:val="24"/>
              </w:rPr>
              <w:t>Approval of Tender Documents</w:t>
            </w:r>
          </w:p>
        </w:tc>
        <w:tc>
          <w:tcPr>
            <w:tcW w:w="2338" w:type="dxa"/>
            <w:tcBorders>
              <w:top w:val="single" w:sz="2" w:space="0" w:color="000000"/>
              <w:left w:val="nil"/>
              <w:bottom w:val="single" w:sz="2" w:space="0" w:color="000000"/>
              <w:right w:val="single" w:sz="2" w:space="0" w:color="000000"/>
            </w:tcBorders>
          </w:tcPr>
          <w:p w14:paraId="3CDF0FC9" w14:textId="77777777" w:rsidR="00A9750D" w:rsidRPr="00A9750D" w:rsidRDefault="00A9750D" w:rsidP="008F44AC">
            <w:pPr>
              <w:spacing w:after="160" w:line="259" w:lineRule="auto"/>
              <w:ind w:left="0" w:firstLine="0"/>
              <w:jc w:val="left"/>
              <w:rPr>
                <w:szCs w:val="24"/>
              </w:rPr>
            </w:pPr>
          </w:p>
        </w:tc>
        <w:tc>
          <w:tcPr>
            <w:tcW w:w="1296" w:type="dxa"/>
            <w:tcBorders>
              <w:top w:val="single" w:sz="2" w:space="0" w:color="000000"/>
              <w:left w:val="single" w:sz="2" w:space="0" w:color="000000"/>
              <w:bottom w:val="single" w:sz="2" w:space="0" w:color="000000"/>
              <w:right w:val="nil"/>
            </w:tcBorders>
          </w:tcPr>
          <w:p w14:paraId="546D5CF2" w14:textId="77777777" w:rsidR="00A9750D" w:rsidRPr="00A9750D" w:rsidRDefault="00A9750D" w:rsidP="008F44AC">
            <w:pPr>
              <w:spacing w:after="0" w:line="259" w:lineRule="auto"/>
              <w:ind w:left="110" w:firstLine="0"/>
              <w:jc w:val="left"/>
              <w:rPr>
                <w:szCs w:val="24"/>
              </w:rPr>
            </w:pPr>
            <w:r w:rsidRPr="00A9750D">
              <w:rPr>
                <w:szCs w:val="24"/>
              </w:rPr>
              <w:t>September</w:t>
            </w:r>
          </w:p>
        </w:tc>
        <w:tc>
          <w:tcPr>
            <w:tcW w:w="1162" w:type="dxa"/>
            <w:tcBorders>
              <w:top w:val="single" w:sz="2" w:space="0" w:color="000000"/>
              <w:left w:val="nil"/>
              <w:bottom w:val="single" w:sz="2" w:space="0" w:color="000000"/>
              <w:right w:val="single" w:sz="2" w:space="0" w:color="000000"/>
            </w:tcBorders>
          </w:tcPr>
          <w:p w14:paraId="0293A255" w14:textId="77777777" w:rsidR="00A9750D" w:rsidRPr="00A9750D" w:rsidRDefault="00A9750D" w:rsidP="008F44AC">
            <w:pPr>
              <w:spacing w:after="0" w:line="259" w:lineRule="auto"/>
              <w:ind w:left="0" w:firstLine="0"/>
              <w:jc w:val="left"/>
              <w:rPr>
                <w:szCs w:val="24"/>
              </w:rPr>
            </w:pPr>
            <w:r w:rsidRPr="00A9750D">
              <w:rPr>
                <w:rFonts w:eastAsia="Calibri"/>
                <w:szCs w:val="24"/>
              </w:rPr>
              <w:t>2023</w:t>
            </w:r>
          </w:p>
        </w:tc>
      </w:tr>
      <w:tr w:rsidR="00A9750D" w:rsidRPr="00A9750D" w14:paraId="508D6CBF" w14:textId="77777777" w:rsidTr="008F44AC">
        <w:trPr>
          <w:trHeight w:val="277"/>
        </w:trPr>
        <w:tc>
          <w:tcPr>
            <w:tcW w:w="4322" w:type="dxa"/>
            <w:gridSpan w:val="2"/>
            <w:tcBorders>
              <w:top w:val="single" w:sz="2" w:space="0" w:color="000000"/>
              <w:left w:val="single" w:sz="2" w:space="0" w:color="000000"/>
              <w:bottom w:val="single" w:sz="2" w:space="0" w:color="000000"/>
              <w:right w:val="nil"/>
            </w:tcBorders>
          </w:tcPr>
          <w:p w14:paraId="1E95DE8D" w14:textId="77777777" w:rsidR="00A9750D" w:rsidRPr="00A9750D" w:rsidRDefault="00A9750D" w:rsidP="008F44AC">
            <w:pPr>
              <w:spacing w:after="0" w:line="259" w:lineRule="auto"/>
              <w:ind w:left="103" w:firstLine="0"/>
              <w:jc w:val="left"/>
              <w:rPr>
                <w:szCs w:val="24"/>
              </w:rPr>
            </w:pPr>
            <w:r w:rsidRPr="00A9750D">
              <w:rPr>
                <w:szCs w:val="24"/>
              </w:rPr>
              <w:t>Tender Advert for Contractor</w:t>
            </w:r>
          </w:p>
        </w:tc>
        <w:tc>
          <w:tcPr>
            <w:tcW w:w="2338" w:type="dxa"/>
            <w:tcBorders>
              <w:top w:val="single" w:sz="2" w:space="0" w:color="000000"/>
              <w:left w:val="nil"/>
              <w:bottom w:val="single" w:sz="2" w:space="0" w:color="000000"/>
              <w:right w:val="single" w:sz="2" w:space="0" w:color="000000"/>
            </w:tcBorders>
          </w:tcPr>
          <w:p w14:paraId="76878DE1" w14:textId="77777777" w:rsidR="00A9750D" w:rsidRPr="00A9750D" w:rsidRDefault="00A9750D" w:rsidP="008F44AC">
            <w:pPr>
              <w:spacing w:after="160" w:line="259" w:lineRule="auto"/>
              <w:ind w:left="0" w:firstLine="0"/>
              <w:jc w:val="left"/>
              <w:rPr>
                <w:szCs w:val="24"/>
              </w:rPr>
            </w:pPr>
          </w:p>
        </w:tc>
        <w:tc>
          <w:tcPr>
            <w:tcW w:w="1296" w:type="dxa"/>
            <w:tcBorders>
              <w:top w:val="single" w:sz="2" w:space="0" w:color="000000"/>
              <w:left w:val="single" w:sz="2" w:space="0" w:color="000000"/>
              <w:bottom w:val="single" w:sz="2" w:space="0" w:color="000000"/>
              <w:right w:val="nil"/>
            </w:tcBorders>
          </w:tcPr>
          <w:p w14:paraId="495AD597" w14:textId="77777777" w:rsidR="00A9750D" w:rsidRPr="00A9750D" w:rsidRDefault="00A9750D" w:rsidP="008F44AC">
            <w:pPr>
              <w:spacing w:after="0" w:line="259" w:lineRule="auto"/>
              <w:ind w:left="110" w:firstLine="0"/>
              <w:jc w:val="left"/>
              <w:rPr>
                <w:szCs w:val="24"/>
              </w:rPr>
            </w:pPr>
            <w:r w:rsidRPr="00A9750D">
              <w:rPr>
                <w:szCs w:val="24"/>
              </w:rPr>
              <w:t>September</w:t>
            </w:r>
          </w:p>
        </w:tc>
        <w:tc>
          <w:tcPr>
            <w:tcW w:w="1162" w:type="dxa"/>
            <w:tcBorders>
              <w:top w:val="single" w:sz="2" w:space="0" w:color="000000"/>
              <w:left w:val="nil"/>
              <w:bottom w:val="single" w:sz="2" w:space="0" w:color="000000"/>
              <w:right w:val="single" w:sz="2" w:space="0" w:color="000000"/>
            </w:tcBorders>
          </w:tcPr>
          <w:p w14:paraId="3CC0EE94" w14:textId="77777777" w:rsidR="00A9750D" w:rsidRPr="00A9750D" w:rsidRDefault="00A9750D" w:rsidP="008F44AC">
            <w:pPr>
              <w:spacing w:after="0" w:line="259" w:lineRule="auto"/>
              <w:ind w:left="0" w:firstLine="0"/>
              <w:jc w:val="left"/>
              <w:rPr>
                <w:szCs w:val="24"/>
              </w:rPr>
            </w:pPr>
            <w:r w:rsidRPr="00A9750D">
              <w:rPr>
                <w:rFonts w:eastAsia="Calibri"/>
                <w:szCs w:val="24"/>
              </w:rPr>
              <w:t>2023</w:t>
            </w:r>
          </w:p>
        </w:tc>
      </w:tr>
      <w:tr w:rsidR="00A9750D" w:rsidRPr="00A9750D" w14:paraId="7110438D" w14:textId="77777777" w:rsidTr="008F44AC">
        <w:trPr>
          <w:trHeight w:val="280"/>
        </w:trPr>
        <w:tc>
          <w:tcPr>
            <w:tcW w:w="4322" w:type="dxa"/>
            <w:gridSpan w:val="2"/>
            <w:tcBorders>
              <w:top w:val="single" w:sz="2" w:space="0" w:color="000000"/>
              <w:left w:val="single" w:sz="2" w:space="0" w:color="000000"/>
              <w:bottom w:val="single" w:sz="2" w:space="0" w:color="000000"/>
              <w:right w:val="nil"/>
            </w:tcBorders>
          </w:tcPr>
          <w:p w14:paraId="5C91B214" w14:textId="77777777" w:rsidR="00A9750D" w:rsidRPr="00A9750D" w:rsidRDefault="00A9750D" w:rsidP="008F44AC">
            <w:pPr>
              <w:spacing w:after="0" w:line="259" w:lineRule="auto"/>
              <w:ind w:left="117" w:firstLine="0"/>
              <w:jc w:val="left"/>
              <w:rPr>
                <w:szCs w:val="24"/>
              </w:rPr>
            </w:pPr>
            <w:r w:rsidRPr="00A9750D">
              <w:rPr>
                <w:szCs w:val="24"/>
              </w:rPr>
              <w:t>Evaluation and Adjudication</w:t>
            </w:r>
          </w:p>
        </w:tc>
        <w:tc>
          <w:tcPr>
            <w:tcW w:w="2338" w:type="dxa"/>
            <w:tcBorders>
              <w:top w:val="single" w:sz="2" w:space="0" w:color="000000"/>
              <w:left w:val="nil"/>
              <w:bottom w:val="single" w:sz="2" w:space="0" w:color="000000"/>
              <w:right w:val="single" w:sz="2" w:space="0" w:color="000000"/>
            </w:tcBorders>
          </w:tcPr>
          <w:p w14:paraId="5C69892C" w14:textId="77777777" w:rsidR="00A9750D" w:rsidRPr="00A9750D" w:rsidRDefault="00A9750D" w:rsidP="008F44AC">
            <w:pPr>
              <w:spacing w:after="160" w:line="259" w:lineRule="auto"/>
              <w:ind w:left="0" w:firstLine="0"/>
              <w:jc w:val="left"/>
              <w:rPr>
                <w:szCs w:val="24"/>
              </w:rPr>
            </w:pPr>
          </w:p>
        </w:tc>
        <w:tc>
          <w:tcPr>
            <w:tcW w:w="1296" w:type="dxa"/>
            <w:tcBorders>
              <w:top w:val="single" w:sz="2" w:space="0" w:color="000000"/>
              <w:left w:val="single" w:sz="2" w:space="0" w:color="000000"/>
              <w:bottom w:val="single" w:sz="2" w:space="0" w:color="000000"/>
              <w:right w:val="nil"/>
            </w:tcBorders>
          </w:tcPr>
          <w:p w14:paraId="57C04A01" w14:textId="77777777" w:rsidR="00A9750D" w:rsidRPr="00A9750D" w:rsidRDefault="00A9750D" w:rsidP="008F44AC">
            <w:pPr>
              <w:spacing w:after="0" w:line="259" w:lineRule="auto"/>
              <w:ind w:left="110" w:firstLine="0"/>
              <w:jc w:val="left"/>
              <w:rPr>
                <w:szCs w:val="24"/>
              </w:rPr>
            </w:pPr>
            <w:r w:rsidRPr="00A9750D">
              <w:rPr>
                <w:szCs w:val="24"/>
              </w:rPr>
              <w:t>October</w:t>
            </w:r>
          </w:p>
        </w:tc>
        <w:tc>
          <w:tcPr>
            <w:tcW w:w="1162" w:type="dxa"/>
            <w:tcBorders>
              <w:top w:val="single" w:sz="2" w:space="0" w:color="000000"/>
              <w:left w:val="nil"/>
              <w:bottom w:val="single" w:sz="2" w:space="0" w:color="000000"/>
              <w:right w:val="single" w:sz="2" w:space="0" w:color="000000"/>
            </w:tcBorders>
          </w:tcPr>
          <w:p w14:paraId="06E3ED38" w14:textId="77777777" w:rsidR="00A9750D" w:rsidRPr="00A9750D" w:rsidRDefault="00A9750D" w:rsidP="008F44AC">
            <w:pPr>
              <w:spacing w:after="0" w:line="259" w:lineRule="auto"/>
              <w:ind w:left="14" w:firstLine="0"/>
              <w:jc w:val="left"/>
              <w:rPr>
                <w:szCs w:val="24"/>
              </w:rPr>
            </w:pPr>
            <w:r w:rsidRPr="00A9750D">
              <w:rPr>
                <w:rFonts w:eastAsia="Calibri"/>
                <w:szCs w:val="24"/>
              </w:rPr>
              <w:t>2023</w:t>
            </w:r>
          </w:p>
        </w:tc>
      </w:tr>
      <w:tr w:rsidR="00A9750D" w:rsidRPr="00A9750D" w14:paraId="4572F33D" w14:textId="77777777" w:rsidTr="008F44AC">
        <w:trPr>
          <w:trHeight w:val="283"/>
        </w:trPr>
        <w:tc>
          <w:tcPr>
            <w:tcW w:w="350" w:type="dxa"/>
            <w:tcBorders>
              <w:top w:val="single" w:sz="2" w:space="0" w:color="000000"/>
              <w:left w:val="single" w:sz="2" w:space="0" w:color="000000"/>
              <w:bottom w:val="single" w:sz="2" w:space="0" w:color="000000"/>
              <w:right w:val="nil"/>
            </w:tcBorders>
          </w:tcPr>
          <w:p w14:paraId="17FC59A2" w14:textId="77777777" w:rsidR="00A9750D" w:rsidRPr="00A9750D" w:rsidRDefault="00A9750D" w:rsidP="00A9750D">
            <w:pPr>
              <w:spacing w:after="0" w:line="259" w:lineRule="auto"/>
              <w:ind w:left="98" w:firstLine="0"/>
              <w:rPr>
                <w:szCs w:val="24"/>
              </w:rPr>
            </w:pPr>
          </w:p>
        </w:tc>
        <w:tc>
          <w:tcPr>
            <w:tcW w:w="3972" w:type="dxa"/>
            <w:tcBorders>
              <w:top w:val="single" w:sz="2" w:space="0" w:color="000000"/>
              <w:left w:val="nil"/>
              <w:bottom w:val="single" w:sz="2" w:space="0" w:color="000000"/>
              <w:right w:val="nil"/>
            </w:tcBorders>
          </w:tcPr>
          <w:p w14:paraId="4707546C" w14:textId="77777777" w:rsidR="00A9750D" w:rsidRPr="00A9750D" w:rsidRDefault="00A9750D" w:rsidP="00A9750D">
            <w:pPr>
              <w:spacing w:after="0" w:line="259" w:lineRule="auto"/>
              <w:ind w:left="0" w:firstLine="0"/>
              <w:jc w:val="left"/>
              <w:rPr>
                <w:szCs w:val="24"/>
              </w:rPr>
            </w:pPr>
            <w:r w:rsidRPr="00A9750D">
              <w:rPr>
                <w:szCs w:val="24"/>
              </w:rPr>
              <w:t>Appointment of Contractor</w:t>
            </w:r>
          </w:p>
        </w:tc>
        <w:tc>
          <w:tcPr>
            <w:tcW w:w="2338" w:type="dxa"/>
            <w:tcBorders>
              <w:top w:val="single" w:sz="2" w:space="0" w:color="000000"/>
              <w:left w:val="nil"/>
              <w:bottom w:val="single" w:sz="2" w:space="0" w:color="000000"/>
              <w:right w:val="single" w:sz="2" w:space="0" w:color="000000"/>
            </w:tcBorders>
          </w:tcPr>
          <w:p w14:paraId="7F3E9264" w14:textId="77777777" w:rsidR="00A9750D" w:rsidRPr="00A9750D" w:rsidRDefault="00A9750D" w:rsidP="008F44AC">
            <w:pPr>
              <w:spacing w:after="160" w:line="259" w:lineRule="auto"/>
              <w:ind w:left="0" w:firstLine="0"/>
              <w:jc w:val="left"/>
              <w:rPr>
                <w:szCs w:val="24"/>
              </w:rPr>
            </w:pPr>
          </w:p>
        </w:tc>
        <w:tc>
          <w:tcPr>
            <w:tcW w:w="1296" w:type="dxa"/>
            <w:tcBorders>
              <w:top w:val="single" w:sz="2" w:space="0" w:color="000000"/>
              <w:left w:val="single" w:sz="2" w:space="0" w:color="000000"/>
              <w:bottom w:val="single" w:sz="2" w:space="0" w:color="000000"/>
              <w:right w:val="nil"/>
            </w:tcBorders>
          </w:tcPr>
          <w:p w14:paraId="1E82FA65" w14:textId="77777777" w:rsidR="00A9750D" w:rsidRPr="00A9750D" w:rsidRDefault="00A9750D" w:rsidP="008F44AC">
            <w:pPr>
              <w:spacing w:after="0" w:line="259" w:lineRule="auto"/>
              <w:ind w:left="115" w:firstLine="0"/>
              <w:jc w:val="left"/>
              <w:rPr>
                <w:szCs w:val="24"/>
              </w:rPr>
            </w:pPr>
            <w:r w:rsidRPr="00A9750D">
              <w:rPr>
                <w:szCs w:val="24"/>
              </w:rPr>
              <w:t>November</w:t>
            </w:r>
          </w:p>
        </w:tc>
        <w:tc>
          <w:tcPr>
            <w:tcW w:w="1162" w:type="dxa"/>
            <w:tcBorders>
              <w:top w:val="single" w:sz="2" w:space="0" w:color="000000"/>
              <w:left w:val="nil"/>
              <w:bottom w:val="single" w:sz="2" w:space="0" w:color="000000"/>
              <w:right w:val="single" w:sz="2" w:space="0" w:color="000000"/>
            </w:tcBorders>
          </w:tcPr>
          <w:p w14:paraId="21CCB61B" w14:textId="77777777" w:rsidR="00A9750D" w:rsidRPr="00A9750D" w:rsidRDefault="00A9750D" w:rsidP="008F44AC">
            <w:pPr>
              <w:spacing w:after="0" w:line="259" w:lineRule="auto"/>
              <w:ind w:left="0" w:firstLine="0"/>
              <w:jc w:val="left"/>
              <w:rPr>
                <w:szCs w:val="24"/>
              </w:rPr>
            </w:pPr>
            <w:r w:rsidRPr="00A9750D">
              <w:rPr>
                <w:rFonts w:eastAsia="Calibri"/>
                <w:szCs w:val="24"/>
              </w:rPr>
              <w:t>2023</w:t>
            </w:r>
          </w:p>
        </w:tc>
      </w:tr>
      <w:tr w:rsidR="00A9750D" w:rsidRPr="00A9750D" w14:paraId="50DD012C" w14:textId="77777777" w:rsidTr="008F44AC">
        <w:trPr>
          <w:trHeight w:val="269"/>
        </w:trPr>
        <w:tc>
          <w:tcPr>
            <w:tcW w:w="4322" w:type="dxa"/>
            <w:gridSpan w:val="2"/>
            <w:tcBorders>
              <w:top w:val="single" w:sz="2" w:space="0" w:color="000000"/>
              <w:left w:val="single" w:sz="2" w:space="0" w:color="000000"/>
              <w:bottom w:val="single" w:sz="2" w:space="0" w:color="000000"/>
              <w:right w:val="nil"/>
            </w:tcBorders>
          </w:tcPr>
          <w:p w14:paraId="65EA454C" w14:textId="77777777" w:rsidR="00A9750D" w:rsidRPr="00A9750D" w:rsidRDefault="00A9750D" w:rsidP="008F44AC">
            <w:pPr>
              <w:spacing w:after="0" w:line="259" w:lineRule="auto"/>
              <w:ind w:left="107" w:firstLine="0"/>
              <w:jc w:val="left"/>
              <w:rPr>
                <w:szCs w:val="24"/>
              </w:rPr>
            </w:pPr>
            <w:r w:rsidRPr="00A9750D">
              <w:rPr>
                <w:szCs w:val="24"/>
              </w:rPr>
              <w:t>Site Handover</w:t>
            </w:r>
          </w:p>
        </w:tc>
        <w:tc>
          <w:tcPr>
            <w:tcW w:w="2338" w:type="dxa"/>
            <w:tcBorders>
              <w:top w:val="single" w:sz="2" w:space="0" w:color="000000"/>
              <w:left w:val="nil"/>
              <w:bottom w:val="single" w:sz="2" w:space="0" w:color="000000"/>
              <w:right w:val="single" w:sz="2" w:space="0" w:color="000000"/>
            </w:tcBorders>
          </w:tcPr>
          <w:p w14:paraId="67716227" w14:textId="77777777" w:rsidR="00A9750D" w:rsidRPr="00A9750D" w:rsidRDefault="00A9750D" w:rsidP="008F44AC">
            <w:pPr>
              <w:spacing w:after="160" w:line="259" w:lineRule="auto"/>
              <w:ind w:left="0" w:firstLine="0"/>
              <w:jc w:val="left"/>
              <w:rPr>
                <w:szCs w:val="24"/>
              </w:rPr>
            </w:pPr>
          </w:p>
        </w:tc>
        <w:tc>
          <w:tcPr>
            <w:tcW w:w="1296" w:type="dxa"/>
            <w:tcBorders>
              <w:top w:val="single" w:sz="2" w:space="0" w:color="000000"/>
              <w:left w:val="single" w:sz="2" w:space="0" w:color="000000"/>
              <w:bottom w:val="single" w:sz="2" w:space="0" w:color="000000"/>
              <w:right w:val="nil"/>
            </w:tcBorders>
          </w:tcPr>
          <w:p w14:paraId="03CF6171" w14:textId="77777777" w:rsidR="00A9750D" w:rsidRPr="00A9750D" w:rsidRDefault="00A9750D" w:rsidP="008F44AC">
            <w:pPr>
              <w:spacing w:after="0" w:line="259" w:lineRule="auto"/>
              <w:ind w:left="115" w:firstLine="0"/>
              <w:jc w:val="left"/>
              <w:rPr>
                <w:szCs w:val="24"/>
              </w:rPr>
            </w:pPr>
            <w:r w:rsidRPr="00A9750D">
              <w:rPr>
                <w:szCs w:val="24"/>
              </w:rPr>
              <w:t>November</w:t>
            </w:r>
          </w:p>
        </w:tc>
        <w:tc>
          <w:tcPr>
            <w:tcW w:w="1162" w:type="dxa"/>
            <w:tcBorders>
              <w:top w:val="single" w:sz="2" w:space="0" w:color="000000"/>
              <w:left w:val="nil"/>
              <w:bottom w:val="single" w:sz="2" w:space="0" w:color="000000"/>
              <w:right w:val="single" w:sz="2" w:space="0" w:color="000000"/>
            </w:tcBorders>
          </w:tcPr>
          <w:p w14:paraId="45D9D569" w14:textId="77777777" w:rsidR="00A9750D" w:rsidRPr="00A9750D" w:rsidRDefault="00A9750D" w:rsidP="008F44AC">
            <w:pPr>
              <w:spacing w:after="0" w:line="259" w:lineRule="auto"/>
              <w:ind w:left="0" w:firstLine="0"/>
              <w:jc w:val="left"/>
              <w:rPr>
                <w:szCs w:val="24"/>
              </w:rPr>
            </w:pPr>
            <w:r w:rsidRPr="00A9750D">
              <w:rPr>
                <w:rFonts w:eastAsia="Calibri"/>
                <w:szCs w:val="24"/>
              </w:rPr>
              <w:t>2023</w:t>
            </w:r>
          </w:p>
        </w:tc>
      </w:tr>
      <w:tr w:rsidR="00A9750D" w:rsidRPr="00A9750D" w14:paraId="50E93794" w14:textId="77777777" w:rsidTr="008F44AC">
        <w:trPr>
          <w:trHeight w:val="278"/>
        </w:trPr>
        <w:tc>
          <w:tcPr>
            <w:tcW w:w="4322" w:type="dxa"/>
            <w:gridSpan w:val="2"/>
            <w:tcBorders>
              <w:top w:val="single" w:sz="2" w:space="0" w:color="000000"/>
              <w:left w:val="single" w:sz="2" w:space="0" w:color="000000"/>
              <w:bottom w:val="single" w:sz="2" w:space="0" w:color="000000"/>
              <w:right w:val="nil"/>
            </w:tcBorders>
          </w:tcPr>
          <w:p w14:paraId="4982E1A1" w14:textId="77777777" w:rsidR="00A9750D" w:rsidRPr="00A9750D" w:rsidRDefault="00A9750D" w:rsidP="008F44AC">
            <w:pPr>
              <w:spacing w:after="0" w:line="259" w:lineRule="auto"/>
              <w:ind w:left="107" w:firstLine="0"/>
              <w:jc w:val="left"/>
              <w:rPr>
                <w:szCs w:val="24"/>
              </w:rPr>
            </w:pPr>
            <w:r w:rsidRPr="00A9750D">
              <w:rPr>
                <w:szCs w:val="24"/>
              </w:rPr>
              <w:t>Site Establishment</w:t>
            </w:r>
          </w:p>
        </w:tc>
        <w:tc>
          <w:tcPr>
            <w:tcW w:w="2338" w:type="dxa"/>
            <w:tcBorders>
              <w:top w:val="single" w:sz="2" w:space="0" w:color="000000"/>
              <w:left w:val="nil"/>
              <w:bottom w:val="single" w:sz="2" w:space="0" w:color="000000"/>
              <w:right w:val="single" w:sz="2" w:space="0" w:color="000000"/>
            </w:tcBorders>
          </w:tcPr>
          <w:p w14:paraId="3D16C5DD" w14:textId="77777777" w:rsidR="00A9750D" w:rsidRPr="00A9750D" w:rsidRDefault="00A9750D" w:rsidP="008F44AC">
            <w:pPr>
              <w:spacing w:after="160" w:line="259" w:lineRule="auto"/>
              <w:ind w:left="0" w:firstLine="0"/>
              <w:jc w:val="left"/>
              <w:rPr>
                <w:szCs w:val="24"/>
              </w:rPr>
            </w:pPr>
          </w:p>
        </w:tc>
        <w:tc>
          <w:tcPr>
            <w:tcW w:w="1296" w:type="dxa"/>
            <w:tcBorders>
              <w:top w:val="single" w:sz="2" w:space="0" w:color="000000"/>
              <w:left w:val="single" w:sz="2" w:space="0" w:color="000000"/>
              <w:bottom w:val="single" w:sz="2" w:space="0" w:color="000000"/>
              <w:right w:val="nil"/>
            </w:tcBorders>
          </w:tcPr>
          <w:p w14:paraId="2DB18A1A" w14:textId="77777777" w:rsidR="00A9750D" w:rsidRPr="00A9750D" w:rsidRDefault="00A9750D" w:rsidP="008F44AC">
            <w:pPr>
              <w:spacing w:after="0" w:line="259" w:lineRule="auto"/>
              <w:ind w:left="168" w:firstLine="0"/>
              <w:jc w:val="left"/>
              <w:rPr>
                <w:szCs w:val="24"/>
              </w:rPr>
            </w:pPr>
            <w:r w:rsidRPr="00A9750D">
              <w:rPr>
                <w:szCs w:val="24"/>
              </w:rPr>
              <w:t>November</w:t>
            </w:r>
          </w:p>
        </w:tc>
        <w:tc>
          <w:tcPr>
            <w:tcW w:w="1162" w:type="dxa"/>
            <w:tcBorders>
              <w:top w:val="single" w:sz="2" w:space="0" w:color="000000"/>
              <w:left w:val="nil"/>
              <w:bottom w:val="single" w:sz="2" w:space="0" w:color="000000"/>
              <w:right w:val="single" w:sz="2" w:space="0" w:color="000000"/>
            </w:tcBorders>
          </w:tcPr>
          <w:p w14:paraId="0F0BC09E" w14:textId="77777777" w:rsidR="00A9750D" w:rsidRPr="00A9750D" w:rsidRDefault="00A9750D" w:rsidP="008F44AC">
            <w:pPr>
              <w:spacing w:after="0" w:line="259" w:lineRule="auto"/>
              <w:ind w:left="0" w:firstLine="0"/>
              <w:jc w:val="left"/>
              <w:rPr>
                <w:szCs w:val="24"/>
              </w:rPr>
            </w:pPr>
            <w:r w:rsidRPr="00A9750D">
              <w:rPr>
                <w:rFonts w:eastAsia="Calibri"/>
                <w:szCs w:val="24"/>
              </w:rPr>
              <w:t>2023</w:t>
            </w:r>
          </w:p>
        </w:tc>
      </w:tr>
      <w:tr w:rsidR="00A9750D" w:rsidRPr="00A9750D" w14:paraId="629D1508" w14:textId="77777777" w:rsidTr="008F44AC">
        <w:trPr>
          <w:trHeight w:val="274"/>
        </w:trPr>
        <w:tc>
          <w:tcPr>
            <w:tcW w:w="4322" w:type="dxa"/>
            <w:gridSpan w:val="2"/>
            <w:tcBorders>
              <w:top w:val="single" w:sz="2" w:space="0" w:color="000000"/>
              <w:left w:val="single" w:sz="2" w:space="0" w:color="000000"/>
              <w:bottom w:val="single" w:sz="2" w:space="0" w:color="000000"/>
              <w:right w:val="nil"/>
            </w:tcBorders>
          </w:tcPr>
          <w:p w14:paraId="1E05FBDD" w14:textId="77777777" w:rsidR="00A9750D" w:rsidRPr="00A9750D" w:rsidRDefault="00A9750D" w:rsidP="008F44AC">
            <w:pPr>
              <w:spacing w:after="0" w:line="259" w:lineRule="auto"/>
              <w:ind w:left="107" w:firstLine="0"/>
              <w:jc w:val="left"/>
              <w:rPr>
                <w:szCs w:val="24"/>
              </w:rPr>
            </w:pPr>
            <w:r w:rsidRPr="00A9750D">
              <w:rPr>
                <w:szCs w:val="24"/>
              </w:rPr>
              <w:t>Commencement of Construction</w:t>
            </w:r>
          </w:p>
        </w:tc>
        <w:tc>
          <w:tcPr>
            <w:tcW w:w="2338" w:type="dxa"/>
            <w:tcBorders>
              <w:top w:val="single" w:sz="2" w:space="0" w:color="000000"/>
              <w:left w:val="nil"/>
              <w:bottom w:val="single" w:sz="2" w:space="0" w:color="000000"/>
              <w:right w:val="single" w:sz="2" w:space="0" w:color="000000"/>
            </w:tcBorders>
          </w:tcPr>
          <w:p w14:paraId="669C119E" w14:textId="77777777" w:rsidR="00A9750D" w:rsidRPr="00A9750D" w:rsidRDefault="00A9750D" w:rsidP="008F44AC">
            <w:pPr>
              <w:spacing w:after="160" w:line="259" w:lineRule="auto"/>
              <w:ind w:left="0" w:firstLine="0"/>
              <w:jc w:val="left"/>
              <w:rPr>
                <w:szCs w:val="24"/>
              </w:rPr>
            </w:pPr>
          </w:p>
        </w:tc>
        <w:tc>
          <w:tcPr>
            <w:tcW w:w="1296" w:type="dxa"/>
            <w:tcBorders>
              <w:top w:val="single" w:sz="2" w:space="0" w:color="000000"/>
              <w:left w:val="single" w:sz="2" w:space="0" w:color="000000"/>
              <w:bottom w:val="single" w:sz="2" w:space="0" w:color="000000"/>
              <w:right w:val="nil"/>
            </w:tcBorders>
          </w:tcPr>
          <w:p w14:paraId="0C5CCD6B" w14:textId="77777777" w:rsidR="00A9750D" w:rsidRPr="00A9750D" w:rsidRDefault="00A9750D" w:rsidP="008F44AC">
            <w:pPr>
              <w:spacing w:after="0" w:line="259" w:lineRule="auto"/>
              <w:ind w:left="115" w:firstLine="0"/>
              <w:jc w:val="left"/>
              <w:rPr>
                <w:szCs w:val="24"/>
              </w:rPr>
            </w:pPr>
            <w:r w:rsidRPr="00A9750D">
              <w:rPr>
                <w:szCs w:val="24"/>
              </w:rPr>
              <w:t>December</w:t>
            </w:r>
          </w:p>
        </w:tc>
        <w:tc>
          <w:tcPr>
            <w:tcW w:w="1162" w:type="dxa"/>
            <w:tcBorders>
              <w:top w:val="single" w:sz="2" w:space="0" w:color="000000"/>
              <w:left w:val="nil"/>
              <w:bottom w:val="single" w:sz="2" w:space="0" w:color="000000"/>
              <w:right w:val="single" w:sz="2" w:space="0" w:color="000000"/>
            </w:tcBorders>
          </w:tcPr>
          <w:p w14:paraId="5F412E60" w14:textId="77777777" w:rsidR="00A9750D" w:rsidRPr="00A9750D" w:rsidRDefault="00A9750D" w:rsidP="008F44AC">
            <w:pPr>
              <w:spacing w:after="0" w:line="259" w:lineRule="auto"/>
              <w:ind w:left="5" w:firstLine="0"/>
              <w:jc w:val="left"/>
              <w:rPr>
                <w:szCs w:val="24"/>
              </w:rPr>
            </w:pPr>
            <w:r w:rsidRPr="00A9750D">
              <w:rPr>
                <w:rFonts w:eastAsia="Calibri"/>
                <w:szCs w:val="24"/>
              </w:rPr>
              <w:t>2023</w:t>
            </w:r>
          </w:p>
        </w:tc>
      </w:tr>
      <w:tr w:rsidR="00A9750D" w:rsidRPr="00A9750D" w14:paraId="613CBF92" w14:textId="77777777" w:rsidTr="008F44AC">
        <w:trPr>
          <w:trHeight w:val="533"/>
        </w:trPr>
        <w:tc>
          <w:tcPr>
            <w:tcW w:w="4322" w:type="dxa"/>
            <w:gridSpan w:val="2"/>
            <w:tcBorders>
              <w:top w:val="single" w:sz="2" w:space="0" w:color="000000"/>
              <w:left w:val="single" w:sz="2" w:space="0" w:color="000000"/>
              <w:bottom w:val="single" w:sz="2" w:space="0" w:color="000000"/>
              <w:right w:val="nil"/>
            </w:tcBorders>
          </w:tcPr>
          <w:p w14:paraId="3F3CACEC" w14:textId="77777777" w:rsidR="00A9750D" w:rsidRPr="00A9750D" w:rsidRDefault="00A9750D" w:rsidP="008F44AC">
            <w:pPr>
              <w:spacing w:after="0" w:line="259" w:lineRule="auto"/>
              <w:ind w:left="103" w:firstLine="0"/>
              <w:jc w:val="left"/>
              <w:rPr>
                <w:szCs w:val="24"/>
              </w:rPr>
            </w:pPr>
            <w:r w:rsidRPr="00A9750D">
              <w:rPr>
                <w:szCs w:val="24"/>
              </w:rPr>
              <w:t>Actual Construction</w:t>
            </w:r>
          </w:p>
        </w:tc>
        <w:tc>
          <w:tcPr>
            <w:tcW w:w="2338" w:type="dxa"/>
            <w:tcBorders>
              <w:top w:val="single" w:sz="2" w:space="0" w:color="000000"/>
              <w:left w:val="nil"/>
              <w:bottom w:val="single" w:sz="2" w:space="0" w:color="000000"/>
              <w:right w:val="single" w:sz="2" w:space="0" w:color="000000"/>
            </w:tcBorders>
          </w:tcPr>
          <w:p w14:paraId="15C2AB7C" w14:textId="77777777" w:rsidR="00A9750D" w:rsidRPr="00A9750D" w:rsidRDefault="00A9750D" w:rsidP="008F44AC">
            <w:pPr>
              <w:spacing w:after="160" w:line="259" w:lineRule="auto"/>
              <w:ind w:left="0" w:firstLine="0"/>
              <w:jc w:val="left"/>
              <w:rPr>
                <w:szCs w:val="24"/>
              </w:rPr>
            </w:pPr>
          </w:p>
        </w:tc>
        <w:tc>
          <w:tcPr>
            <w:tcW w:w="1296" w:type="dxa"/>
            <w:tcBorders>
              <w:top w:val="single" w:sz="2" w:space="0" w:color="000000"/>
              <w:left w:val="single" w:sz="2" w:space="0" w:color="000000"/>
              <w:bottom w:val="single" w:sz="2" w:space="0" w:color="000000"/>
              <w:right w:val="nil"/>
            </w:tcBorders>
          </w:tcPr>
          <w:p w14:paraId="68396E0A" w14:textId="77777777" w:rsidR="00A9750D" w:rsidRPr="00A9750D" w:rsidRDefault="00A9750D" w:rsidP="008F44AC">
            <w:pPr>
              <w:spacing w:after="0" w:line="259" w:lineRule="auto"/>
              <w:ind w:left="110" w:firstLine="10"/>
              <w:jc w:val="left"/>
              <w:rPr>
                <w:szCs w:val="24"/>
              </w:rPr>
            </w:pPr>
            <w:r w:rsidRPr="00A9750D">
              <w:rPr>
                <w:szCs w:val="24"/>
              </w:rPr>
              <w:t xml:space="preserve">December </w:t>
            </w:r>
            <w:r w:rsidRPr="00A9750D">
              <w:rPr>
                <w:rFonts w:eastAsia="Calibri"/>
                <w:szCs w:val="24"/>
              </w:rPr>
              <w:t>2024</w:t>
            </w:r>
          </w:p>
        </w:tc>
        <w:tc>
          <w:tcPr>
            <w:tcW w:w="1162" w:type="dxa"/>
            <w:tcBorders>
              <w:top w:val="single" w:sz="2" w:space="0" w:color="000000"/>
              <w:left w:val="nil"/>
              <w:bottom w:val="single" w:sz="2" w:space="0" w:color="000000"/>
              <w:right w:val="single" w:sz="2" w:space="0" w:color="000000"/>
            </w:tcBorders>
          </w:tcPr>
          <w:p w14:paraId="7E3F6619" w14:textId="77777777" w:rsidR="00A9750D" w:rsidRPr="00A9750D" w:rsidRDefault="00A9750D" w:rsidP="008F44AC">
            <w:pPr>
              <w:spacing w:after="0" w:line="259" w:lineRule="auto"/>
              <w:ind w:left="34" w:firstLine="0"/>
              <w:jc w:val="left"/>
              <w:rPr>
                <w:szCs w:val="24"/>
              </w:rPr>
            </w:pPr>
            <w:r w:rsidRPr="00A9750D">
              <w:rPr>
                <w:rFonts w:eastAsia="Calibri"/>
                <w:szCs w:val="24"/>
              </w:rPr>
              <w:t>2023</w:t>
            </w:r>
          </w:p>
        </w:tc>
      </w:tr>
      <w:tr w:rsidR="00A9750D" w:rsidRPr="00A9750D" w14:paraId="35789D7E" w14:textId="77777777" w:rsidTr="008F44AC">
        <w:trPr>
          <w:trHeight w:val="277"/>
        </w:trPr>
        <w:tc>
          <w:tcPr>
            <w:tcW w:w="4322" w:type="dxa"/>
            <w:gridSpan w:val="2"/>
            <w:tcBorders>
              <w:top w:val="single" w:sz="2" w:space="0" w:color="000000"/>
              <w:left w:val="single" w:sz="2" w:space="0" w:color="000000"/>
              <w:bottom w:val="single" w:sz="2" w:space="0" w:color="000000"/>
              <w:right w:val="nil"/>
            </w:tcBorders>
          </w:tcPr>
          <w:p w14:paraId="728E32DB" w14:textId="77777777" w:rsidR="00A9750D" w:rsidRPr="00A9750D" w:rsidRDefault="00A9750D" w:rsidP="008F44AC">
            <w:pPr>
              <w:spacing w:after="0" w:line="259" w:lineRule="auto"/>
              <w:ind w:left="117" w:firstLine="0"/>
              <w:jc w:val="left"/>
              <w:rPr>
                <w:szCs w:val="24"/>
              </w:rPr>
            </w:pPr>
            <w:r w:rsidRPr="00A9750D">
              <w:rPr>
                <w:szCs w:val="24"/>
              </w:rPr>
              <w:t>Project Completion</w:t>
            </w:r>
          </w:p>
        </w:tc>
        <w:tc>
          <w:tcPr>
            <w:tcW w:w="2338" w:type="dxa"/>
            <w:tcBorders>
              <w:top w:val="single" w:sz="2" w:space="0" w:color="000000"/>
              <w:left w:val="nil"/>
              <w:bottom w:val="single" w:sz="2" w:space="0" w:color="000000"/>
              <w:right w:val="single" w:sz="2" w:space="0" w:color="000000"/>
            </w:tcBorders>
          </w:tcPr>
          <w:p w14:paraId="5441EE33" w14:textId="77777777" w:rsidR="00A9750D" w:rsidRPr="00A9750D" w:rsidRDefault="00A9750D" w:rsidP="008F44AC">
            <w:pPr>
              <w:spacing w:after="160" w:line="259" w:lineRule="auto"/>
              <w:ind w:left="0" w:firstLine="0"/>
              <w:jc w:val="left"/>
              <w:rPr>
                <w:szCs w:val="24"/>
              </w:rPr>
            </w:pPr>
          </w:p>
        </w:tc>
        <w:tc>
          <w:tcPr>
            <w:tcW w:w="1296" w:type="dxa"/>
            <w:tcBorders>
              <w:top w:val="single" w:sz="2" w:space="0" w:color="000000"/>
              <w:left w:val="single" w:sz="2" w:space="0" w:color="000000"/>
              <w:bottom w:val="single" w:sz="2" w:space="0" w:color="000000"/>
              <w:right w:val="nil"/>
            </w:tcBorders>
          </w:tcPr>
          <w:p w14:paraId="005BF113" w14:textId="77777777" w:rsidR="00A9750D" w:rsidRPr="00A9750D" w:rsidRDefault="00A9750D" w:rsidP="008F44AC">
            <w:pPr>
              <w:spacing w:after="0" w:line="259" w:lineRule="auto"/>
              <w:ind w:left="115" w:firstLine="0"/>
              <w:jc w:val="left"/>
              <w:rPr>
                <w:szCs w:val="24"/>
              </w:rPr>
            </w:pPr>
            <w:r w:rsidRPr="00A9750D">
              <w:rPr>
                <w:szCs w:val="24"/>
              </w:rPr>
              <w:t>May 2024</w:t>
            </w:r>
          </w:p>
        </w:tc>
        <w:tc>
          <w:tcPr>
            <w:tcW w:w="1162" w:type="dxa"/>
            <w:tcBorders>
              <w:top w:val="single" w:sz="2" w:space="0" w:color="000000"/>
              <w:left w:val="nil"/>
              <w:bottom w:val="single" w:sz="2" w:space="0" w:color="000000"/>
              <w:right w:val="single" w:sz="2" w:space="0" w:color="000000"/>
            </w:tcBorders>
          </w:tcPr>
          <w:p w14:paraId="623C1182" w14:textId="77777777" w:rsidR="00A9750D" w:rsidRPr="00A9750D" w:rsidRDefault="00A9750D" w:rsidP="008F44AC">
            <w:pPr>
              <w:spacing w:after="160" w:line="259" w:lineRule="auto"/>
              <w:ind w:left="0" w:firstLine="0"/>
              <w:jc w:val="left"/>
              <w:rPr>
                <w:szCs w:val="24"/>
              </w:rPr>
            </w:pPr>
          </w:p>
        </w:tc>
      </w:tr>
      <w:tr w:rsidR="00A9750D" w:rsidRPr="00A9750D" w14:paraId="7F1A7362" w14:textId="77777777" w:rsidTr="008F44AC">
        <w:trPr>
          <w:trHeight w:val="274"/>
        </w:trPr>
        <w:tc>
          <w:tcPr>
            <w:tcW w:w="4322" w:type="dxa"/>
            <w:gridSpan w:val="2"/>
            <w:tcBorders>
              <w:top w:val="single" w:sz="2" w:space="0" w:color="000000"/>
              <w:left w:val="single" w:sz="2" w:space="0" w:color="000000"/>
              <w:bottom w:val="single" w:sz="2" w:space="0" w:color="000000"/>
              <w:right w:val="nil"/>
            </w:tcBorders>
          </w:tcPr>
          <w:p w14:paraId="6F3EB6E6" w14:textId="77777777" w:rsidR="00A9750D" w:rsidRPr="00A9750D" w:rsidRDefault="00A9750D" w:rsidP="00A9750D">
            <w:pPr>
              <w:spacing w:after="0" w:line="259" w:lineRule="auto"/>
              <w:ind w:left="112" w:firstLine="0"/>
              <w:jc w:val="left"/>
              <w:rPr>
                <w:szCs w:val="24"/>
              </w:rPr>
            </w:pPr>
            <w:r w:rsidRPr="00A9750D">
              <w:rPr>
                <w:szCs w:val="24"/>
              </w:rPr>
              <w:t>Official hand-over of Ndwedwe emergency Management Centre</w:t>
            </w:r>
          </w:p>
        </w:tc>
        <w:tc>
          <w:tcPr>
            <w:tcW w:w="2338" w:type="dxa"/>
            <w:tcBorders>
              <w:top w:val="single" w:sz="2" w:space="0" w:color="000000"/>
              <w:left w:val="nil"/>
              <w:bottom w:val="single" w:sz="2" w:space="0" w:color="000000"/>
              <w:right w:val="single" w:sz="2" w:space="0" w:color="000000"/>
            </w:tcBorders>
          </w:tcPr>
          <w:p w14:paraId="53FB845F" w14:textId="77777777" w:rsidR="00A9750D" w:rsidRPr="00A9750D" w:rsidRDefault="00A9750D" w:rsidP="008F44AC">
            <w:pPr>
              <w:spacing w:after="0" w:line="259" w:lineRule="auto"/>
              <w:ind w:left="0" w:firstLine="0"/>
              <w:jc w:val="left"/>
              <w:rPr>
                <w:szCs w:val="24"/>
              </w:rPr>
            </w:pPr>
          </w:p>
        </w:tc>
        <w:tc>
          <w:tcPr>
            <w:tcW w:w="1296" w:type="dxa"/>
            <w:tcBorders>
              <w:top w:val="single" w:sz="2" w:space="0" w:color="000000"/>
              <w:left w:val="single" w:sz="2" w:space="0" w:color="000000"/>
              <w:bottom w:val="single" w:sz="2" w:space="0" w:color="000000"/>
              <w:right w:val="nil"/>
            </w:tcBorders>
          </w:tcPr>
          <w:p w14:paraId="73122339" w14:textId="77777777" w:rsidR="00A9750D" w:rsidRPr="00A9750D" w:rsidRDefault="00A9750D" w:rsidP="008F44AC">
            <w:pPr>
              <w:spacing w:after="0" w:line="259" w:lineRule="auto"/>
              <w:ind w:left="101" w:firstLine="0"/>
              <w:jc w:val="left"/>
              <w:rPr>
                <w:szCs w:val="24"/>
              </w:rPr>
            </w:pPr>
            <w:r w:rsidRPr="00A9750D">
              <w:rPr>
                <w:szCs w:val="24"/>
              </w:rPr>
              <w:t>June 2024</w:t>
            </w:r>
          </w:p>
        </w:tc>
        <w:tc>
          <w:tcPr>
            <w:tcW w:w="1162" w:type="dxa"/>
            <w:tcBorders>
              <w:top w:val="single" w:sz="2" w:space="0" w:color="000000"/>
              <w:left w:val="nil"/>
              <w:bottom w:val="single" w:sz="2" w:space="0" w:color="000000"/>
              <w:right w:val="single" w:sz="2" w:space="0" w:color="000000"/>
            </w:tcBorders>
          </w:tcPr>
          <w:p w14:paraId="19DE456F" w14:textId="77777777" w:rsidR="00A9750D" w:rsidRPr="00A9750D" w:rsidRDefault="00A9750D" w:rsidP="008F44AC">
            <w:pPr>
              <w:spacing w:after="160" w:line="259" w:lineRule="auto"/>
              <w:ind w:left="0" w:firstLine="0"/>
              <w:jc w:val="left"/>
              <w:rPr>
                <w:szCs w:val="24"/>
              </w:rPr>
            </w:pPr>
          </w:p>
        </w:tc>
      </w:tr>
    </w:tbl>
    <w:p w14:paraId="34C9826B" w14:textId="77777777" w:rsidR="00D81F05" w:rsidRPr="00686863" w:rsidRDefault="00D81F05" w:rsidP="00014C77">
      <w:pPr>
        <w:spacing w:line="360" w:lineRule="auto"/>
        <w:rPr>
          <w:szCs w:val="24"/>
        </w:rPr>
      </w:pPr>
    </w:p>
    <w:p w14:paraId="319D1A9D" w14:textId="77777777" w:rsidR="00D81F05" w:rsidRPr="00EA1924" w:rsidRDefault="00D81F05" w:rsidP="00014C77">
      <w:pPr>
        <w:pStyle w:val="Heading1"/>
        <w:numPr>
          <w:ilvl w:val="1"/>
          <w:numId w:val="29"/>
        </w:numPr>
        <w:spacing w:line="360" w:lineRule="auto"/>
      </w:pPr>
      <w:bookmarkStart w:id="48" w:name="_Toc126584328"/>
      <w:r w:rsidRPr="00EA1924">
        <w:t>Programs with stakeholders</w:t>
      </w:r>
      <w:bookmarkEnd w:id="48"/>
    </w:p>
    <w:p w14:paraId="7312C768" w14:textId="77777777" w:rsidR="00D81F05" w:rsidRDefault="00D81F05" w:rsidP="00014C77">
      <w:pPr>
        <w:pStyle w:val="ListParagraph"/>
        <w:spacing w:line="360" w:lineRule="auto"/>
        <w:ind w:left="0" w:firstLine="0"/>
        <w:rPr>
          <w:szCs w:val="24"/>
        </w:rPr>
      </w:pPr>
      <w:r w:rsidRPr="00686863">
        <w:rPr>
          <w:szCs w:val="24"/>
        </w:rPr>
        <w:t>Ndwedwe Local Munici</w:t>
      </w:r>
      <w:r w:rsidR="00BD723B">
        <w:rPr>
          <w:szCs w:val="24"/>
        </w:rPr>
        <w:t xml:space="preserve">pality holds </w:t>
      </w:r>
      <w:r w:rsidRPr="00686863">
        <w:rPr>
          <w:szCs w:val="24"/>
        </w:rPr>
        <w:t>workshops twice a quarter where by all stakeholders are invited to sit and have an input about how they plan to support the communities and how far are they willing to help. Stakeholders are also part of response projects since they are the ones who donates a lot of relief material when the Municipal responds to disasters.</w:t>
      </w:r>
    </w:p>
    <w:p w14:paraId="3278E0D6" w14:textId="77777777" w:rsidR="00D81F05" w:rsidRDefault="00D81F05" w:rsidP="00014C77">
      <w:pPr>
        <w:spacing w:line="360" w:lineRule="auto"/>
        <w:ind w:left="0" w:firstLine="0"/>
        <w:rPr>
          <w:szCs w:val="24"/>
        </w:rPr>
      </w:pPr>
    </w:p>
    <w:p w14:paraId="6256358D" w14:textId="77777777" w:rsidR="00187BA3" w:rsidRDefault="00187BA3" w:rsidP="00014C77">
      <w:pPr>
        <w:spacing w:line="360" w:lineRule="auto"/>
        <w:ind w:left="0" w:firstLine="0"/>
        <w:rPr>
          <w:szCs w:val="24"/>
        </w:rPr>
      </w:pPr>
    </w:p>
    <w:p w14:paraId="20514AD3" w14:textId="77777777" w:rsidR="00187BA3" w:rsidRDefault="00187BA3" w:rsidP="00014C77">
      <w:pPr>
        <w:spacing w:line="360" w:lineRule="auto"/>
        <w:ind w:left="0" w:firstLine="0"/>
        <w:rPr>
          <w:szCs w:val="24"/>
        </w:rPr>
      </w:pPr>
    </w:p>
    <w:p w14:paraId="69B04A01" w14:textId="77777777" w:rsidR="00187BA3" w:rsidRDefault="00187BA3" w:rsidP="00014C77">
      <w:pPr>
        <w:spacing w:line="360" w:lineRule="auto"/>
        <w:ind w:left="0" w:firstLine="0"/>
        <w:rPr>
          <w:szCs w:val="24"/>
        </w:rPr>
      </w:pPr>
    </w:p>
    <w:p w14:paraId="2B1401E6" w14:textId="77777777" w:rsidR="00187BA3" w:rsidRDefault="00187BA3" w:rsidP="00014C77">
      <w:pPr>
        <w:spacing w:line="360" w:lineRule="auto"/>
        <w:ind w:left="0" w:firstLine="0"/>
        <w:rPr>
          <w:szCs w:val="24"/>
        </w:rPr>
      </w:pPr>
    </w:p>
    <w:p w14:paraId="39999FDC" w14:textId="77777777" w:rsidR="00187BA3" w:rsidRDefault="00187BA3" w:rsidP="00014C77">
      <w:pPr>
        <w:spacing w:line="360" w:lineRule="auto"/>
        <w:ind w:left="0" w:firstLine="0"/>
        <w:rPr>
          <w:szCs w:val="24"/>
        </w:rPr>
      </w:pPr>
    </w:p>
    <w:p w14:paraId="55968374" w14:textId="77777777" w:rsidR="00187BA3" w:rsidRDefault="00187BA3" w:rsidP="00014C77">
      <w:pPr>
        <w:spacing w:line="360" w:lineRule="auto"/>
        <w:ind w:left="0" w:firstLine="0"/>
        <w:rPr>
          <w:szCs w:val="24"/>
        </w:rPr>
      </w:pPr>
    </w:p>
    <w:p w14:paraId="0A3DCC64" w14:textId="77777777" w:rsidR="00187BA3" w:rsidRDefault="00187BA3" w:rsidP="00014C77">
      <w:pPr>
        <w:spacing w:line="360" w:lineRule="auto"/>
        <w:ind w:left="0" w:firstLine="0"/>
        <w:rPr>
          <w:szCs w:val="24"/>
        </w:rPr>
      </w:pPr>
    </w:p>
    <w:p w14:paraId="7FD6C43C" w14:textId="77777777" w:rsidR="00187BA3" w:rsidRDefault="00187BA3" w:rsidP="00014C77">
      <w:pPr>
        <w:spacing w:line="360" w:lineRule="auto"/>
        <w:ind w:left="0" w:firstLine="0"/>
        <w:rPr>
          <w:szCs w:val="24"/>
        </w:rPr>
      </w:pPr>
    </w:p>
    <w:p w14:paraId="6D331C91" w14:textId="77777777" w:rsidR="00187BA3" w:rsidRPr="002B18A1" w:rsidRDefault="00187BA3" w:rsidP="00014C77">
      <w:pPr>
        <w:spacing w:line="360" w:lineRule="auto"/>
        <w:ind w:left="0" w:firstLine="0"/>
        <w:rPr>
          <w:szCs w:val="24"/>
        </w:rPr>
      </w:pPr>
    </w:p>
    <w:p w14:paraId="5CDBE0BC" w14:textId="77777777" w:rsidR="00D81F05" w:rsidRPr="00187DDC" w:rsidRDefault="004030DF" w:rsidP="00014C77">
      <w:pPr>
        <w:pStyle w:val="Heading1"/>
        <w:numPr>
          <w:ilvl w:val="1"/>
          <w:numId w:val="29"/>
        </w:numPr>
        <w:spacing w:line="360" w:lineRule="auto"/>
      </w:pPr>
      <w:bookmarkStart w:id="49" w:name="_Toc126584329"/>
      <w:r>
        <w:lastRenderedPageBreak/>
        <w:t>Disaster and Fire</w:t>
      </w:r>
      <w:r w:rsidR="00D81F05" w:rsidRPr="002B18A1">
        <w:t xml:space="preserve"> services</w:t>
      </w:r>
      <w:r>
        <w:t xml:space="preserve"> projects/</w:t>
      </w:r>
      <w:r w:rsidR="009A5FA4">
        <w:t>programs</w:t>
      </w:r>
      <w:r>
        <w:t xml:space="preserve"> with</w:t>
      </w:r>
      <w:r w:rsidR="00D81F05" w:rsidRPr="002B18A1">
        <w:t xml:space="preserve"> </w:t>
      </w:r>
      <w:r w:rsidR="00D81F05" w:rsidRPr="005054CB">
        <w:rPr>
          <w:color w:val="auto"/>
        </w:rPr>
        <w:t>proposed</w:t>
      </w:r>
      <w:r w:rsidR="00D81F05" w:rsidRPr="002B18A1">
        <w:t xml:space="preserve"> budget 2</w:t>
      </w:r>
      <w:r w:rsidR="006E3218">
        <w:t>023/2024.</w:t>
      </w:r>
      <w:bookmarkEnd w:id="49"/>
    </w:p>
    <w:tbl>
      <w:tblPr>
        <w:tblStyle w:val="GridTable5Dark-Accent3"/>
        <w:tblW w:w="0" w:type="auto"/>
        <w:tblLook w:val="04A0" w:firstRow="1" w:lastRow="0" w:firstColumn="1" w:lastColumn="0" w:noHBand="0" w:noVBand="1"/>
      </w:tblPr>
      <w:tblGrid>
        <w:gridCol w:w="617"/>
        <w:gridCol w:w="1982"/>
        <w:gridCol w:w="1554"/>
        <w:gridCol w:w="1259"/>
        <w:gridCol w:w="1643"/>
        <w:gridCol w:w="1961"/>
      </w:tblGrid>
      <w:tr w:rsidR="002E096F" w:rsidRPr="00686863" w14:paraId="41153987" w14:textId="77777777" w:rsidTr="004030D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7" w:type="dxa"/>
          </w:tcPr>
          <w:p w14:paraId="7A496216" w14:textId="77777777" w:rsidR="004030DF" w:rsidRPr="00686863" w:rsidRDefault="004030DF" w:rsidP="00014C77">
            <w:pPr>
              <w:spacing w:line="360" w:lineRule="auto"/>
              <w:rPr>
                <w:b w:val="0"/>
                <w:szCs w:val="24"/>
              </w:rPr>
            </w:pPr>
            <w:r w:rsidRPr="00686863">
              <w:rPr>
                <w:b w:val="0"/>
                <w:szCs w:val="24"/>
              </w:rPr>
              <w:t xml:space="preserve">No. </w:t>
            </w:r>
          </w:p>
        </w:tc>
        <w:tc>
          <w:tcPr>
            <w:tcW w:w="2206" w:type="dxa"/>
          </w:tcPr>
          <w:p w14:paraId="6C44E55E" w14:textId="77777777" w:rsidR="004030DF" w:rsidRPr="00686863" w:rsidRDefault="004030DF" w:rsidP="00014C77">
            <w:pPr>
              <w:spacing w:line="360" w:lineRule="auto"/>
              <w:cnfStyle w:val="100000000000" w:firstRow="1" w:lastRow="0" w:firstColumn="0" w:lastColumn="0" w:oddVBand="0" w:evenVBand="0" w:oddHBand="0" w:evenHBand="0" w:firstRowFirstColumn="0" w:firstRowLastColumn="0" w:lastRowFirstColumn="0" w:lastRowLastColumn="0"/>
              <w:rPr>
                <w:b w:val="0"/>
                <w:szCs w:val="24"/>
              </w:rPr>
            </w:pPr>
            <w:r w:rsidRPr="00686863">
              <w:rPr>
                <w:b w:val="0"/>
                <w:szCs w:val="24"/>
              </w:rPr>
              <w:t>PROJECT</w:t>
            </w:r>
          </w:p>
        </w:tc>
        <w:tc>
          <w:tcPr>
            <w:tcW w:w="1671" w:type="dxa"/>
          </w:tcPr>
          <w:p w14:paraId="2A203F43" w14:textId="77777777" w:rsidR="004030DF" w:rsidRPr="00686863" w:rsidRDefault="004030DF" w:rsidP="00014C77">
            <w:pPr>
              <w:spacing w:line="360" w:lineRule="auto"/>
              <w:cnfStyle w:val="100000000000" w:firstRow="1" w:lastRow="0" w:firstColumn="0" w:lastColumn="0" w:oddVBand="0" w:evenVBand="0" w:oddHBand="0" w:evenHBand="0" w:firstRowFirstColumn="0" w:firstRowLastColumn="0" w:lastRowFirstColumn="0" w:lastRowLastColumn="0"/>
              <w:rPr>
                <w:b w:val="0"/>
                <w:szCs w:val="24"/>
              </w:rPr>
            </w:pPr>
            <w:r w:rsidRPr="00686863">
              <w:rPr>
                <w:b w:val="0"/>
                <w:szCs w:val="24"/>
              </w:rPr>
              <w:t>BUDGET</w:t>
            </w:r>
          </w:p>
        </w:tc>
        <w:tc>
          <w:tcPr>
            <w:tcW w:w="874" w:type="dxa"/>
          </w:tcPr>
          <w:p w14:paraId="3227A769" w14:textId="77777777" w:rsidR="004030DF" w:rsidRDefault="004030DF" w:rsidP="00014C77">
            <w:pPr>
              <w:spacing w:line="360" w:lineRule="auto"/>
              <w:cnfStyle w:val="100000000000" w:firstRow="1" w:lastRow="0" w:firstColumn="0" w:lastColumn="0" w:oddVBand="0" w:evenVBand="0" w:oddHBand="0" w:evenHBand="0" w:firstRowFirstColumn="0" w:firstRowLastColumn="0" w:lastRowFirstColumn="0" w:lastRowLastColumn="0"/>
              <w:rPr>
                <w:b w:val="0"/>
                <w:szCs w:val="24"/>
              </w:rPr>
            </w:pPr>
            <w:r>
              <w:rPr>
                <w:b w:val="0"/>
                <w:szCs w:val="24"/>
              </w:rPr>
              <w:t>Timelines</w:t>
            </w:r>
          </w:p>
        </w:tc>
        <w:tc>
          <w:tcPr>
            <w:tcW w:w="1643" w:type="dxa"/>
          </w:tcPr>
          <w:p w14:paraId="364E3838" w14:textId="77777777" w:rsidR="004030DF" w:rsidRPr="002B18A1" w:rsidRDefault="004030DF" w:rsidP="00014C77">
            <w:pPr>
              <w:spacing w:line="360" w:lineRule="auto"/>
              <w:cnfStyle w:val="100000000000" w:firstRow="1" w:lastRow="0" w:firstColumn="0" w:lastColumn="0" w:oddVBand="0" w:evenVBand="0" w:oddHBand="0" w:evenHBand="0" w:firstRowFirstColumn="0" w:firstRowLastColumn="0" w:lastRowFirstColumn="0" w:lastRowLastColumn="0"/>
              <w:rPr>
                <w:b w:val="0"/>
                <w:szCs w:val="24"/>
              </w:rPr>
            </w:pPr>
            <w:r>
              <w:rPr>
                <w:b w:val="0"/>
                <w:szCs w:val="24"/>
              </w:rPr>
              <w:t xml:space="preserve">TARGET </w:t>
            </w:r>
          </w:p>
        </w:tc>
        <w:tc>
          <w:tcPr>
            <w:tcW w:w="1995" w:type="dxa"/>
          </w:tcPr>
          <w:p w14:paraId="71CF8459" w14:textId="77777777" w:rsidR="004030DF" w:rsidRPr="002B18A1" w:rsidRDefault="004030DF" w:rsidP="00014C77">
            <w:pPr>
              <w:spacing w:line="360" w:lineRule="auto"/>
              <w:cnfStyle w:val="100000000000" w:firstRow="1" w:lastRow="0" w:firstColumn="0" w:lastColumn="0" w:oddVBand="0" w:evenVBand="0" w:oddHBand="0" w:evenHBand="0" w:firstRowFirstColumn="0" w:firstRowLastColumn="0" w:lastRowFirstColumn="0" w:lastRowLastColumn="0"/>
              <w:rPr>
                <w:b w:val="0"/>
                <w:szCs w:val="24"/>
              </w:rPr>
            </w:pPr>
            <w:r w:rsidRPr="002B18A1">
              <w:rPr>
                <w:b w:val="0"/>
                <w:szCs w:val="24"/>
              </w:rPr>
              <w:t>RESPONSIBLE</w:t>
            </w:r>
          </w:p>
        </w:tc>
      </w:tr>
      <w:tr w:rsidR="002E096F" w:rsidRPr="00686863" w14:paraId="399386D8" w14:textId="77777777" w:rsidTr="004030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7" w:type="dxa"/>
          </w:tcPr>
          <w:p w14:paraId="664CB8CC" w14:textId="77777777" w:rsidR="004030DF" w:rsidRPr="00686863" w:rsidRDefault="004030DF" w:rsidP="00014C77">
            <w:pPr>
              <w:pStyle w:val="ListParagraph"/>
              <w:numPr>
                <w:ilvl w:val="0"/>
                <w:numId w:val="20"/>
              </w:numPr>
              <w:spacing w:after="0" w:line="360" w:lineRule="auto"/>
              <w:ind w:right="0"/>
              <w:rPr>
                <w:szCs w:val="24"/>
              </w:rPr>
            </w:pPr>
          </w:p>
        </w:tc>
        <w:tc>
          <w:tcPr>
            <w:tcW w:w="2206" w:type="dxa"/>
          </w:tcPr>
          <w:p w14:paraId="285A5243" w14:textId="77777777" w:rsidR="004030DF" w:rsidRPr="00686863" w:rsidRDefault="00263C8F" w:rsidP="00014C77">
            <w:pPr>
              <w:spacing w:line="360" w:lineRule="auto"/>
              <w:cnfStyle w:val="000000100000" w:firstRow="0" w:lastRow="0" w:firstColumn="0" w:lastColumn="0" w:oddVBand="0" w:evenVBand="0" w:oddHBand="1" w:evenHBand="0" w:firstRowFirstColumn="0" w:firstRowLastColumn="0" w:lastRowFirstColumn="0" w:lastRowLastColumn="0"/>
              <w:rPr>
                <w:szCs w:val="24"/>
              </w:rPr>
            </w:pPr>
            <w:r>
              <w:rPr>
                <w:szCs w:val="24"/>
              </w:rPr>
              <w:t xml:space="preserve">Disaster </w:t>
            </w:r>
            <w:r w:rsidR="004030DF" w:rsidRPr="00686863">
              <w:rPr>
                <w:szCs w:val="24"/>
              </w:rPr>
              <w:t xml:space="preserve">Awareness campaigns </w:t>
            </w:r>
          </w:p>
        </w:tc>
        <w:tc>
          <w:tcPr>
            <w:tcW w:w="1671" w:type="dxa"/>
          </w:tcPr>
          <w:p w14:paraId="2C129A40" w14:textId="77777777" w:rsidR="004030DF" w:rsidRPr="00686863" w:rsidRDefault="001A6968" w:rsidP="00014C77">
            <w:pPr>
              <w:spacing w:line="360" w:lineRule="auto"/>
              <w:cnfStyle w:val="000000100000" w:firstRow="0" w:lastRow="0" w:firstColumn="0" w:lastColumn="0" w:oddVBand="0" w:evenVBand="0" w:oddHBand="1" w:evenHBand="0" w:firstRowFirstColumn="0" w:firstRowLastColumn="0" w:lastRowFirstColumn="0" w:lastRowLastColumn="0"/>
              <w:rPr>
                <w:szCs w:val="24"/>
              </w:rPr>
            </w:pPr>
            <w:r>
              <w:rPr>
                <w:szCs w:val="24"/>
              </w:rPr>
              <w:t>100 000</w:t>
            </w:r>
            <w:r w:rsidR="004030DF" w:rsidRPr="00686863">
              <w:rPr>
                <w:szCs w:val="24"/>
              </w:rPr>
              <w:t>.00</w:t>
            </w:r>
          </w:p>
        </w:tc>
        <w:tc>
          <w:tcPr>
            <w:tcW w:w="874" w:type="dxa"/>
          </w:tcPr>
          <w:p w14:paraId="60B44EC8" w14:textId="77777777" w:rsidR="004030DF" w:rsidRDefault="00045290" w:rsidP="00014C77">
            <w:pPr>
              <w:spacing w:line="360" w:lineRule="auto"/>
              <w:cnfStyle w:val="000000100000" w:firstRow="0" w:lastRow="0" w:firstColumn="0" w:lastColumn="0" w:oddVBand="0" w:evenVBand="0" w:oddHBand="1" w:evenHBand="0" w:firstRowFirstColumn="0" w:firstRowLastColumn="0" w:lastRowFirstColumn="0" w:lastRowLastColumn="0"/>
              <w:rPr>
                <w:szCs w:val="24"/>
              </w:rPr>
            </w:pPr>
            <w:r>
              <w:rPr>
                <w:szCs w:val="24"/>
              </w:rPr>
              <w:t>4 per quarter</w:t>
            </w:r>
          </w:p>
        </w:tc>
        <w:tc>
          <w:tcPr>
            <w:tcW w:w="1643" w:type="dxa"/>
          </w:tcPr>
          <w:p w14:paraId="003F3E14" w14:textId="77777777" w:rsidR="004030DF" w:rsidRDefault="002C352C" w:rsidP="00014C77">
            <w:pPr>
              <w:spacing w:line="360" w:lineRule="auto"/>
              <w:cnfStyle w:val="000000100000" w:firstRow="0" w:lastRow="0" w:firstColumn="0" w:lastColumn="0" w:oddVBand="0" w:evenVBand="0" w:oddHBand="1" w:evenHBand="0" w:firstRowFirstColumn="0" w:firstRowLastColumn="0" w:lastRowFirstColumn="0" w:lastRowLastColumn="0"/>
              <w:rPr>
                <w:szCs w:val="24"/>
              </w:rPr>
            </w:pPr>
            <w:r>
              <w:rPr>
                <w:szCs w:val="24"/>
              </w:rPr>
              <w:t>Schools</w:t>
            </w:r>
          </w:p>
          <w:p w14:paraId="153D3C91" w14:textId="77777777" w:rsidR="002C352C" w:rsidRDefault="002C352C" w:rsidP="00014C77">
            <w:pPr>
              <w:spacing w:line="360" w:lineRule="auto"/>
              <w:cnfStyle w:val="000000100000" w:firstRow="0" w:lastRow="0" w:firstColumn="0" w:lastColumn="0" w:oddVBand="0" w:evenVBand="0" w:oddHBand="1" w:evenHBand="0" w:firstRowFirstColumn="0" w:firstRowLastColumn="0" w:lastRowFirstColumn="0" w:lastRowLastColumn="0"/>
              <w:rPr>
                <w:szCs w:val="24"/>
              </w:rPr>
            </w:pPr>
            <w:r>
              <w:rPr>
                <w:szCs w:val="24"/>
              </w:rPr>
              <w:t xml:space="preserve">Community </w:t>
            </w:r>
          </w:p>
        </w:tc>
        <w:tc>
          <w:tcPr>
            <w:tcW w:w="1995" w:type="dxa"/>
          </w:tcPr>
          <w:p w14:paraId="69493C19" w14:textId="77777777" w:rsidR="004030DF" w:rsidRPr="00686863" w:rsidRDefault="004030DF" w:rsidP="00014C77">
            <w:pPr>
              <w:spacing w:line="360" w:lineRule="auto"/>
              <w:cnfStyle w:val="000000100000" w:firstRow="0" w:lastRow="0" w:firstColumn="0" w:lastColumn="0" w:oddVBand="0" w:evenVBand="0" w:oddHBand="1" w:evenHBand="0" w:firstRowFirstColumn="0" w:firstRowLastColumn="0" w:lastRowFirstColumn="0" w:lastRowLastColumn="0"/>
              <w:rPr>
                <w:szCs w:val="24"/>
              </w:rPr>
            </w:pPr>
            <w:r>
              <w:rPr>
                <w:szCs w:val="24"/>
              </w:rPr>
              <w:t xml:space="preserve">Mr. T. Ngiba </w:t>
            </w:r>
          </w:p>
        </w:tc>
      </w:tr>
      <w:tr w:rsidR="002E096F" w:rsidRPr="00686863" w14:paraId="568B631B" w14:textId="77777777" w:rsidTr="004030DF">
        <w:tc>
          <w:tcPr>
            <w:cnfStyle w:val="001000000000" w:firstRow="0" w:lastRow="0" w:firstColumn="1" w:lastColumn="0" w:oddVBand="0" w:evenVBand="0" w:oddHBand="0" w:evenHBand="0" w:firstRowFirstColumn="0" w:firstRowLastColumn="0" w:lastRowFirstColumn="0" w:lastRowLastColumn="0"/>
            <w:tcW w:w="627" w:type="dxa"/>
          </w:tcPr>
          <w:p w14:paraId="6BA8F0DF" w14:textId="77777777" w:rsidR="004030DF" w:rsidRPr="00686863" w:rsidRDefault="004030DF" w:rsidP="00014C77">
            <w:pPr>
              <w:pStyle w:val="ListParagraph"/>
              <w:numPr>
                <w:ilvl w:val="0"/>
                <w:numId w:val="20"/>
              </w:numPr>
              <w:spacing w:after="0" w:line="360" w:lineRule="auto"/>
              <w:ind w:right="0"/>
              <w:rPr>
                <w:szCs w:val="24"/>
              </w:rPr>
            </w:pPr>
          </w:p>
        </w:tc>
        <w:tc>
          <w:tcPr>
            <w:tcW w:w="2206" w:type="dxa"/>
          </w:tcPr>
          <w:p w14:paraId="4B2D8423" w14:textId="77777777" w:rsidR="004030DF" w:rsidRPr="00686863" w:rsidRDefault="004030DF" w:rsidP="00014C77">
            <w:pPr>
              <w:spacing w:line="360" w:lineRule="auto"/>
              <w:cnfStyle w:val="000000000000" w:firstRow="0" w:lastRow="0" w:firstColumn="0" w:lastColumn="0" w:oddVBand="0" w:evenVBand="0" w:oddHBand="0" w:evenHBand="0" w:firstRowFirstColumn="0" w:firstRowLastColumn="0" w:lastRowFirstColumn="0" w:lastRowLastColumn="0"/>
              <w:rPr>
                <w:szCs w:val="24"/>
              </w:rPr>
            </w:pPr>
            <w:r w:rsidRPr="00686863">
              <w:rPr>
                <w:szCs w:val="24"/>
              </w:rPr>
              <w:t>Advisory forums</w:t>
            </w:r>
          </w:p>
        </w:tc>
        <w:tc>
          <w:tcPr>
            <w:tcW w:w="1671" w:type="dxa"/>
          </w:tcPr>
          <w:p w14:paraId="2C330690" w14:textId="77777777" w:rsidR="004030DF" w:rsidRPr="00686863" w:rsidRDefault="004030DF" w:rsidP="00014C77">
            <w:pPr>
              <w:spacing w:line="360" w:lineRule="auto"/>
              <w:cnfStyle w:val="000000000000" w:firstRow="0" w:lastRow="0" w:firstColumn="0" w:lastColumn="0" w:oddVBand="0" w:evenVBand="0" w:oddHBand="0" w:evenHBand="0" w:firstRowFirstColumn="0" w:firstRowLastColumn="0" w:lastRowFirstColumn="0" w:lastRowLastColumn="0"/>
              <w:rPr>
                <w:szCs w:val="24"/>
              </w:rPr>
            </w:pPr>
            <w:r>
              <w:rPr>
                <w:szCs w:val="24"/>
              </w:rPr>
              <w:t>100 000</w:t>
            </w:r>
            <w:r w:rsidRPr="00686863">
              <w:rPr>
                <w:szCs w:val="24"/>
              </w:rPr>
              <w:t>.00</w:t>
            </w:r>
          </w:p>
        </w:tc>
        <w:tc>
          <w:tcPr>
            <w:tcW w:w="874" w:type="dxa"/>
          </w:tcPr>
          <w:p w14:paraId="3C8F7F9B" w14:textId="77777777" w:rsidR="004030DF" w:rsidRPr="002B18A1" w:rsidRDefault="00045290" w:rsidP="00014C77">
            <w:pPr>
              <w:spacing w:line="360" w:lineRule="auto"/>
              <w:cnfStyle w:val="000000000000" w:firstRow="0" w:lastRow="0" w:firstColumn="0" w:lastColumn="0" w:oddVBand="0" w:evenVBand="0" w:oddHBand="0" w:evenHBand="0" w:firstRowFirstColumn="0" w:firstRowLastColumn="0" w:lastRowFirstColumn="0" w:lastRowLastColumn="0"/>
              <w:rPr>
                <w:szCs w:val="24"/>
              </w:rPr>
            </w:pPr>
            <w:r>
              <w:rPr>
                <w:szCs w:val="24"/>
              </w:rPr>
              <w:t>1 per quarter</w:t>
            </w:r>
          </w:p>
        </w:tc>
        <w:tc>
          <w:tcPr>
            <w:tcW w:w="1643" w:type="dxa"/>
          </w:tcPr>
          <w:p w14:paraId="681F271C" w14:textId="77777777" w:rsidR="004030DF" w:rsidRPr="002B18A1" w:rsidRDefault="002C352C" w:rsidP="00014C77">
            <w:pPr>
              <w:spacing w:line="360" w:lineRule="auto"/>
              <w:cnfStyle w:val="000000000000" w:firstRow="0" w:lastRow="0" w:firstColumn="0" w:lastColumn="0" w:oddVBand="0" w:evenVBand="0" w:oddHBand="0" w:evenHBand="0" w:firstRowFirstColumn="0" w:firstRowLastColumn="0" w:lastRowFirstColumn="0" w:lastRowLastColumn="0"/>
              <w:rPr>
                <w:szCs w:val="24"/>
              </w:rPr>
            </w:pPr>
            <w:r>
              <w:rPr>
                <w:szCs w:val="24"/>
              </w:rPr>
              <w:t>Stakeholders</w:t>
            </w:r>
          </w:p>
        </w:tc>
        <w:tc>
          <w:tcPr>
            <w:tcW w:w="1995" w:type="dxa"/>
          </w:tcPr>
          <w:p w14:paraId="0E2C5A28" w14:textId="77777777" w:rsidR="004030DF" w:rsidRPr="00686863" w:rsidRDefault="004030DF" w:rsidP="00014C77">
            <w:pPr>
              <w:spacing w:line="360" w:lineRule="auto"/>
              <w:cnfStyle w:val="000000000000" w:firstRow="0" w:lastRow="0" w:firstColumn="0" w:lastColumn="0" w:oddVBand="0" w:evenVBand="0" w:oddHBand="0" w:evenHBand="0" w:firstRowFirstColumn="0" w:firstRowLastColumn="0" w:lastRowFirstColumn="0" w:lastRowLastColumn="0"/>
              <w:rPr>
                <w:szCs w:val="24"/>
              </w:rPr>
            </w:pPr>
            <w:r w:rsidRPr="002B18A1">
              <w:rPr>
                <w:szCs w:val="24"/>
              </w:rPr>
              <w:t>Mr. T. Ngiba</w:t>
            </w:r>
          </w:p>
        </w:tc>
      </w:tr>
      <w:tr w:rsidR="002E096F" w:rsidRPr="00686863" w14:paraId="457FE491" w14:textId="77777777" w:rsidTr="004030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7" w:type="dxa"/>
          </w:tcPr>
          <w:p w14:paraId="3C65F3F3" w14:textId="77777777" w:rsidR="004030DF" w:rsidRPr="00686863" w:rsidRDefault="004030DF" w:rsidP="00014C77">
            <w:pPr>
              <w:pStyle w:val="ListParagraph"/>
              <w:numPr>
                <w:ilvl w:val="0"/>
                <w:numId w:val="20"/>
              </w:numPr>
              <w:spacing w:after="0" w:line="360" w:lineRule="auto"/>
              <w:ind w:right="0"/>
              <w:rPr>
                <w:szCs w:val="24"/>
              </w:rPr>
            </w:pPr>
          </w:p>
        </w:tc>
        <w:tc>
          <w:tcPr>
            <w:tcW w:w="2206" w:type="dxa"/>
          </w:tcPr>
          <w:p w14:paraId="2E4C95C2" w14:textId="77777777" w:rsidR="004030DF" w:rsidRPr="00686863" w:rsidRDefault="004030DF" w:rsidP="00014C77">
            <w:pPr>
              <w:spacing w:line="360" w:lineRule="auto"/>
              <w:cnfStyle w:val="000000100000" w:firstRow="0" w:lastRow="0" w:firstColumn="0" w:lastColumn="0" w:oddVBand="0" w:evenVBand="0" w:oddHBand="1" w:evenHBand="0" w:firstRowFirstColumn="0" w:firstRowLastColumn="0" w:lastRowFirstColumn="0" w:lastRowLastColumn="0"/>
              <w:rPr>
                <w:szCs w:val="24"/>
              </w:rPr>
            </w:pPr>
            <w:r w:rsidRPr="00686863">
              <w:rPr>
                <w:szCs w:val="24"/>
              </w:rPr>
              <w:t xml:space="preserve">Capacity building </w:t>
            </w:r>
          </w:p>
        </w:tc>
        <w:tc>
          <w:tcPr>
            <w:tcW w:w="1671" w:type="dxa"/>
          </w:tcPr>
          <w:p w14:paraId="4B19FD35" w14:textId="77777777" w:rsidR="004030DF" w:rsidRPr="00686863" w:rsidRDefault="004030DF" w:rsidP="00014C77">
            <w:pPr>
              <w:spacing w:line="360" w:lineRule="auto"/>
              <w:cnfStyle w:val="000000100000" w:firstRow="0" w:lastRow="0" w:firstColumn="0" w:lastColumn="0" w:oddVBand="0" w:evenVBand="0" w:oddHBand="1" w:evenHBand="0" w:firstRowFirstColumn="0" w:firstRowLastColumn="0" w:lastRowFirstColumn="0" w:lastRowLastColumn="0"/>
              <w:rPr>
                <w:szCs w:val="24"/>
              </w:rPr>
            </w:pPr>
            <w:r>
              <w:rPr>
                <w:szCs w:val="24"/>
              </w:rPr>
              <w:t>8</w:t>
            </w:r>
            <w:r w:rsidRPr="00686863">
              <w:rPr>
                <w:szCs w:val="24"/>
              </w:rPr>
              <w:t>0 000.00</w:t>
            </w:r>
          </w:p>
        </w:tc>
        <w:tc>
          <w:tcPr>
            <w:tcW w:w="874" w:type="dxa"/>
          </w:tcPr>
          <w:p w14:paraId="3F13A9E7" w14:textId="77777777" w:rsidR="004030DF" w:rsidRPr="006B5EDC" w:rsidRDefault="00045290" w:rsidP="00014C77">
            <w:pPr>
              <w:spacing w:line="360" w:lineRule="auto"/>
              <w:cnfStyle w:val="000000100000" w:firstRow="0" w:lastRow="0" w:firstColumn="0" w:lastColumn="0" w:oddVBand="0" w:evenVBand="0" w:oddHBand="1" w:evenHBand="0" w:firstRowFirstColumn="0" w:firstRowLastColumn="0" w:lastRowFirstColumn="0" w:lastRowLastColumn="0"/>
            </w:pPr>
            <w:r>
              <w:t>2 per quarter</w:t>
            </w:r>
          </w:p>
        </w:tc>
        <w:tc>
          <w:tcPr>
            <w:tcW w:w="1643" w:type="dxa"/>
          </w:tcPr>
          <w:p w14:paraId="7069DFFA" w14:textId="77777777" w:rsidR="004030DF" w:rsidRPr="006B5EDC" w:rsidRDefault="002C352C" w:rsidP="00014C77">
            <w:pPr>
              <w:spacing w:line="360" w:lineRule="auto"/>
              <w:cnfStyle w:val="000000100000" w:firstRow="0" w:lastRow="0" w:firstColumn="0" w:lastColumn="0" w:oddVBand="0" w:evenVBand="0" w:oddHBand="1" w:evenHBand="0" w:firstRowFirstColumn="0" w:firstRowLastColumn="0" w:lastRowFirstColumn="0" w:lastRowLastColumn="0"/>
            </w:pPr>
            <w:r>
              <w:t>Community Leaders</w:t>
            </w:r>
            <w:r w:rsidR="001A6968">
              <w:t xml:space="preserve">( Traditional Leaders, Ward Councilors, </w:t>
            </w:r>
            <w:r w:rsidR="00883024">
              <w:t>etc.</w:t>
            </w:r>
            <w:r w:rsidR="001A6968">
              <w:t>)</w:t>
            </w:r>
          </w:p>
        </w:tc>
        <w:tc>
          <w:tcPr>
            <w:tcW w:w="1995" w:type="dxa"/>
          </w:tcPr>
          <w:p w14:paraId="28C26A97" w14:textId="77777777" w:rsidR="004030DF" w:rsidRPr="00686863" w:rsidRDefault="004030DF" w:rsidP="00014C77">
            <w:pPr>
              <w:spacing w:line="360" w:lineRule="auto"/>
              <w:cnfStyle w:val="000000100000" w:firstRow="0" w:lastRow="0" w:firstColumn="0" w:lastColumn="0" w:oddVBand="0" w:evenVBand="0" w:oddHBand="1" w:evenHBand="0" w:firstRowFirstColumn="0" w:firstRowLastColumn="0" w:lastRowFirstColumn="0" w:lastRowLastColumn="0"/>
              <w:rPr>
                <w:szCs w:val="24"/>
              </w:rPr>
            </w:pPr>
            <w:r w:rsidRPr="006B5EDC">
              <w:t xml:space="preserve">Mr. T. Ngiba </w:t>
            </w:r>
          </w:p>
        </w:tc>
      </w:tr>
      <w:tr w:rsidR="002E096F" w:rsidRPr="00686863" w14:paraId="7DB354C4" w14:textId="77777777" w:rsidTr="004030DF">
        <w:tc>
          <w:tcPr>
            <w:cnfStyle w:val="001000000000" w:firstRow="0" w:lastRow="0" w:firstColumn="1" w:lastColumn="0" w:oddVBand="0" w:evenVBand="0" w:oddHBand="0" w:evenHBand="0" w:firstRowFirstColumn="0" w:firstRowLastColumn="0" w:lastRowFirstColumn="0" w:lastRowLastColumn="0"/>
            <w:tcW w:w="627" w:type="dxa"/>
          </w:tcPr>
          <w:p w14:paraId="567073FA" w14:textId="77777777" w:rsidR="004030DF" w:rsidRPr="00686863" w:rsidRDefault="004030DF" w:rsidP="00014C77">
            <w:pPr>
              <w:pStyle w:val="ListParagraph"/>
              <w:numPr>
                <w:ilvl w:val="0"/>
                <w:numId w:val="20"/>
              </w:numPr>
              <w:spacing w:after="0" w:line="360" w:lineRule="auto"/>
              <w:ind w:right="0"/>
              <w:rPr>
                <w:szCs w:val="24"/>
              </w:rPr>
            </w:pPr>
          </w:p>
        </w:tc>
        <w:tc>
          <w:tcPr>
            <w:tcW w:w="2206" w:type="dxa"/>
          </w:tcPr>
          <w:p w14:paraId="331E2DD7" w14:textId="77777777" w:rsidR="004030DF" w:rsidRPr="00686863" w:rsidRDefault="004030DF" w:rsidP="00014C77">
            <w:pPr>
              <w:spacing w:line="360" w:lineRule="auto"/>
              <w:cnfStyle w:val="000000000000" w:firstRow="0" w:lastRow="0" w:firstColumn="0" w:lastColumn="0" w:oddVBand="0" w:evenVBand="0" w:oddHBand="0" w:evenHBand="0" w:firstRowFirstColumn="0" w:firstRowLastColumn="0" w:lastRowFirstColumn="0" w:lastRowLastColumn="0"/>
              <w:rPr>
                <w:szCs w:val="24"/>
              </w:rPr>
            </w:pPr>
            <w:r w:rsidRPr="00686863">
              <w:rPr>
                <w:szCs w:val="24"/>
              </w:rPr>
              <w:t>Emergency Relief Aid</w:t>
            </w:r>
          </w:p>
        </w:tc>
        <w:tc>
          <w:tcPr>
            <w:tcW w:w="1671" w:type="dxa"/>
          </w:tcPr>
          <w:p w14:paraId="27D159CA" w14:textId="77777777" w:rsidR="004030DF" w:rsidRPr="00686863" w:rsidRDefault="004030DF" w:rsidP="00014C77">
            <w:pPr>
              <w:spacing w:line="360" w:lineRule="auto"/>
              <w:cnfStyle w:val="000000000000" w:firstRow="0" w:lastRow="0" w:firstColumn="0" w:lastColumn="0" w:oddVBand="0" w:evenVBand="0" w:oddHBand="0" w:evenHBand="0" w:firstRowFirstColumn="0" w:firstRowLastColumn="0" w:lastRowFirstColumn="0" w:lastRowLastColumn="0"/>
              <w:rPr>
                <w:szCs w:val="24"/>
              </w:rPr>
            </w:pPr>
            <w:r>
              <w:rPr>
                <w:szCs w:val="24"/>
              </w:rPr>
              <w:t>4</w:t>
            </w:r>
            <w:r w:rsidRPr="00686863">
              <w:rPr>
                <w:szCs w:val="24"/>
              </w:rPr>
              <w:t>50 000.00</w:t>
            </w:r>
          </w:p>
        </w:tc>
        <w:tc>
          <w:tcPr>
            <w:tcW w:w="874" w:type="dxa"/>
          </w:tcPr>
          <w:p w14:paraId="256E5534" w14:textId="77777777" w:rsidR="004030DF" w:rsidRPr="006B5EDC" w:rsidRDefault="004030DF" w:rsidP="00014C77">
            <w:pPr>
              <w:spacing w:line="360" w:lineRule="auto"/>
              <w:cnfStyle w:val="000000000000" w:firstRow="0" w:lastRow="0" w:firstColumn="0" w:lastColumn="0" w:oddVBand="0" w:evenVBand="0" w:oddHBand="0" w:evenHBand="0" w:firstRowFirstColumn="0" w:firstRowLastColumn="0" w:lastRowFirstColumn="0" w:lastRowLastColumn="0"/>
            </w:pPr>
          </w:p>
        </w:tc>
        <w:tc>
          <w:tcPr>
            <w:tcW w:w="1643" w:type="dxa"/>
          </w:tcPr>
          <w:p w14:paraId="14C775EC" w14:textId="77777777" w:rsidR="004030DF" w:rsidRPr="006B5EDC" w:rsidRDefault="001A6968" w:rsidP="00883024">
            <w:pPr>
              <w:spacing w:line="360" w:lineRule="auto"/>
              <w:cnfStyle w:val="000000000000" w:firstRow="0" w:lastRow="0" w:firstColumn="0" w:lastColumn="0" w:oddVBand="0" w:evenVBand="0" w:oddHBand="0" w:evenHBand="0" w:firstRowFirstColumn="0" w:firstRowLastColumn="0" w:lastRowFirstColumn="0" w:lastRowLastColumn="0"/>
            </w:pPr>
            <w:r>
              <w:t xml:space="preserve">( Blankets, Sponges, </w:t>
            </w:r>
            <w:r w:rsidR="00883024">
              <w:t>Plastic</w:t>
            </w:r>
            <w:r>
              <w:t xml:space="preserve"> Sheeting,</w:t>
            </w:r>
            <w:r w:rsidR="00883024">
              <w:t xml:space="preserve"> Box B, Food Vouchers</w:t>
            </w:r>
            <w:r>
              <w:t>)</w:t>
            </w:r>
          </w:p>
        </w:tc>
        <w:tc>
          <w:tcPr>
            <w:tcW w:w="1995" w:type="dxa"/>
          </w:tcPr>
          <w:p w14:paraId="4303A3E5" w14:textId="77777777" w:rsidR="004030DF" w:rsidRPr="00686863" w:rsidRDefault="004030DF" w:rsidP="00014C77">
            <w:pPr>
              <w:spacing w:line="360" w:lineRule="auto"/>
              <w:cnfStyle w:val="000000000000" w:firstRow="0" w:lastRow="0" w:firstColumn="0" w:lastColumn="0" w:oddVBand="0" w:evenVBand="0" w:oddHBand="0" w:evenHBand="0" w:firstRowFirstColumn="0" w:firstRowLastColumn="0" w:lastRowFirstColumn="0" w:lastRowLastColumn="0"/>
              <w:rPr>
                <w:szCs w:val="24"/>
              </w:rPr>
            </w:pPr>
            <w:r w:rsidRPr="006B5EDC">
              <w:t xml:space="preserve">Mr. T. Ngiba </w:t>
            </w:r>
          </w:p>
        </w:tc>
      </w:tr>
      <w:tr w:rsidR="002E096F" w:rsidRPr="00686863" w14:paraId="33776395" w14:textId="77777777" w:rsidTr="004030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7" w:type="dxa"/>
          </w:tcPr>
          <w:p w14:paraId="63C7D578" w14:textId="77777777" w:rsidR="004030DF" w:rsidRPr="00686863" w:rsidRDefault="004030DF" w:rsidP="00014C77">
            <w:pPr>
              <w:pStyle w:val="ListParagraph"/>
              <w:numPr>
                <w:ilvl w:val="0"/>
                <w:numId w:val="20"/>
              </w:numPr>
              <w:spacing w:after="0" w:line="360" w:lineRule="auto"/>
              <w:ind w:right="0"/>
              <w:rPr>
                <w:szCs w:val="24"/>
              </w:rPr>
            </w:pPr>
          </w:p>
        </w:tc>
        <w:tc>
          <w:tcPr>
            <w:tcW w:w="2206" w:type="dxa"/>
          </w:tcPr>
          <w:p w14:paraId="04553696" w14:textId="77777777" w:rsidR="004030DF" w:rsidRPr="00686863" w:rsidRDefault="004030DF" w:rsidP="00014C77">
            <w:pPr>
              <w:spacing w:line="360" w:lineRule="auto"/>
              <w:cnfStyle w:val="000000100000" w:firstRow="0" w:lastRow="0" w:firstColumn="0" w:lastColumn="0" w:oddVBand="0" w:evenVBand="0" w:oddHBand="1" w:evenHBand="0" w:firstRowFirstColumn="0" w:firstRowLastColumn="0" w:lastRowFirstColumn="0" w:lastRowLastColumn="0"/>
              <w:rPr>
                <w:szCs w:val="24"/>
              </w:rPr>
            </w:pPr>
            <w:r w:rsidRPr="00686863">
              <w:rPr>
                <w:szCs w:val="24"/>
              </w:rPr>
              <w:t xml:space="preserve">Lightning conductors </w:t>
            </w:r>
          </w:p>
        </w:tc>
        <w:tc>
          <w:tcPr>
            <w:tcW w:w="1671" w:type="dxa"/>
          </w:tcPr>
          <w:p w14:paraId="541BD1BD" w14:textId="77777777" w:rsidR="004030DF" w:rsidRPr="00686863" w:rsidRDefault="004030DF" w:rsidP="00014C77">
            <w:pPr>
              <w:spacing w:line="360" w:lineRule="auto"/>
              <w:cnfStyle w:val="000000100000" w:firstRow="0" w:lastRow="0" w:firstColumn="0" w:lastColumn="0" w:oddVBand="0" w:evenVBand="0" w:oddHBand="1" w:evenHBand="0" w:firstRowFirstColumn="0" w:firstRowLastColumn="0" w:lastRowFirstColumn="0" w:lastRowLastColumn="0"/>
              <w:rPr>
                <w:szCs w:val="24"/>
              </w:rPr>
            </w:pPr>
            <w:r>
              <w:rPr>
                <w:szCs w:val="24"/>
              </w:rPr>
              <w:t>4</w:t>
            </w:r>
            <w:r w:rsidRPr="00686863">
              <w:rPr>
                <w:szCs w:val="24"/>
              </w:rPr>
              <w:t>50 000.00</w:t>
            </w:r>
          </w:p>
        </w:tc>
        <w:tc>
          <w:tcPr>
            <w:tcW w:w="874" w:type="dxa"/>
          </w:tcPr>
          <w:p w14:paraId="4A4A10CF" w14:textId="77777777" w:rsidR="004030DF" w:rsidRDefault="004030DF" w:rsidP="00014C77">
            <w:pPr>
              <w:spacing w:line="360" w:lineRule="auto"/>
              <w:cnfStyle w:val="000000100000" w:firstRow="0" w:lastRow="0" w:firstColumn="0" w:lastColumn="0" w:oddVBand="0" w:evenVBand="0" w:oddHBand="1" w:evenHBand="0" w:firstRowFirstColumn="0" w:firstRowLastColumn="0" w:lastRowFirstColumn="0" w:lastRowLastColumn="0"/>
            </w:pPr>
            <w:r>
              <w:t xml:space="preserve">Five per quarter </w:t>
            </w:r>
          </w:p>
        </w:tc>
        <w:tc>
          <w:tcPr>
            <w:tcW w:w="1643" w:type="dxa"/>
          </w:tcPr>
          <w:p w14:paraId="1673A42D" w14:textId="77777777" w:rsidR="004030DF" w:rsidRPr="006B5EDC" w:rsidRDefault="004030DF" w:rsidP="00014C77">
            <w:pPr>
              <w:spacing w:line="360" w:lineRule="auto"/>
              <w:cnfStyle w:val="000000100000" w:firstRow="0" w:lastRow="0" w:firstColumn="0" w:lastColumn="0" w:oddVBand="0" w:evenVBand="0" w:oddHBand="1" w:evenHBand="0" w:firstRowFirstColumn="0" w:firstRowLastColumn="0" w:lastRowFirstColumn="0" w:lastRowLastColumn="0"/>
            </w:pPr>
            <w:r>
              <w:t>Vulnerable Community</w:t>
            </w:r>
          </w:p>
        </w:tc>
        <w:tc>
          <w:tcPr>
            <w:tcW w:w="1995" w:type="dxa"/>
          </w:tcPr>
          <w:p w14:paraId="6D6E170E" w14:textId="77777777" w:rsidR="004030DF" w:rsidRPr="00686863" w:rsidRDefault="004030DF" w:rsidP="00014C77">
            <w:pPr>
              <w:spacing w:line="360" w:lineRule="auto"/>
              <w:cnfStyle w:val="000000100000" w:firstRow="0" w:lastRow="0" w:firstColumn="0" w:lastColumn="0" w:oddVBand="0" w:evenVBand="0" w:oddHBand="1" w:evenHBand="0" w:firstRowFirstColumn="0" w:firstRowLastColumn="0" w:lastRowFirstColumn="0" w:lastRowLastColumn="0"/>
              <w:rPr>
                <w:szCs w:val="24"/>
              </w:rPr>
            </w:pPr>
            <w:r w:rsidRPr="006B5EDC">
              <w:t xml:space="preserve">Mr. T. Ngiba </w:t>
            </w:r>
          </w:p>
        </w:tc>
      </w:tr>
      <w:tr w:rsidR="002E096F" w:rsidRPr="00686863" w14:paraId="0BF7EBC7" w14:textId="77777777" w:rsidTr="004030DF">
        <w:tc>
          <w:tcPr>
            <w:cnfStyle w:val="001000000000" w:firstRow="0" w:lastRow="0" w:firstColumn="1" w:lastColumn="0" w:oddVBand="0" w:evenVBand="0" w:oddHBand="0" w:evenHBand="0" w:firstRowFirstColumn="0" w:firstRowLastColumn="0" w:lastRowFirstColumn="0" w:lastRowLastColumn="0"/>
            <w:tcW w:w="627" w:type="dxa"/>
          </w:tcPr>
          <w:p w14:paraId="06340966" w14:textId="77777777" w:rsidR="004030DF" w:rsidRPr="00686863" w:rsidRDefault="004030DF" w:rsidP="00014C77">
            <w:pPr>
              <w:pStyle w:val="ListParagraph"/>
              <w:numPr>
                <w:ilvl w:val="0"/>
                <w:numId w:val="20"/>
              </w:numPr>
              <w:spacing w:after="0" w:line="360" w:lineRule="auto"/>
              <w:ind w:right="0"/>
              <w:rPr>
                <w:szCs w:val="24"/>
              </w:rPr>
            </w:pPr>
          </w:p>
        </w:tc>
        <w:tc>
          <w:tcPr>
            <w:tcW w:w="2206" w:type="dxa"/>
          </w:tcPr>
          <w:p w14:paraId="15593F5C" w14:textId="77777777" w:rsidR="004030DF" w:rsidRPr="00686863" w:rsidRDefault="004030DF" w:rsidP="00014C77">
            <w:pPr>
              <w:spacing w:line="360" w:lineRule="auto"/>
              <w:cnfStyle w:val="000000000000" w:firstRow="0" w:lastRow="0" w:firstColumn="0" w:lastColumn="0" w:oddVBand="0" w:evenVBand="0" w:oddHBand="0" w:evenHBand="0" w:firstRowFirstColumn="0" w:firstRowLastColumn="0" w:lastRowFirstColumn="0" w:lastRowLastColumn="0"/>
              <w:rPr>
                <w:szCs w:val="24"/>
              </w:rPr>
            </w:pPr>
            <w:r w:rsidRPr="00686863">
              <w:rPr>
                <w:szCs w:val="24"/>
              </w:rPr>
              <w:t xml:space="preserve">Disaster and Emergency Services Establishment  </w:t>
            </w:r>
          </w:p>
        </w:tc>
        <w:tc>
          <w:tcPr>
            <w:tcW w:w="1671" w:type="dxa"/>
          </w:tcPr>
          <w:p w14:paraId="1BE073D5" w14:textId="77777777" w:rsidR="004030DF" w:rsidRPr="009A5FA4" w:rsidRDefault="004030DF" w:rsidP="00014C77">
            <w:pPr>
              <w:spacing w:line="360" w:lineRule="auto"/>
              <w:cnfStyle w:val="000000000000" w:firstRow="0" w:lastRow="0" w:firstColumn="0" w:lastColumn="0" w:oddVBand="0" w:evenVBand="0" w:oddHBand="0" w:evenHBand="0" w:firstRowFirstColumn="0" w:firstRowLastColumn="0" w:lastRowFirstColumn="0" w:lastRowLastColumn="0"/>
              <w:rPr>
                <w:color w:val="auto"/>
                <w:szCs w:val="24"/>
              </w:rPr>
            </w:pPr>
            <w:r w:rsidRPr="009A5FA4">
              <w:rPr>
                <w:color w:val="auto"/>
                <w:szCs w:val="24"/>
              </w:rPr>
              <w:t>R15 m</w:t>
            </w:r>
          </w:p>
        </w:tc>
        <w:tc>
          <w:tcPr>
            <w:tcW w:w="874" w:type="dxa"/>
          </w:tcPr>
          <w:p w14:paraId="0CC869D4" w14:textId="77777777" w:rsidR="004030DF" w:rsidRPr="009A5FA4" w:rsidRDefault="004030DF" w:rsidP="00014C77">
            <w:pPr>
              <w:spacing w:line="360" w:lineRule="auto"/>
              <w:cnfStyle w:val="000000000000" w:firstRow="0" w:lastRow="0" w:firstColumn="0" w:lastColumn="0" w:oddVBand="0" w:evenVBand="0" w:oddHBand="0" w:evenHBand="0" w:firstRowFirstColumn="0" w:firstRowLastColumn="0" w:lastRowFirstColumn="0" w:lastRowLastColumn="0"/>
              <w:rPr>
                <w:color w:val="auto"/>
                <w:szCs w:val="24"/>
              </w:rPr>
            </w:pPr>
          </w:p>
        </w:tc>
        <w:tc>
          <w:tcPr>
            <w:tcW w:w="1643" w:type="dxa"/>
          </w:tcPr>
          <w:p w14:paraId="7F90AD5F" w14:textId="77777777" w:rsidR="004030DF" w:rsidRPr="009A5FA4" w:rsidRDefault="004030DF" w:rsidP="00014C77">
            <w:pPr>
              <w:spacing w:line="360" w:lineRule="auto"/>
              <w:cnfStyle w:val="000000000000" w:firstRow="0" w:lastRow="0" w:firstColumn="0" w:lastColumn="0" w:oddVBand="0" w:evenVBand="0" w:oddHBand="0" w:evenHBand="0" w:firstRowFirstColumn="0" w:firstRowLastColumn="0" w:lastRowFirstColumn="0" w:lastRowLastColumn="0"/>
              <w:rPr>
                <w:color w:val="auto"/>
                <w:szCs w:val="24"/>
              </w:rPr>
            </w:pPr>
          </w:p>
        </w:tc>
        <w:tc>
          <w:tcPr>
            <w:tcW w:w="1995" w:type="dxa"/>
          </w:tcPr>
          <w:p w14:paraId="6C582107" w14:textId="77777777" w:rsidR="004030DF" w:rsidRPr="009A5FA4" w:rsidRDefault="004030DF" w:rsidP="00014C77">
            <w:pPr>
              <w:spacing w:line="360" w:lineRule="auto"/>
              <w:cnfStyle w:val="000000000000" w:firstRow="0" w:lastRow="0" w:firstColumn="0" w:lastColumn="0" w:oddVBand="0" w:evenVBand="0" w:oddHBand="0" w:evenHBand="0" w:firstRowFirstColumn="0" w:firstRowLastColumn="0" w:lastRowFirstColumn="0" w:lastRowLastColumn="0"/>
              <w:rPr>
                <w:color w:val="auto"/>
                <w:szCs w:val="24"/>
              </w:rPr>
            </w:pPr>
            <w:r w:rsidRPr="009A5FA4">
              <w:rPr>
                <w:color w:val="auto"/>
                <w:szCs w:val="24"/>
              </w:rPr>
              <w:t>Mr. DSG Khuzwayo (Municipal Manager)</w:t>
            </w:r>
          </w:p>
        </w:tc>
      </w:tr>
      <w:tr w:rsidR="002E096F" w:rsidRPr="00686863" w14:paraId="096179FE" w14:textId="77777777" w:rsidTr="004030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7" w:type="dxa"/>
          </w:tcPr>
          <w:p w14:paraId="411CE9DD" w14:textId="77777777" w:rsidR="004030DF" w:rsidRPr="00686863" w:rsidRDefault="004030DF" w:rsidP="00014C77">
            <w:pPr>
              <w:spacing w:line="360" w:lineRule="auto"/>
              <w:rPr>
                <w:szCs w:val="24"/>
              </w:rPr>
            </w:pPr>
            <w:r w:rsidRPr="00686863">
              <w:rPr>
                <w:szCs w:val="24"/>
              </w:rPr>
              <w:t>7.</w:t>
            </w:r>
          </w:p>
        </w:tc>
        <w:tc>
          <w:tcPr>
            <w:tcW w:w="2206" w:type="dxa"/>
          </w:tcPr>
          <w:p w14:paraId="0D44A273" w14:textId="77777777" w:rsidR="004030DF" w:rsidRPr="00686863" w:rsidRDefault="004030DF" w:rsidP="00014C77">
            <w:pPr>
              <w:spacing w:line="360" w:lineRule="auto"/>
              <w:cnfStyle w:val="000000100000" w:firstRow="0" w:lastRow="0" w:firstColumn="0" w:lastColumn="0" w:oddVBand="0" w:evenVBand="0" w:oddHBand="1" w:evenHBand="0" w:firstRowFirstColumn="0" w:firstRowLastColumn="0" w:lastRowFirstColumn="0" w:lastRowLastColumn="0"/>
              <w:rPr>
                <w:szCs w:val="24"/>
              </w:rPr>
            </w:pPr>
            <w:r w:rsidRPr="00686863">
              <w:rPr>
                <w:szCs w:val="24"/>
              </w:rPr>
              <w:t xml:space="preserve">Fire fighters Protective clothing </w:t>
            </w:r>
          </w:p>
        </w:tc>
        <w:tc>
          <w:tcPr>
            <w:tcW w:w="1671" w:type="dxa"/>
          </w:tcPr>
          <w:p w14:paraId="1D18BD1E" w14:textId="77777777" w:rsidR="004030DF" w:rsidRPr="00686863" w:rsidRDefault="004030DF" w:rsidP="00014C77">
            <w:pPr>
              <w:spacing w:line="360" w:lineRule="auto"/>
              <w:cnfStyle w:val="000000100000" w:firstRow="0" w:lastRow="0" w:firstColumn="0" w:lastColumn="0" w:oddVBand="0" w:evenVBand="0" w:oddHBand="1" w:evenHBand="0" w:firstRowFirstColumn="0" w:firstRowLastColumn="0" w:lastRowFirstColumn="0" w:lastRowLastColumn="0"/>
              <w:rPr>
                <w:bCs/>
                <w:szCs w:val="24"/>
              </w:rPr>
            </w:pPr>
            <w:r>
              <w:rPr>
                <w:bCs/>
                <w:szCs w:val="24"/>
              </w:rPr>
              <w:t>50</w:t>
            </w:r>
            <w:r w:rsidRPr="00686863">
              <w:rPr>
                <w:bCs/>
                <w:szCs w:val="24"/>
              </w:rPr>
              <w:t>0 000.00</w:t>
            </w:r>
          </w:p>
        </w:tc>
        <w:tc>
          <w:tcPr>
            <w:tcW w:w="874" w:type="dxa"/>
          </w:tcPr>
          <w:p w14:paraId="591BE93C" w14:textId="77777777" w:rsidR="004030DF" w:rsidRPr="00332482" w:rsidRDefault="004030DF" w:rsidP="00014C77">
            <w:pPr>
              <w:spacing w:line="360" w:lineRule="auto"/>
              <w:cnfStyle w:val="000000100000" w:firstRow="0" w:lastRow="0" w:firstColumn="0" w:lastColumn="0" w:oddVBand="0" w:evenVBand="0" w:oddHBand="1" w:evenHBand="0" w:firstRowFirstColumn="0" w:firstRowLastColumn="0" w:lastRowFirstColumn="0" w:lastRowLastColumn="0"/>
              <w:rPr>
                <w:szCs w:val="24"/>
              </w:rPr>
            </w:pPr>
          </w:p>
        </w:tc>
        <w:tc>
          <w:tcPr>
            <w:tcW w:w="1643" w:type="dxa"/>
          </w:tcPr>
          <w:p w14:paraId="1ECF8BA0" w14:textId="77777777" w:rsidR="004030DF" w:rsidRPr="00332482" w:rsidRDefault="00883024" w:rsidP="00014C77">
            <w:pPr>
              <w:spacing w:line="360" w:lineRule="auto"/>
              <w:cnfStyle w:val="000000100000" w:firstRow="0" w:lastRow="0" w:firstColumn="0" w:lastColumn="0" w:oddVBand="0" w:evenVBand="0" w:oddHBand="1" w:evenHBand="0" w:firstRowFirstColumn="0" w:firstRowLastColumn="0" w:lastRowFirstColumn="0" w:lastRowLastColumn="0"/>
              <w:rPr>
                <w:szCs w:val="24"/>
              </w:rPr>
            </w:pPr>
            <w:r>
              <w:rPr>
                <w:szCs w:val="24"/>
              </w:rPr>
              <w:t>Stuff</w:t>
            </w:r>
          </w:p>
        </w:tc>
        <w:tc>
          <w:tcPr>
            <w:tcW w:w="1995" w:type="dxa"/>
          </w:tcPr>
          <w:p w14:paraId="1B2C3106" w14:textId="77777777" w:rsidR="004030DF" w:rsidRPr="00686863" w:rsidRDefault="004030DF" w:rsidP="00014C77">
            <w:pPr>
              <w:spacing w:line="360" w:lineRule="auto"/>
              <w:cnfStyle w:val="000000100000" w:firstRow="0" w:lastRow="0" w:firstColumn="0" w:lastColumn="0" w:oddVBand="0" w:evenVBand="0" w:oddHBand="1" w:evenHBand="0" w:firstRowFirstColumn="0" w:firstRowLastColumn="0" w:lastRowFirstColumn="0" w:lastRowLastColumn="0"/>
              <w:rPr>
                <w:szCs w:val="24"/>
              </w:rPr>
            </w:pPr>
            <w:r w:rsidRPr="00332482">
              <w:rPr>
                <w:szCs w:val="24"/>
              </w:rPr>
              <w:t xml:space="preserve">Mr. T. Ngiba </w:t>
            </w:r>
          </w:p>
        </w:tc>
      </w:tr>
      <w:tr w:rsidR="002E096F" w:rsidRPr="00686863" w14:paraId="7295627F" w14:textId="77777777" w:rsidTr="004030DF">
        <w:tc>
          <w:tcPr>
            <w:cnfStyle w:val="001000000000" w:firstRow="0" w:lastRow="0" w:firstColumn="1" w:lastColumn="0" w:oddVBand="0" w:evenVBand="0" w:oddHBand="0" w:evenHBand="0" w:firstRowFirstColumn="0" w:firstRowLastColumn="0" w:lastRowFirstColumn="0" w:lastRowLastColumn="0"/>
            <w:tcW w:w="627" w:type="dxa"/>
          </w:tcPr>
          <w:p w14:paraId="7B91AB55" w14:textId="77777777" w:rsidR="004030DF" w:rsidRPr="00686863" w:rsidRDefault="004030DF" w:rsidP="00014C77">
            <w:pPr>
              <w:spacing w:line="360" w:lineRule="auto"/>
              <w:rPr>
                <w:szCs w:val="24"/>
              </w:rPr>
            </w:pPr>
            <w:r w:rsidRPr="00686863">
              <w:rPr>
                <w:szCs w:val="24"/>
              </w:rPr>
              <w:lastRenderedPageBreak/>
              <w:t>8.</w:t>
            </w:r>
          </w:p>
        </w:tc>
        <w:tc>
          <w:tcPr>
            <w:tcW w:w="2206" w:type="dxa"/>
          </w:tcPr>
          <w:p w14:paraId="1E66E693" w14:textId="77777777" w:rsidR="004030DF" w:rsidRPr="00686863" w:rsidRDefault="004030DF" w:rsidP="00014C77">
            <w:pPr>
              <w:spacing w:line="360" w:lineRule="auto"/>
              <w:cnfStyle w:val="000000000000" w:firstRow="0" w:lastRow="0" w:firstColumn="0" w:lastColumn="0" w:oddVBand="0" w:evenVBand="0" w:oddHBand="0" w:evenHBand="0" w:firstRowFirstColumn="0" w:firstRowLastColumn="0" w:lastRowFirstColumn="0" w:lastRowLastColumn="0"/>
              <w:rPr>
                <w:szCs w:val="24"/>
              </w:rPr>
            </w:pPr>
            <w:r w:rsidRPr="00686863">
              <w:rPr>
                <w:szCs w:val="24"/>
              </w:rPr>
              <w:t>Fire Fighting Equipment</w:t>
            </w:r>
          </w:p>
        </w:tc>
        <w:tc>
          <w:tcPr>
            <w:tcW w:w="1671" w:type="dxa"/>
          </w:tcPr>
          <w:p w14:paraId="6CA85145" w14:textId="77777777" w:rsidR="004030DF" w:rsidRPr="00686863" w:rsidRDefault="004030DF" w:rsidP="00014C77">
            <w:pPr>
              <w:spacing w:line="360" w:lineRule="auto"/>
              <w:cnfStyle w:val="000000000000" w:firstRow="0" w:lastRow="0" w:firstColumn="0" w:lastColumn="0" w:oddVBand="0" w:evenVBand="0" w:oddHBand="0" w:evenHBand="0" w:firstRowFirstColumn="0" w:firstRowLastColumn="0" w:lastRowFirstColumn="0" w:lastRowLastColumn="0"/>
              <w:rPr>
                <w:bCs/>
                <w:szCs w:val="24"/>
              </w:rPr>
            </w:pPr>
            <w:r>
              <w:rPr>
                <w:bCs/>
                <w:szCs w:val="24"/>
              </w:rPr>
              <w:t>35</w:t>
            </w:r>
            <w:r w:rsidRPr="00686863">
              <w:rPr>
                <w:bCs/>
                <w:szCs w:val="24"/>
              </w:rPr>
              <w:t>0 000.00</w:t>
            </w:r>
          </w:p>
        </w:tc>
        <w:tc>
          <w:tcPr>
            <w:tcW w:w="874" w:type="dxa"/>
          </w:tcPr>
          <w:p w14:paraId="1042A2EE" w14:textId="77777777" w:rsidR="004030DF" w:rsidRPr="00332482" w:rsidRDefault="004030DF" w:rsidP="00014C77">
            <w:pPr>
              <w:spacing w:line="360" w:lineRule="auto"/>
              <w:cnfStyle w:val="000000000000" w:firstRow="0" w:lastRow="0" w:firstColumn="0" w:lastColumn="0" w:oddVBand="0" w:evenVBand="0" w:oddHBand="0" w:evenHBand="0" w:firstRowFirstColumn="0" w:firstRowLastColumn="0" w:lastRowFirstColumn="0" w:lastRowLastColumn="0"/>
              <w:rPr>
                <w:szCs w:val="24"/>
              </w:rPr>
            </w:pPr>
          </w:p>
        </w:tc>
        <w:tc>
          <w:tcPr>
            <w:tcW w:w="1643" w:type="dxa"/>
          </w:tcPr>
          <w:p w14:paraId="67713670" w14:textId="77777777" w:rsidR="004030DF" w:rsidRPr="00332482" w:rsidRDefault="001A6968" w:rsidP="00014C77">
            <w:pPr>
              <w:spacing w:line="360" w:lineRule="auto"/>
              <w:cnfStyle w:val="000000000000" w:firstRow="0" w:lastRow="0" w:firstColumn="0" w:lastColumn="0" w:oddVBand="0" w:evenVBand="0" w:oddHBand="0" w:evenHBand="0" w:firstRowFirstColumn="0" w:firstRowLastColumn="0" w:lastRowFirstColumn="0" w:lastRowLastColumn="0"/>
              <w:rPr>
                <w:szCs w:val="24"/>
              </w:rPr>
            </w:pPr>
            <w:r w:rsidRPr="00A3034E">
              <w:rPr>
                <w:color w:val="FF0000"/>
                <w:szCs w:val="24"/>
              </w:rPr>
              <w:t xml:space="preserve">(type of </w:t>
            </w:r>
            <w:r w:rsidR="00883024" w:rsidRPr="00A3034E">
              <w:rPr>
                <w:color w:val="FF0000"/>
                <w:szCs w:val="24"/>
              </w:rPr>
              <w:t>equipment</w:t>
            </w:r>
            <w:r w:rsidRPr="00A3034E">
              <w:rPr>
                <w:color w:val="FF0000"/>
                <w:szCs w:val="24"/>
              </w:rPr>
              <w:t>)</w:t>
            </w:r>
          </w:p>
        </w:tc>
        <w:tc>
          <w:tcPr>
            <w:tcW w:w="1995" w:type="dxa"/>
          </w:tcPr>
          <w:p w14:paraId="7D424671" w14:textId="77777777" w:rsidR="004030DF" w:rsidRPr="00686863" w:rsidRDefault="004030DF" w:rsidP="00014C77">
            <w:pPr>
              <w:spacing w:line="360" w:lineRule="auto"/>
              <w:cnfStyle w:val="000000000000" w:firstRow="0" w:lastRow="0" w:firstColumn="0" w:lastColumn="0" w:oddVBand="0" w:evenVBand="0" w:oddHBand="0" w:evenHBand="0" w:firstRowFirstColumn="0" w:firstRowLastColumn="0" w:lastRowFirstColumn="0" w:lastRowLastColumn="0"/>
              <w:rPr>
                <w:szCs w:val="24"/>
              </w:rPr>
            </w:pPr>
            <w:r w:rsidRPr="00332482">
              <w:rPr>
                <w:szCs w:val="24"/>
              </w:rPr>
              <w:t xml:space="preserve">Mr. T. Ngiba </w:t>
            </w:r>
          </w:p>
        </w:tc>
      </w:tr>
      <w:tr w:rsidR="002E096F" w:rsidRPr="00686863" w14:paraId="2EAEA6B7" w14:textId="77777777" w:rsidTr="004030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7" w:type="dxa"/>
          </w:tcPr>
          <w:p w14:paraId="67F08F4E" w14:textId="77777777" w:rsidR="004030DF" w:rsidRPr="00686863" w:rsidRDefault="004030DF" w:rsidP="00014C77">
            <w:pPr>
              <w:spacing w:line="360" w:lineRule="auto"/>
              <w:rPr>
                <w:szCs w:val="24"/>
              </w:rPr>
            </w:pPr>
            <w:r w:rsidRPr="00686863">
              <w:rPr>
                <w:szCs w:val="24"/>
              </w:rPr>
              <w:t>9.</w:t>
            </w:r>
          </w:p>
        </w:tc>
        <w:tc>
          <w:tcPr>
            <w:tcW w:w="2206" w:type="dxa"/>
          </w:tcPr>
          <w:p w14:paraId="12B69634" w14:textId="77777777" w:rsidR="004030DF" w:rsidRPr="00686863" w:rsidRDefault="004030DF" w:rsidP="00014C77">
            <w:pPr>
              <w:spacing w:line="360" w:lineRule="auto"/>
              <w:cnfStyle w:val="000000100000" w:firstRow="0" w:lastRow="0" w:firstColumn="0" w:lastColumn="0" w:oddVBand="0" w:evenVBand="0" w:oddHBand="1" w:evenHBand="0" w:firstRowFirstColumn="0" w:firstRowLastColumn="0" w:lastRowFirstColumn="0" w:lastRowLastColumn="0"/>
              <w:rPr>
                <w:szCs w:val="24"/>
              </w:rPr>
            </w:pPr>
            <w:r w:rsidRPr="00686863">
              <w:rPr>
                <w:szCs w:val="24"/>
              </w:rPr>
              <w:t>Staff uniform</w:t>
            </w:r>
          </w:p>
        </w:tc>
        <w:tc>
          <w:tcPr>
            <w:tcW w:w="1671" w:type="dxa"/>
          </w:tcPr>
          <w:p w14:paraId="01AD0DD4" w14:textId="77777777" w:rsidR="004030DF" w:rsidRPr="00686863" w:rsidRDefault="004030DF" w:rsidP="00014C77">
            <w:pPr>
              <w:spacing w:line="360" w:lineRule="auto"/>
              <w:cnfStyle w:val="000000100000" w:firstRow="0" w:lastRow="0" w:firstColumn="0" w:lastColumn="0" w:oddVBand="0" w:evenVBand="0" w:oddHBand="1" w:evenHBand="0" w:firstRowFirstColumn="0" w:firstRowLastColumn="0" w:lastRowFirstColumn="0" w:lastRowLastColumn="0"/>
              <w:rPr>
                <w:szCs w:val="24"/>
              </w:rPr>
            </w:pPr>
            <w:r>
              <w:rPr>
                <w:szCs w:val="24"/>
              </w:rPr>
              <w:t>30</w:t>
            </w:r>
            <w:r w:rsidRPr="00686863">
              <w:rPr>
                <w:szCs w:val="24"/>
              </w:rPr>
              <w:t>0 000.00</w:t>
            </w:r>
          </w:p>
        </w:tc>
        <w:tc>
          <w:tcPr>
            <w:tcW w:w="874" w:type="dxa"/>
          </w:tcPr>
          <w:p w14:paraId="66F835AF" w14:textId="77777777" w:rsidR="004030DF" w:rsidRPr="00332482" w:rsidRDefault="004030DF" w:rsidP="00014C77">
            <w:pPr>
              <w:spacing w:line="360" w:lineRule="auto"/>
              <w:cnfStyle w:val="000000100000" w:firstRow="0" w:lastRow="0" w:firstColumn="0" w:lastColumn="0" w:oddVBand="0" w:evenVBand="0" w:oddHBand="1" w:evenHBand="0" w:firstRowFirstColumn="0" w:firstRowLastColumn="0" w:lastRowFirstColumn="0" w:lastRowLastColumn="0"/>
              <w:rPr>
                <w:szCs w:val="24"/>
              </w:rPr>
            </w:pPr>
          </w:p>
        </w:tc>
        <w:tc>
          <w:tcPr>
            <w:tcW w:w="1643" w:type="dxa"/>
          </w:tcPr>
          <w:p w14:paraId="5B307934" w14:textId="77777777" w:rsidR="004030DF" w:rsidRPr="00332482" w:rsidRDefault="004030DF" w:rsidP="00014C77">
            <w:pPr>
              <w:spacing w:line="360" w:lineRule="auto"/>
              <w:cnfStyle w:val="000000100000" w:firstRow="0" w:lastRow="0" w:firstColumn="0" w:lastColumn="0" w:oddVBand="0" w:evenVBand="0" w:oddHBand="1" w:evenHBand="0" w:firstRowFirstColumn="0" w:firstRowLastColumn="0" w:lastRowFirstColumn="0" w:lastRowLastColumn="0"/>
              <w:rPr>
                <w:szCs w:val="24"/>
              </w:rPr>
            </w:pPr>
          </w:p>
        </w:tc>
        <w:tc>
          <w:tcPr>
            <w:tcW w:w="1995" w:type="dxa"/>
          </w:tcPr>
          <w:p w14:paraId="6DA6AFAE" w14:textId="77777777" w:rsidR="004030DF" w:rsidRPr="00686863" w:rsidRDefault="004030DF" w:rsidP="00014C77">
            <w:pPr>
              <w:spacing w:line="360" w:lineRule="auto"/>
              <w:cnfStyle w:val="000000100000" w:firstRow="0" w:lastRow="0" w:firstColumn="0" w:lastColumn="0" w:oddVBand="0" w:evenVBand="0" w:oddHBand="1" w:evenHBand="0" w:firstRowFirstColumn="0" w:firstRowLastColumn="0" w:lastRowFirstColumn="0" w:lastRowLastColumn="0"/>
              <w:rPr>
                <w:szCs w:val="24"/>
              </w:rPr>
            </w:pPr>
            <w:r w:rsidRPr="00332482">
              <w:rPr>
                <w:szCs w:val="24"/>
              </w:rPr>
              <w:t xml:space="preserve">Mr. T. Ngiba </w:t>
            </w:r>
          </w:p>
        </w:tc>
      </w:tr>
      <w:tr w:rsidR="002E096F" w:rsidRPr="00686863" w14:paraId="7733ACAF" w14:textId="77777777" w:rsidTr="004030DF">
        <w:tc>
          <w:tcPr>
            <w:cnfStyle w:val="001000000000" w:firstRow="0" w:lastRow="0" w:firstColumn="1" w:lastColumn="0" w:oddVBand="0" w:evenVBand="0" w:oddHBand="0" w:evenHBand="0" w:firstRowFirstColumn="0" w:firstRowLastColumn="0" w:lastRowFirstColumn="0" w:lastRowLastColumn="0"/>
            <w:tcW w:w="627" w:type="dxa"/>
          </w:tcPr>
          <w:p w14:paraId="7D3E81BC" w14:textId="77777777" w:rsidR="004030DF" w:rsidRPr="00686863" w:rsidRDefault="004030DF" w:rsidP="00014C77">
            <w:pPr>
              <w:spacing w:line="360" w:lineRule="auto"/>
              <w:rPr>
                <w:szCs w:val="24"/>
              </w:rPr>
            </w:pPr>
            <w:r w:rsidRPr="00686863">
              <w:rPr>
                <w:szCs w:val="24"/>
              </w:rPr>
              <w:t>10.</w:t>
            </w:r>
          </w:p>
        </w:tc>
        <w:tc>
          <w:tcPr>
            <w:tcW w:w="2206" w:type="dxa"/>
          </w:tcPr>
          <w:p w14:paraId="6203FF88" w14:textId="77777777" w:rsidR="004030DF" w:rsidRPr="00686863" w:rsidRDefault="004030DF" w:rsidP="00014C77">
            <w:pPr>
              <w:spacing w:line="360" w:lineRule="auto"/>
              <w:cnfStyle w:val="000000000000" w:firstRow="0" w:lastRow="0" w:firstColumn="0" w:lastColumn="0" w:oddVBand="0" w:evenVBand="0" w:oddHBand="0" w:evenHBand="0" w:firstRowFirstColumn="0" w:firstRowLastColumn="0" w:lastRowFirstColumn="0" w:lastRowLastColumn="0"/>
              <w:rPr>
                <w:szCs w:val="24"/>
              </w:rPr>
            </w:pPr>
            <w:r w:rsidRPr="00686863">
              <w:rPr>
                <w:szCs w:val="24"/>
              </w:rPr>
              <w:t>Promotional material</w:t>
            </w:r>
          </w:p>
        </w:tc>
        <w:tc>
          <w:tcPr>
            <w:tcW w:w="1671" w:type="dxa"/>
          </w:tcPr>
          <w:p w14:paraId="4E6EF685" w14:textId="77777777" w:rsidR="004030DF" w:rsidRPr="00686863" w:rsidRDefault="004030DF" w:rsidP="00014C77">
            <w:pPr>
              <w:spacing w:line="360" w:lineRule="auto"/>
              <w:cnfStyle w:val="000000000000" w:firstRow="0" w:lastRow="0" w:firstColumn="0" w:lastColumn="0" w:oddVBand="0" w:evenVBand="0" w:oddHBand="0" w:evenHBand="0" w:firstRowFirstColumn="0" w:firstRowLastColumn="0" w:lastRowFirstColumn="0" w:lastRowLastColumn="0"/>
              <w:rPr>
                <w:szCs w:val="24"/>
              </w:rPr>
            </w:pPr>
            <w:r>
              <w:rPr>
                <w:szCs w:val="24"/>
              </w:rPr>
              <w:t>25</w:t>
            </w:r>
            <w:r w:rsidRPr="00686863">
              <w:rPr>
                <w:szCs w:val="24"/>
              </w:rPr>
              <w:t>0 000.00</w:t>
            </w:r>
          </w:p>
        </w:tc>
        <w:tc>
          <w:tcPr>
            <w:tcW w:w="874" w:type="dxa"/>
          </w:tcPr>
          <w:p w14:paraId="11F43EA9" w14:textId="77777777" w:rsidR="004030DF" w:rsidRPr="00332482" w:rsidRDefault="004030DF" w:rsidP="00014C77">
            <w:pPr>
              <w:spacing w:line="360" w:lineRule="auto"/>
              <w:cnfStyle w:val="000000000000" w:firstRow="0" w:lastRow="0" w:firstColumn="0" w:lastColumn="0" w:oddVBand="0" w:evenVBand="0" w:oddHBand="0" w:evenHBand="0" w:firstRowFirstColumn="0" w:firstRowLastColumn="0" w:lastRowFirstColumn="0" w:lastRowLastColumn="0"/>
              <w:rPr>
                <w:szCs w:val="24"/>
              </w:rPr>
            </w:pPr>
          </w:p>
        </w:tc>
        <w:tc>
          <w:tcPr>
            <w:tcW w:w="1643" w:type="dxa"/>
          </w:tcPr>
          <w:p w14:paraId="621493E9" w14:textId="77777777" w:rsidR="004030DF" w:rsidRPr="00332482" w:rsidRDefault="001A6968" w:rsidP="00014C77">
            <w:pPr>
              <w:spacing w:line="360" w:lineRule="auto"/>
              <w:cnfStyle w:val="000000000000" w:firstRow="0" w:lastRow="0" w:firstColumn="0" w:lastColumn="0" w:oddVBand="0" w:evenVBand="0" w:oddHBand="0" w:evenHBand="0" w:firstRowFirstColumn="0" w:firstRowLastColumn="0" w:lastRowFirstColumn="0" w:lastRowLastColumn="0"/>
              <w:rPr>
                <w:szCs w:val="24"/>
              </w:rPr>
            </w:pPr>
            <w:r>
              <w:rPr>
                <w:szCs w:val="24"/>
              </w:rPr>
              <w:t>(umbrellas, ce</w:t>
            </w:r>
            <w:r w:rsidR="00A3034E">
              <w:rPr>
                <w:szCs w:val="24"/>
              </w:rPr>
              <w:t>ramic cups, pencil cases</w:t>
            </w:r>
            <w:r>
              <w:rPr>
                <w:szCs w:val="24"/>
              </w:rPr>
              <w:t>)</w:t>
            </w:r>
          </w:p>
        </w:tc>
        <w:tc>
          <w:tcPr>
            <w:tcW w:w="1995" w:type="dxa"/>
          </w:tcPr>
          <w:p w14:paraId="4A7B4C87" w14:textId="77777777" w:rsidR="004030DF" w:rsidRPr="00686863" w:rsidRDefault="004030DF" w:rsidP="00014C77">
            <w:pPr>
              <w:spacing w:line="360" w:lineRule="auto"/>
              <w:cnfStyle w:val="000000000000" w:firstRow="0" w:lastRow="0" w:firstColumn="0" w:lastColumn="0" w:oddVBand="0" w:evenVBand="0" w:oddHBand="0" w:evenHBand="0" w:firstRowFirstColumn="0" w:firstRowLastColumn="0" w:lastRowFirstColumn="0" w:lastRowLastColumn="0"/>
              <w:rPr>
                <w:szCs w:val="24"/>
              </w:rPr>
            </w:pPr>
            <w:r w:rsidRPr="00332482">
              <w:rPr>
                <w:szCs w:val="24"/>
              </w:rPr>
              <w:t xml:space="preserve">Mr. T. Ngiba </w:t>
            </w:r>
          </w:p>
        </w:tc>
      </w:tr>
      <w:tr w:rsidR="002E096F" w:rsidRPr="00686863" w14:paraId="5D222023" w14:textId="77777777" w:rsidTr="004030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7" w:type="dxa"/>
          </w:tcPr>
          <w:p w14:paraId="1474A705" w14:textId="77777777" w:rsidR="004030DF" w:rsidRPr="00686863" w:rsidRDefault="004030DF" w:rsidP="00014C77">
            <w:pPr>
              <w:spacing w:line="360" w:lineRule="auto"/>
              <w:rPr>
                <w:szCs w:val="24"/>
              </w:rPr>
            </w:pPr>
            <w:r w:rsidRPr="00686863">
              <w:rPr>
                <w:szCs w:val="24"/>
              </w:rPr>
              <w:t>11.</w:t>
            </w:r>
          </w:p>
        </w:tc>
        <w:tc>
          <w:tcPr>
            <w:tcW w:w="2206" w:type="dxa"/>
          </w:tcPr>
          <w:p w14:paraId="5A381E97" w14:textId="77777777" w:rsidR="004030DF" w:rsidRPr="00686863" w:rsidRDefault="004030DF" w:rsidP="00014C77">
            <w:pPr>
              <w:spacing w:line="360" w:lineRule="auto"/>
              <w:cnfStyle w:val="000000100000" w:firstRow="0" w:lastRow="0" w:firstColumn="0" w:lastColumn="0" w:oddVBand="0" w:evenVBand="0" w:oddHBand="1" w:evenHBand="0" w:firstRowFirstColumn="0" w:firstRowLastColumn="0" w:lastRowFirstColumn="0" w:lastRowLastColumn="0"/>
              <w:rPr>
                <w:szCs w:val="24"/>
              </w:rPr>
            </w:pPr>
            <w:r w:rsidRPr="00686863">
              <w:rPr>
                <w:szCs w:val="24"/>
              </w:rPr>
              <w:t>Extrication tools</w:t>
            </w:r>
            <w:r>
              <w:rPr>
                <w:szCs w:val="24"/>
              </w:rPr>
              <w:t xml:space="preserve"> (service)</w:t>
            </w:r>
          </w:p>
        </w:tc>
        <w:tc>
          <w:tcPr>
            <w:tcW w:w="1671" w:type="dxa"/>
          </w:tcPr>
          <w:p w14:paraId="35FA7467" w14:textId="77777777" w:rsidR="004030DF" w:rsidRPr="00686863" w:rsidRDefault="004030DF" w:rsidP="00014C77">
            <w:pPr>
              <w:spacing w:line="360" w:lineRule="auto"/>
              <w:cnfStyle w:val="000000100000" w:firstRow="0" w:lastRow="0" w:firstColumn="0" w:lastColumn="0" w:oddVBand="0" w:evenVBand="0" w:oddHBand="1" w:evenHBand="0" w:firstRowFirstColumn="0" w:firstRowLastColumn="0" w:lastRowFirstColumn="0" w:lastRowLastColumn="0"/>
              <w:rPr>
                <w:bCs/>
                <w:szCs w:val="24"/>
              </w:rPr>
            </w:pPr>
            <w:r>
              <w:rPr>
                <w:bCs/>
                <w:szCs w:val="24"/>
              </w:rPr>
              <w:t>1</w:t>
            </w:r>
            <w:r w:rsidRPr="00686863">
              <w:rPr>
                <w:bCs/>
                <w:szCs w:val="24"/>
              </w:rPr>
              <w:t>00 000.00</w:t>
            </w:r>
          </w:p>
        </w:tc>
        <w:tc>
          <w:tcPr>
            <w:tcW w:w="874" w:type="dxa"/>
          </w:tcPr>
          <w:p w14:paraId="64505C52" w14:textId="77777777" w:rsidR="004030DF" w:rsidRPr="00332482" w:rsidRDefault="004030DF" w:rsidP="00014C77">
            <w:pPr>
              <w:spacing w:line="360" w:lineRule="auto"/>
              <w:cnfStyle w:val="000000100000" w:firstRow="0" w:lastRow="0" w:firstColumn="0" w:lastColumn="0" w:oddVBand="0" w:evenVBand="0" w:oddHBand="1" w:evenHBand="0" w:firstRowFirstColumn="0" w:firstRowLastColumn="0" w:lastRowFirstColumn="0" w:lastRowLastColumn="0"/>
              <w:rPr>
                <w:szCs w:val="24"/>
              </w:rPr>
            </w:pPr>
          </w:p>
        </w:tc>
        <w:tc>
          <w:tcPr>
            <w:tcW w:w="1643" w:type="dxa"/>
          </w:tcPr>
          <w:p w14:paraId="79F2ABDF" w14:textId="77777777" w:rsidR="004030DF" w:rsidRPr="00332482" w:rsidRDefault="004030DF" w:rsidP="00014C77">
            <w:pPr>
              <w:spacing w:line="360" w:lineRule="auto"/>
              <w:cnfStyle w:val="000000100000" w:firstRow="0" w:lastRow="0" w:firstColumn="0" w:lastColumn="0" w:oddVBand="0" w:evenVBand="0" w:oddHBand="1" w:evenHBand="0" w:firstRowFirstColumn="0" w:firstRowLastColumn="0" w:lastRowFirstColumn="0" w:lastRowLastColumn="0"/>
              <w:rPr>
                <w:szCs w:val="24"/>
              </w:rPr>
            </w:pPr>
          </w:p>
        </w:tc>
        <w:tc>
          <w:tcPr>
            <w:tcW w:w="1995" w:type="dxa"/>
          </w:tcPr>
          <w:p w14:paraId="6DB89467" w14:textId="77777777" w:rsidR="004030DF" w:rsidRPr="00686863" w:rsidRDefault="004030DF" w:rsidP="00014C77">
            <w:pPr>
              <w:spacing w:line="360" w:lineRule="auto"/>
              <w:cnfStyle w:val="000000100000" w:firstRow="0" w:lastRow="0" w:firstColumn="0" w:lastColumn="0" w:oddVBand="0" w:evenVBand="0" w:oddHBand="1" w:evenHBand="0" w:firstRowFirstColumn="0" w:firstRowLastColumn="0" w:lastRowFirstColumn="0" w:lastRowLastColumn="0"/>
              <w:rPr>
                <w:szCs w:val="24"/>
              </w:rPr>
            </w:pPr>
            <w:r w:rsidRPr="00332482">
              <w:rPr>
                <w:szCs w:val="24"/>
              </w:rPr>
              <w:t xml:space="preserve">Mr. T. Ngiba </w:t>
            </w:r>
          </w:p>
        </w:tc>
      </w:tr>
      <w:tr w:rsidR="002E096F" w:rsidRPr="00263C8F" w14:paraId="7837F382" w14:textId="77777777" w:rsidTr="004030DF">
        <w:tc>
          <w:tcPr>
            <w:cnfStyle w:val="001000000000" w:firstRow="0" w:lastRow="0" w:firstColumn="1" w:lastColumn="0" w:oddVBand="0" w:evenVBand="0" w:oddHBand="0" w:evenHBand="0" w:firstRowFirstColumn="0" w:firstRowLastColumn="0" w:lastRowFirstColumn="0" w:lastRowLastColumn="0"/>
            <w:tcW w:w="627" w:type="dxa"/>
          </w:tcPr>
          <w:p w14:paraId="0137CE23" w14:textId="77777777" w:rsidR="004030DF" w:rsidRPr="009A5FA4" w:rsidRDefault="004030DF" w:rsidP="00014C77">
            <w:pPr>
              <w:spacing w:line="360" w:lineRule="auto"/>
              <w:rPr>
                <w:color w:val="auto"/>
                <w:szCs w:val="24"/>
              </w:rPr>
            </w:pPr>
            <w:r w:rsidRPr="009A5FA4">
              <w:rPr>
                <w:color w:val="auto"/>
                <w:szCs w:val="24"/>
              </w:rPr>
              <w:t>12.</w:t>
            </w:r>
          </w:p>
        </w:tc>
        <w:tc>
          <w:tcPr>
            <w:tcW w:w="2206" w:type="dxa"/>
          </w:tcPr>
          <w:p w14:paraId="54EBCC03" w14:textId="77777777" w:rsidR="004030DF" w:rsidRPr="009A5FA4" w:rsidRDefault="004030DF" w:rsidP="00014C77">
            <w:pPr>
              <w:spacing w:line="360" w:lineRule="auto"/>
              <w:cnfStyle w:val="000000000000" w:firstRow="0" w:lastRow="0" w:firstColumn="0" w:lastColumn="0" w:oddVBand="0" w:evenVBand="0" w:oddHBand="0" w:evenHBand="0" w:firstRowFirstColumn="0" w:firstRowLastColumn="0" w:lastRowFirstColumn="0" w:lastRowLastColumn="0"/>
              <w:rPr>
                <w:color w:val="auto"/>
                <w:szCs w:val="24"/>
              </w:rPr>
            </w:pPr>
            <w:r w:rsidRPr="009A5FA4">
              <w:rPr>
                <w:color w:val="auto"/>
                <w:szCs w:val="24"/>
              </w:rPr>
              <w:t xml:space="preserve">Climate change adaptation strategy </w:t>
            </w:r>
          </w:p>
        </w:tc>
        <w:tc>
          <w:tcPr>
            <w:tcW w:w="1671" w:type="dxa"/>
          </w:tcPr>
          <w:p w14:paraId="74FE6AE0" w14:textId="77777777" w:rsidR="004030DF" w:rsidRPr="009A5FA4" w:rsidRDefault="004030DF" w:rsidP="00014C77">
            <w:pPr>
              <w:spacing w:line="360" w:lineRule="auto"/>
              <w:cnfStyle w:val="000000000000" w:firstRow="0" w:lastRow="0" w:firstColumn="0" w:lastColumn="0" w:oddVBand="0" w:evenVBand="0" w:oddHBand="0" w:evenHBand="0" w:firstRowFirstColumn="0" w:firstRowLastColumn="0" w:lastRowFirstColumn="0" w:lastRowLastColumn="0"/>
              <w:rPr>
                <w:color w:val="auto"/>
                <w:szCs w:val="24"/>
              </w:rPr>
            </w:pPr>
            <w:r w:rsidRPr="009A5FA4">
              <w:rPr>
                <w:color w:val="auto"/>
                <w:szCs w:val="24"/>
              </w:rPr>
              <w:t>100 000.00</w:t>
            </w:r>
          </w:p>
        </w:tc>
        <w:tc>
          <w:tcPr>
            <w:tcW w:w="874" w:type="dxa"/>
          </w:tcPr>
          <w:p w14:paraId="5F570C3C" w14:textId="77777777" w:rsidR="004030DF" w:rsidRPr="009A5FA4" w:rsidRDefault="004030DF" w:rsidP="00014C77">
            <w:pPr>
              <w:spacing w:line="360" w:lineRule="auto"/>
              <w:cnfStyle w:val="000000000000" w:firstRow="0" w:lastRow="0" w:firstColumn="0" w:lastColumn="0" w:oddVBand="0" w:evenVBand="0" w:oddHBand="0" w:evenHBand="0" w:firstRowFirstColumn="0" w:firstRowLastColumn="0" w:lastRowFirstColumn="0" w:lastRowLastColumn="0"/>
              <w:rPr>
                <w:color w:val="auto"/>
                <w:szCs w:val="24"/>
              </w:rPr>
            </w:pPr>
          </w:p>
        </w:tc>
        <w:tc>
          <w:tcPr>
            <w:tcW w:w="1643" w:type="dxa"/>
          </w:tcPr>
          <w:p w14:paraId="297D3330" w14:textId="77777777" w:rsidR="004030DF" w:rsidRPr="009A5FA4" w:rsidRDefault="00A3034E" w:rsidP="00014C77">
            <w:pPr>
              <w:spacing w:line="360" w:lineRule="auto"/>
              <w:cnfStyle w:val="000000000000" w:firstRow="0" w:lastRow="0" w:firstColumn="0" w:lastColumn="0" w:oddVBand="0" w:evenVBand="0" w:oddHBand="0" w:evenHBand="0" w:firstRowFirstColumn="0" w:firstRowLastColumn="0" w:lastRowFirstColumn="0" w:lastRowLastColumn="0"/>
              <w:rPr>
                <w:color w:val="auto"/>
                <w:szCs w:val="24"/>
              </w:rPr>
            </w:pPr>
            <w:r>
              <w:rPr>
                <w:color w:val="auto"/>
                <w:szCs w:val="24"/>
              </w:rPr>
              <w:t>Vulnerable Communities</w:t>
            </w:r>
          </w:p>
        </w:tc>
        <w:tc>
          <w:tcPr>
            <w:tcW w:w="1995" w:type="dxa"/>
          </w:tcPr>
          <w:p w14:paraId="432186AA" w14:textId="77777777" w:rsidR="004030DF" w:rsidRPr="009A5FA4" w:rsidRDefault="004030DF" w:rsidP="00014C77">
            <w:pPr>
              <w:spacing w:line="360" w:lineRule="auto"/>
              <w:cnfStyle w:val="000000000000" w:firstRow="0" w:lastRow="0" w:firstColumn="0" w:lastColumn="0" w:oddVBand="0" w:evenVBand="0" w:oddHBand="0" w:evenHBand="0" w:firstRowFirstColumn="0" w:firstRowLastColumn="0" w:lastRowFirstColumn="0" w:lastRowLastColumn="0"/>
              <w:rPr>
                <w:color w:val="auto"/>
                <w:szCs w:val="24"/>
              </w:rPr>
            </w:pPr>
            <w:r w:rsidRPr="009A5FA4">
              <w:rPr>
                <w:color w:val="auto"/>
                <w:szCs w:val="24"/>
              </w:rPr>
              <w:t xml:space="preserve">Mr. T. Ngiba </w:t>
            </w:r>
          </w:p>
        </w:tc>
      </w:tr>
      <w:tr w:rsidR="002E096F" w:rsidRPr="00686863" w14:paraId="3F894A60" w14:textId="77777777" w:rsidTr="004030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7" w:type="dxa"/>
          </w:tcPr>
          <w:p w14:paraId="1585B492" w14:textId="77777777" w:rsidR="004030DF" w:rsidRPr="00686863" w:rsidRDefault="004030DF" w:rsidP="00014C77">
            <w:pPr>
              <w:spacing w:line="360" w:lineRule="auto"/>
              <w:rPr>
                <w:szCs w:val="24"/>
              </w:rPr>
            </w:pPr>
            <w:r w:rsidRPr="00686863">
              <w:rPr>
                <w:szCs w:val="24"/>
              </w:rPr>
              <w:t>13.</w:t>
            </w:r>
          </w:p>
        </w:tc>
        <w:tc>
          <w:tcPr>
            <w:tcW w:w="2206" w:type="dxa"/>
          </w:tcPr>
          <w:p w14:paraId="456CFFB5" w14:textId="77777777" w:rsidR="004030DF" w:rsidRPr="00686863" w:rsidRDefault="004030DF" w:rsidP="00014C77">
            <w:pPr>
              <w:spacing w:line="360" w:lineRule="auto"/>
              <w:cnfStyle w:val="000000100000" w:firstRow="0" w:lastRow="0" w:firstColumn="0" w:lastColumn="0" w:oddVBand="0" w:evenVBand="0" w:oddHBand="1" w:evenHBand="0" w:firstRowFirstColumn="0" w:firstRowLastColumn="0" w:lastRowFirstColumn="0" w:lastRowLastColumn="0"/>
              <w:rPr>
                <w:szCs w:val="24"/>
              </w:rPr>
            </w:pPr>
            <w:r w:rsidRPr="00686863">
              <w:rPr>
                <w:szCs w:val="24"/>
              </w:rPr>
              <w:t>Fire safety awareness campaigns</w:t>
            </w:r>
          </w:p>
        </w:tc>
        <w:tc>
          <w:tcPr>
            <w:tcW w:w="1671" w:type="dxa"/>
          </w:tcPr>
          <w:p w14:paraId="019AA537" w14:textId="77777777" w:rsidR="004030DF" w:rsidRPr="00686863" w:rsidRDefault="004030DF" w:rsidP="00014C77">
            <w:pPr>
              <w:spacing w:line="360" w:lineRule="auto"/>
              <w:cnfStyle w:val="000000100000" w:firstRow="0" w:lastRow="0" w:firstColumn="0" w:lastColumn="0" w:oddVBand="0" w:evenVBand="0" w:oddHBand="1" w:evenHBand="0" w:firstRowFirstColumn="0" w:firstRowLastColumn="0" w:lastRowFirstColumn="0" w:lastRowLastColumn="0"/>
              <w:rPr>
                <w:szCs w:val="24"/>
              </w:rPr>
            </w:pPr>
            <w:r w:rsidRPr="00686863">
              <w:rPr>
                <w:szCs w:val="24"/>
              </w:rPr>
              <w:t>60 000.00</w:t>
            </w:r>
          </w:p>
        </w:tc>
        <w:tc>
          <w:tcPr>
            <w:tcW w:w="874" w:type="dxa"/>
          </w:tcPr>
          <w:p w14:paraId="24C0D605" w14:textId="77777777" w:rsidR="004030DF" w:rsidRDefault="00045290" w:rsidP="00014C77">
            <w:pPr>
              <w:spacing w:line="360" w:lineRule="auto"/>
              <w:cnfStyle w:val="000000100000" w:firstRow="0" w:lastRow="0" w:firstColumn="0" w:lastColumn="0" w:oddVBand="0" w:evenVBand="0" w:oddHBand="1" w:evenHBand="0" w:firstRowFirstColumn="0" w:firstRowLastColumn="0" w:lastRowFirstColumn="0" w:lastRowLastColumn="0"/>
              <w:rPr>
                <w:szCs w:val="24"/>
              </w:rPr>
            </w:pPr>
            <w:r>
              <w:rPr>
                <w:szCs w:val="24"/>
              </w:rPr>
              <w:t>2 per quarter</w:t>
            </w:r>
          </w:p>
        </w:tc>
        <w:tc>
          <w:tcPr>
            <w:tcW w:w="1643" w:type="dxa"/>
          </w:tcPr>
          <w:p w14:paraId="14DF49A6" w14:textId="77777777" w:rsidR="004030DF" w:rsidRPr="00332482" w:rsidRDefault="004030DF" w:rsidP="00014C77">
            <w:pPr>
              <w:spacing w:line="360" w:lineRule="auto"/>
              <w:cnfStyle w:val="000000100000" w:firstRow="0" w:lastRow="0" w:firstColumn="0" w:lastColumn="0" w:oddVBand="0" w:evenVBand="0" w:oddHBand="1" w:evenHBand="0" w:firstRowFirstColumn="0" w:firstRowLastColumn="0" w:lastRowFirstColumn="0" w:lastRowLastColumn="0"/>
              <w:rPr>
                <w:szCs w:val="24"/>
              </w:rPr>
            </w:pPr>
            <w:r>
              <w:rPr>
                <w:szCs w:val="24"/>
              </w:rPr>
              <w:t>Schools and Communities</w:t>
            </w:r>
          </w:p>
        </w:tc>
        <w:tc>
          <w:tcPr>
            <w:tcW w:w="1995" w:type="dxa"/>
          </w:tcPr>
          <w:p w14:paraId="55191D63" w14:textId="77777777" w:rsidR="004030DF" w:rsidRPr="00686863" w:rsidRDefault="004030DF" w:rsidP="00014C77">
            <w:pPr>
              <w:spacing w:line="360" w:lineRule="auto"/>
              <w:cnfStyle w:val="000000100000" w:firstRow="0" w:lastRow="0" w:firstColumn="0" w:lastColumn="0" w:oddVBand="0" w:evenVBand="0" w:oddHBand="1" w:evenHBand="0" w:firstRowFirstColumn="0" w:firstRowLastColumn="0" w:lastRowFirstColumn="0" w:lastRowLastColumn="0"/>
              <w:rPr>
                <w:szCs w:val="24"/>
              </w:rPr>
            </w:pPr>
            <w:r w:rsidRPr="00332482">
              <w:rPr>
                <w:szCs w:val="24"/>
              </w:rPr>
              <w:t xml:space="preserve">Mr. T. Ngiba </w:t>
            </w:r>
          </w:p>
        </w:tc>
      </w:tr>
      <w:tr w:rsidR="002E096F" w:rsidRPr="00686863" w14:paraId="120AEEB3" w14:textId="77777777" w:rsidTr="004030DF">
        <w:tc>
          <w:tcPr>
            <w:cnfStyle w:val="001000000000" w:firstRow="0" w:lastRow="0" w:firstColumn="1" w:lastColumn="0" w:oddVBand="0" w:evenVBand="0" w:oddHBand="0" w:evenHBand="0" w:firstRowFirstColumn="0" w:firstRowLastColumn="0" w:lastRowFirstColumn="0" w:lastRowLastColumn="0"/>
            <w:tcW w:w="627" w:type="dxa"/>
          </w:tcPr>
          <w:p w14:paraId="10F71A26" w14:textId="77777777" w:rsidR="004030DF" w:rsidRPr="00686863" w:rsidRDefault="004030DF" w:rsidP="00014C77">
            <w:pPr>
              <w:spacing w:line="360" w:lineRule="auto"/>
              <w:rPr>
                <w:szCs w:val="24"/>
              </w:rPr>
            </w:pPr>
            <w:r w:rsidRPr="00686863">
              <w:rPr>
                <w:szCs w:val="24"/>
              </w:rPr>
              <w:t>14.</w:t>
            </w:r>
          </w:p>
        </w:tc>
        <w:tc>
          <w:tcPr>
            <w:tcW w:w="2206" w:type="dxa"/>
          </w:tcPr>
          <w:p w14:paraId="72B2CC0A" w14:textId="77777777" w:rsidR="004030DF" w:rsidRPr="00686863" w:rsidRDefault="00263C8F" w:rsidP="00014C77">
            <w:pPr>
              <w:spacing w:line="360" w:lineRule="auto"/>
              <w:cnfStyle w:val="000000000000" w:firstRow="0" w:lastRow="0" w:firstColumn="0" w:lastColumn="0" w:oddVBand="0" w:evenVBand="0" w:oddHBand="0" w:evenHBand="0" w:firstRowFirstColumn="0" w:firstRowLastColumn="0" w:lastRowFirstColumn="0" w:lastRowLastColumn="0"/>
              <w:rPr>
                <w:szCs w:val="24"/>
              </w:rPr>
            </w:pPr>
            <w:r>
              <w:rPr>
                <w:szCs w:val="24"/>
              </w:rPr>
              <w:t>B</w:t>
            </w:r>
            <w:r w:rsidR="004030DF" w:rsidRPr="00686863">
              <w:rPr>
                <w:szCs w:val="24"/>
              </w:rPr>
              <w:t>uilding material voucher</w:t>
            </w:r>
            <w:r w:rsidR="004030DF">
              <w:rPr>
                <w:szCs w:val="24"/>
              </w:rPr>
              <w:t>s</w:t>
            </w:r>
          </w:p>
        </w:tc>
        <w:tc>
          <w:tcPr>
            <w:tcW w:w="1671" w:type="dxa"/>
          </w:tcPr>
          <w:p w14:paraId="504A8A3A" w14:textId="77777777" w:rsidR="004030DF" w:rsidRPr="00686863" w:rsidRDefault="004030DF" w:rsidP="00014C77">
            <w:pPr>
              <w:spacing w:line="360" w:lineRule="auto"/>
              <w:cnfStyle w:val="000000000000" w:firstRow="0" w:lastRow="0" w:firstColumn="0" w:lastColumn="0" w:oddVBand="0" w:evenVBand="0" w:oddHBand="0" w:evenHBand="0" w:firstRowFirstColumn="0" w:firstRowLastColumn="0" w:lastRowFirstColumn="0" w:lastRowLastColumn="0"/>
              <w:rPr>
                <w:szCs w:val="24"/>
              </w:rPr>
            </w:pPr>
            <w:r w:rsidRPr="00686863">
              <w:rPr>
                <w:szCs w:val="24"/>
              </w:rPr>
              <w:t>450 000.00</w:t>
            </w:r>
          </w:p>
        </w:tc>
        <w:tc>
          <w:tcPr>
            <w:tcW w:w="874" w:type="dxa"/>
          </w:tcPr>
          <w:p w14:paraId="56A5B0CE" w14:textId="77777777" w:rsidR="004030DF" w:rsidRDefault="004030DF" w:rsidP="00014C77">
            <w:pPr>
              <w:spacing w:line="360" w:lineRule="auto"/>
              <w:cnfStyle w:val="000000000000" w:firstRow="0" w:lastRow="0" w:firstColumn="0" w:lastColumn="0" w:oddVBand="0" w:evenVBand="0" w:oddHBand="0" w:evenHBand="0" w:firstRowFirstColumn="0" w:firstRowLastColumn="0" w:lastRowFirstColumn="0" w:lastRowLastColumn="0"/>
              <w:rPr>
                <w:szCs w:val="24"/>
              </w:rPr>
            </w:pPr>
          </w:p>
        </w:tc>
        <w:tc>
          <w:tcPr>
            <w:tcW w:w="1643" w:type="dxa"/>
          </w:tcPr>
          <w:p w14:paraId="2D7CB198" w14:textId="77777777" w:rsidR="004030DF" w:rsidRPr="00332482" w:rsidRDefault="004030DF" w:rsidP="00014C77">
            <w:pPr>
              <w:spacing w:line="360" w:lineRule="auto"/>
              <w:cnfStyle w:val="000000000000" w:firstRow="0" w:lastRow="0" w:firstColumn="0" w:lastColumn="0" w:oddVBand="0" w:evenVBand="0" w:oddHBand="0" w:evenHBand="0" w:firstRowFirstColumn="0" w:firstRowLastColumn="0" w:lastRowFirstColumn="0" w:lastRowLastColumn="0"/>
              <w:rPr>
                <w:szCs w:val="24"/>
              </w:rPr>
            </w:pPr>
            <w:r>
              <w:rPr>
                <w:szCs w:val="24"/>
              </w:rPr>
              <w:t xml:space="preserve">Casualties </w:t>
            </w:r>
          </w:p>
        </w:tc>
        <w:tc>
          <w:tcPr>
            <w:tcW w:w="1995" w:type="dxa"/>
          </w:tcPr>
          <w:p w14:paraId="23B5D722" w14:textId="77777777" w:rsidR="004030DF" w:rsidRPr="00686863" w:rsidRDefault="004030DF" w:rsidP="00014C77">
            <w:pPr>
              <w:spacing w:line="360" w:lineRule="auto"/>
              <w:cnfStyle w:val="000000000000" w:firstRow="0" w:lastRow="0" w:firstColumn="0" w:lastColumn="0" w:oddVBand="0" w:evenVBand="0" w:oddHBand="0" w:evenHBand="0" w:firstRowFirstColumn="0" w:firstRowLastColumn="0" w:lastRowFirstColumn="0" w:lastRowLastColumn="0"/>
              <w:rPr>
                <w:szCs w:val="24"/>
              </w:rPr>
            </w:pPr>
            <w:r w:rsidRPr="00332482">
              <w:rPr>
                <w:szCs w:val="24"/>
              </w:rPr>
              <w:t xml:space="preserve">Mr. T. Ngiba </w:t>
            </w:r>
          </w:p>
        </w:tc>
      </w:tr>
      <w:tr w:rsidR="002E096F" w:rsidRPr="00686863" w14:paraId="597E75DF" w14:textId="77777777" w:rsidTr="004030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7" w:type="dxa"/>
          </w:tcPr>
          <w:p w14:paraId="4873F71C" w14:textId="77777777" w:rsidR="004030DF" w:rsidRPr="00686863" w:rsidRDefault="004030DF" w:rsidP="00014C77">
            <w:pPr>
              <w:spacing w:line="360" w:lineRule="auto"/>
              <w:rPr>
                <w:szCs w:val="24"/>
              </w:rPr>
            </w:pPr>
            <w:r w:rsidRPr="00686863">
              <w:rPr>
                <w:szCs w:val="24"/>
              </w:rPr>
              <w:t>15.</w:t>
            </w:r>
          </w:p>
        </w:tc>
        <w:tc>
          <w:tcPr>
            <w:tcW w:w="2206" w:type="dxa"/>
          </w:tcPr>
          <w:p w14:paraId="23DBBBD9" w14:textId="77777777" w:rsidR="004030DF" w:rsidRPr="00686863" w:rsidRDefault="004030DF" w:rsidP="00014C77">
            <w:pPr>
              <w:spacing w:line="360" w:lineRule="auto"/>
              <w:cnfStyle w:val="000000100000" w:firstRow="0" w:lastRow="0" w:firstColumn="0" w:lastColumn="0" w:oddVBand="0" w:evenVBand="0" w:oddHBand="1" w:evenHBand="0" w:firstRowFirstColumn="0" w:firstRowLastColumn="0" w:lastRowFirstColumn="0" w:lastRowLastColumn="0"/>
              <w:rPr>
                <w:szCs w:val="24"/>
              </w:rPr>
            </w:pPr>
            <w:r w:rsidRPr="00686863">
              <w:rPr>
                <w:szCs w:val="24"/>
              </w:rPr>
              <w:t>Trainings</w:t>
            </w:r>
          </w:p>
        </w:tc>
        <w:tc>
          <w:tcPr>
            <w:tcW w:w="1671" w:type="dxa"/>
          </w:tcPr>
          <w:p w14:paraId="3FC24308" w14:textId="77777777" w:rsidR="004030DF" w:rsidRPr="00686863" w:rsidRDefault="004030DF" w:rsidP="00014C77">
            <w:pPr>
              <w:spacing w:line="360" w:lineRule="auto"/>
              <w:cnfStyle w:val="000000100000" w:firstRow="0" w:lastRow="0" w:firstColumn="0" w:lastColumn="0" w:oddVBand="0" w:evenVBand="0" w:oddHBand="1" w:evenHBand="0" w:firstRowFirstColumn="0" w:firstRowLastColumn="0" w:lastRowFirstColumn="0" w:lastRowLastColumn="0"/>
              <w:rPr>
                <w:szCs w:val="24"/>
              </w:rPr>
            </w:pPr>
            <w:r>
              <w:rPr>
                <w:szCs w:val="24"/>
              </w:rPr>
              <w:t>20</w:t>
            </w:r>
            <w:r w:rsidRPr="00686863">
              <w:rPr>
                <w:szCs w:val="24"/>
              </w:rPr>
              <w:t>0 000.00</w:t>
            </w:r>
          </w:p>
        </w:tc>
        <w:tc>
          <w:tcPr>
            <w:tcW w:w="874" w:type="dxa"/>
          </w:tcPr>
          <w:p w14:paraId="1A926386" w14:textId="77777777" w:rsidR="004030DF" w:rsidRDefault="004030DF" w:rsidP="00014C77">
            <w:pPr>
              <w:spacing w:line="360" w:lineRule="auto"/>
              <w:cnfStyle w:val="000000100000" w:firstRow="0" w:lastRow="0" w:firstColumn="0" w:lastColumn="0" w:oddVBand="0" w:evenVBand="0" w:oddHBand="1" w:evenHBand="0" w:firstRowFirstColumn="0" w:firstRowLastColumn="0" w:lastRowFirstColumn="0" w:lastRowLastColumn="0"/>
              <w:rPr>
                <w:szCs w:val="24"/>
              </w:rPr>
            </w:pPr>
          </w:p>
        </w:tc>
        <w:tc>
          <w:tcPr>
            <w:tcW w:w="1643" w:type="dxa"/>
          </w:tcPr>
          <w:p w14:paraId="7D00C871" w14:textId="77777777" w:rsidR="004030DF" w:rsidRPr="00332482" w:rsidRDefault="004030DF" w:rsidP="00014C77">
            <w:pPr>
              <w:spacing w:line="360" w:lineRule="auto"/>
              <w:cnfStyle w:val="000000100000" w:firstRow="0" w:lastRow="0" w:firstColumn="0" w:lastColumn="0" w:oddVBand="0" w:evenVBand="0" w:oddHBand="1" w:evenHBand="0" w:firstRowFirstColumn="0" w:firstRowLastColumn="0" w:lastRowFirstColumn="0" w:lastRowLastColumn="0"/>
              <w:rPr>
                <w:szCs w:val="24"/>
              </w:rPr>
            </w:pPr>
            <w:r>
              <w:rPr>
                <w:szCs w:val="24"/>
              </w:rPr>
              <w:t xml:space="preserve">Staff </w:t>
            </w:r>
          </w:p>
        </w:tc>
        <w:tc>
          <w:tcPr>
            <w:tcW w:w="1995" w:type="dxa"/>
          </w:tcPr>
          <w:p w14:paraId="2216A32B" w14:textId="77777777" w:rsidR="004030DF" w:rsidRPr="00686863" w:rsidRDefault="004030DF" w:rsidP="00014C77">
            <w:pPr>
              <w:spacing w:line="360" w:lineRule="auto"/>
              <w:cnfStyle w:val="000000100000" w:firstRow="0" w:lastRow="0" w:firstColumn="0" w:lastColumn="0" w:oddVBand="0" w:evenVBand="0" w:oddHBand="1" w:evenHBand="0" w:firstRowFirstColumn="0" w:firstRowLastColumn="0" w:lastRowFirstColumn="0" w:lastRowLastColumn="0"/>
              <w:rPr>
                <w:szCs w:val="24"/>
              </w:rPr>
            </w:pPr>
            <w:r w:rsidRPr="00332482">
              <w:rPr>
                <w:szCs w:val="24"/>
              </w:rPr>
              <w:t xml:space="preserve">Mr. T. Ngiba </w:t>
            </w:r>
          </w:p>
        </w:tc>
      </w:tr>
      <w:tr w:rsidR="002E096F" w:rsidRPr="00686863" w14:paraId="1A49D002" w14:textId="77777777" w:rsidTr="004030DF">
        <w:tc>
          <w:tcPr>
            <w:cnfStyle w:val="001000000000" w:firstRow="0" w:lastRow="0" w:firstColumn="1" w:lastColumn="0" w:oddVBand="0" w:evenVBand="0" w:oddHBand="0" w:evenHBand="0" w:firstRowFirstColumn="0" w:firstRowLastColumn="0" w:lastRowFirstColumn="0" w:lastRowLastColumn="0"/>
            <w:tcW w:w="627" w:type="dxa"/>
          </w:tcPr>
          <w:p w14:paraId="637CD044" w14:textId="77777777" w:rsidR="004030DF" w:rsidRPr="00686863" w:rsidRDefault="004030DF" w:rsidP="00014C77">
            <w:pPr>
              <w:spacing w:line="360" w:lineRule="auto"/>
              <w:rPr>
                <w:szCs w:val="24"/>
              </w:rPr>
            </w:pPr>
            <w:r w:rsidRPr="00686863">
              <w:rPr>
                <w:szCs w:val="24"/>
              </w:rPr>
              <w:t>16.</w:t>
            </w:r>
          </w:p>
        </w:tc>
        <w:tc>
          <w:tcPr>
            <w:tcW w:w="2206" w:type="dxa"/>
          </w:tcPr>
          <w:p w14:paraId="464E9BE4" w14:textId="77777777" w:rsidR="004030DF" w:rsidRPr="00686863" w:rsidRDefault="004030DF" w:rsidP="00014C77">
            <w:pPr>
              <w:spacing w:line="360" w:lineRule="auto"/>
              <w:cnfStyle w:val="000000000000" w:firstRow="0" w:lastRow="0" w:firstColumn="0" w:lastColumn="0" w:oddVBand="0" w:evenVBand="0" w:oddHBand="0" w:evenHBand="0" w:firstRowFirstColumn="0" w:firstRowLastColumn="0" w:lastRowFirstColumn="0" w:lastRowLastColumn="0"/>
              <w:rPr>
                <w:szCs w:val="24"/>
              </w:rPr>
            </w:pPr>
            <w:r w:rsidRPr="00686863">
              <w:rPr>
                <w:szCs w:val="24"/>
              </w:rPr>
              <w:t>D</w:t>
            </w:r>
            <w:r w:rsidR="00A3034E">
              <w:rPr>
                <w:szCs w:val="24"/>
              </w:rPr>
              <w:t xml:space="preserve">isaster </w:t>
            </w:r>
            <w:r w:rsidRPr="00686863">
              <w:rPr>
                <w:szCs w:val="24"/>
              </w:rPr>
              <w:t>&amp;</w:t>
            </w:r>
            <w:r w:rsidR="00A3034E">
              <w:rPr>
                <w:szCs w:val="24"/>
              </w:rPr>
              <w:t xml:space="preserve"> </w:t>
            </w:r>
            <w:r w:rsidRPr="00686863">
              <w:rPr>
                <w:szCs w:val="24"/>
              </w:rPr>
              <w:t>E</w:t>
            </w:r>
            <w:r w:rsidR="00A3034E">
              <w:rPr>
                <w:szCs w:val="24"/>
              </w:rPr>
              <w:t>mergency Unit</w:t>
            </w:r>
            <w:r w:rsidRPr="00686863">
              <w:rPr>
                <w:szCs w:val="24"/>
              </w:rPr>
              <w:t xml:space="preserve"> Park home offices </w:t>
            </w:r>
          </w:p>
        </w:tc>
        <w:tc>
          <w:tcPr>
            <w:tcW w:w="1671" w:type="dxa"/>
          </w:tcPr>
          <w:p w14:paraId="50BF55D7" w14:textId="77777777" w:rsidR="004030DF" w:rsidRPr="00686863" w:rsidRDefault="004030DF" w:rsidP="00014C77">
            <w:pPr>
              <w:spacing w:line="360" w:lineRule="auto"/>
              <w:cnfStyle w:val="000000000000" w:firstRow="0" w:lastRow="0" w:firstColumn="0" w:lastColumn="0" w:oddVBand="0" w:evenVBand="0" w:oddHBand="0" w:evenHBand="0" w:firstRowFirstColumn="0" w:firstRowLastColumn="0" w:lastRowFirstColumn="0" w:lastRowLastColumn="0"/>
              <w:rPr>
                <w:bCs/>
                <w:szCs w:val="24"/>
              </w:rPr>
            </w:pPr>
            <w:r>
              <w:rPr>
                <w:bCs/>
                <w:szCs w:val="24"/>
              </w:rPr>
              <w:t>80</w:t>
            </w:r>
            <w:r w:rsidRPr="00686863">
              <w:rPr>
                <w:bCs/>
                <w:szCs w:val="24"/>
              </w:rPr>
              <w:t>0 000.00</w:t>
            </w:r>
          </w:p>
        </w:tc>
        <w:tc>
          <w:tcPr>
            <w:tcW w:w="874" w:type="dxa"/>
          </w:tcPr>
          <w:p w14:paraId="574CF50B" w14:textId="77777777" w:rsidR="004030DF" w:rsidRDefault="004030DF" w:rsidP="00014C77">
            <w:pPr>
              <w:spacing w:line="360" w:lineRule="auto"/>
              <w:cnfStyle w:val="000000000000" w:firstRow="0" w:lastRow="0" w:firstColumn="0" w:lastColumn="0" w:oddVBand="0" w:evenVBand="0" w:oddHBand="0" w:evenHBand="0" w:firstRowFirstColumn="0" w:firstRowLastColumn="0" w:lastRowFirstColumn="0" w:lastRowLastColumn="0"/>
              <w:rPr>
                <w:szCs w:val="24"/>
              </w:rPr>
            </w:pPr>
          </w:p>
        </w:tc>
        <w:tc>
          <w:tcPr>
            <w:tcW w:w="1643" w:type="dxa"/>
          </w:tcPr>
          <w:p w14:paraId="3E617BF7" w14:textId="77777777" w:rsidR="004030DF" w:rsidRPr="00332482" w:rsidRDefault="004030DF" w:rsidP="00014C77">
            <w:pPr>
              <w:spacing w:line="360" w:lineRule="auto"/>
              <w:cnfStyle w:val="000000000000" w:firstRow="0" w:lastRow="0" w:firstColumn="0" w:lastColumn="0" w:oddVBand="0" w:evenVBand="0" w:oddHBand="0" w:evenHBand="0" w:firstRowFirstColumn="0" w:firstRowLastColumn="0" w:lastRowFirstColumn="0" w:lastRowLastColumn="0"/>
              <w:rPr>
                <w:szCs w:val="24"/>
              </w:rPr>
            </w:pPr>
            <w:r>
              <w:rPr>
                <w:szCs w:val="24"/>
              </w:rPr>
              <w:t xml:space="preserve">Unit </w:t>
            </w:r>
          </w:p>
        </w:tc>
        <w:tc>
          <w:tcPr>
            <w:tcW w:w="1995" w:type="dxa"/>
          </w:tcPr>
          <w:p w14:paraId="3CDD8BD2" w14:textId="77777777" w:rsidR="004030DF" w:rsidRPr="00686863" w:rsidRDefault="004030DF" w:rsidP="00014C77">
            <w:pPr>
              <w:spacing w:line="360" w:lineRule="auto"/>
              <w:cnfStyle w:val="000000000000" w:firstRow="0" w:lastRow="0" w:firstColumn="0" w:lastColumn="0" w:oddVBand="0" w:evenVBand="0" w:oddHBand="0" w:evenHBand="0" w:firstRowFirstColumn="0" w:firstRowLastColumn="0" w:lastRowFirstColumn="0" w:lastRowLastColumn="0"/>
              <w:rPr>
                <w:szCs w:val="24"/>
              </w:rPr>
            </w:pPr>
            <w:r w:rsidRPr="00332482">
              <w:rPr>
                <w:szCs w:val="24"/>
              </w:rPr>
              <w:t xml:space="preserve">Mr. T. Ngiba </w:t>
            </w:r>
          </w:p>
        </w:tc>
      </w:tr>
      <w:tr w:rsidR="002E096F" w:rsidRPr="00686863" w14:paraId="3D1C6244" w14:textId="77777777" w:rsidTr="004030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7" w:type="dxa"/>
          </w:tcPr>
          <w:p w14:paraId="1CBD929A" w14:textId="77777777" w:rsidR="004030DF" w:rsidRPr="00686863" w:rsidRDefault="004030DF" w:rsidP="00014C77">
            <w:pPr>
              <w:spacing w:line="360" w:lineRule="auto"/>
              <w:rPr>
                <w:szCs w:val="24"/>
              </w:rPr>
            </w:pPr>
            <w:r w:rsidRPr="00686863">
              <w:rPr>
                <w:szCs w:val="24"/>
              </w:rPr>
              <w:t xml:space="preserve">17. </w:t>
            </w:r>
          </w:p>
        </w:tc>
        <w:tc>
          <w:tcPr>
            <w:tcW w:w="2206" w:type="dxa"/>
          </w:tcPr>
          <w:p w14:paraId="2FADE86D" w14:textId="77777777" w:rsidR="004030DF" w:rsidRPr="00686863" w:rsidRDefault="004030DF" w:rsidP="00014C77">
            <w:pPr>
              <w:spacing w:line="360" w:lineRule="auto"/>
              <w:cnfStyle w:val="000000100000" w:firstRow="0" w:lastRow="0" w:firstColumn="0" w:lastColumn="0" w:oddVBand="0" w:evenVBand="0" w:oddHBand="1" w:evenHBand="0" w:firstRowFirstColumn="0" w:firstRowLastColumn="0" w:lastRowFirstColumn="0" w:lastRowLastColumn="0"/>
              <w:rPr>
                <w:szCs w:val="24"/>
              </w:rPr>
            </w:pPr>
            <w:r w:rsidRPr="00686863">
              <w:rPr>
                <w:szCs w:val="24"/>
              </w:rPr>
              <w:t>Meetings and Conferences</w:t>
            </w:r>
          </w:p>
        </w:tc>
        <w:tc>
          <w:tcPr>
            <w:tcW w:w="1671" w:type="dxa"/>
          </w:tcPr>
          <w:p w14:paraId="3DBA6634" w14:textId="77777777" w:rsidR="004030DF" w:rsidRPr="00686863" w:rsidRDefault="004030DF" w:rsidP="00014C77">
            <w:pPr>
              <w:spacing w:line="360" w:lineRule="auto"/>
              <w:cnfStyle w:val="000000100000" w:firstRow="0" w:lastRow="0" w:firstColumn="0" w:lastColumn="0" w:oddVBand="0" w:evenVBand="0" w:oddHBand="1" w:evenHBand="0" w:firstRowFirstColumn="0" w:firstRowLastColumn="0" w:lastRowFirstColumn="0" w:lastRowLastColumn="0"/>
              <w:rPr>
                <w:szCs w:val="24"/>
              </w:rPr>
            </w:pPr>
            <w:r>
              <w:rPr>
                <w:szCs w:val="24"/>
              </w:rPr>
              <w:t>10</w:t>
            </w:r>
            <w:r w:rsidRPr="00686863">
              <w:rPr>
                <w:szCs w:val="24"/>
              </w:rPr>
              <w:t>0 000.00</w:t>
            </w:r>
          </w:p>
        </w:tc>
        <w:tc>
          <w:tcPr>
            <w:tcW w:w="874" w:type="dxa"/>
          </w:tcPr>
          <w:p w14:paraId="32EFB31B" w14:textId="77777777" w:rsidR="004030DF" w:rsidRDefault="004030DF" w:rsidP="00014C77">
            <w:pPr>
              <w:spacing w:line="360" w:lineRule="auto"/>
              <w:cnfStyle w:val="000000100000" w:firstRow="0" w:lastRow="0" w:firstColumn="0" w:lastColumn="0" w:oddVBand="0" w:evenVBand="0" w:oddHBand="1" w:evenHBand="0" w:firstRowFirstColumn="0" w:firstRowLastColumn="0" w:lastRowFirstColumn="0" w:lastRowLastColumn="0"/>
              <w:rPr>
                <w:szCs w:val="24"/>
              </w:rPr>
            </w:pPr>
          </w:p>
        </w:tc>
        <w:tc>
          <w:tcPr>
            <w:tcW w:w="1643" w:type="dxa"/>
          </w:tcPr>
          <w:p w14:paraId="30B6E0F6" w14:textId="77777777" w:rsidR="004030DF" w:rsidRPr="00332482" w:rsidRDefault="004030DF" w:rsidP="00014C77">
            <w:pPr>
              <w:spacing w:line="360" w:lineRule="auto"/>
              <w:cnfStyle w:val="000000100000" w:firstRow="0" w:lastRow="0" w:firstColumn="0" w:lastColumn="0" w:oddVBand="0" w:evenVBand="0" w:oddHBand="1" w:evenHBand="0" w:firstRowFirstColumn="0" w:firstRowLastColumn="0" w:lastRowFirstColumn="0" w:lastRowLastColumn="0"/>
              <w:rPr>
                <w:szCs w:val="24"/>
              </w:rPr>
            </w:pPr>
            <w:r>
              <w:rPr>
                <w:szCs w:val="24"/>
              </w:rPr>
              <w:t xml:space="preserve">Staff </w:t>
            </w:r>
          </w:p>
        </w:tc>
        <w:tc>
          <w:tcPr>
            <w:tcW w:w="1995" w:type="dxa"/>
          </w:tcPr>
          <w:p w14:paraId="72E10226" w14:textId="77777777" w:rsidR="004030DF" w:rsidRPr="00686863" w:rsidRDefault="004030DF" w:rsidP="00014C77">
            <w:pPr>
              <w:spacing w:line="360" w:lineRule="auto"/>
              <w:cnfStyle w:val="000000100000" w:firstRow="0" w:lastRow="0" w:firstColumn="0" w:lastColumn="0" w:oddVBand="0" w:evenVBand="0" w:oddHBand="1" w:evenHBand="0" w:firstRowFirstColumn="0" w:firstRowLastColumn="0" w:lastRowFirstColumn="0" w:lastRowLastColumn="0"/>
              <w:rPr>
                <w:szCs w:val="24"/>
              </w:rPr>
            </w:pPr>
            <w:r w:rsidRPr="00332482">
              <w:rPr>
                <w:szCs w:val="24"/>
              </w:rPr>
              <w:t xml:space="preserve">Mr. T. Ngiba </w:t>
            </w:r>
          </w:p>
        </w:tc>
      </w:tr>
      <w:tr w:rsidR="002E096F" w:rsidRPr="00686863" w14:paraId="5604E7FF" w14:textId="77777777" w:rsidTr="004030DF">
        <w:tc>
          <w:tcPr>
            <w:cnfStyle w:val="001000000000" w:firstRow="0" w:lastRow="0" w:firstColumn="1" w:lastColumn="0" w:oddVBand="0" w:evenVBand="0" w:oddHBand="0" w:evenHBand="0" w:firstRowFirstColumn="0" w:firstRowLastColumn="0" w:lastRowFirstColumn="0" w:lastRowLastColumn="0"/>
            <w:tcW w:w="627" w:type="dxa"/>
          </w:tcPr>
          <w:p w14:paraId="04F2AB4A" w14:textId="77777777" w:rsidR="004030DF" w:rsidRPr="00686863" w:rsidRDefault="004030DF" w:rsidP="00014C77">
            <w:pPr>
              <w:spacing w:line="360" w:lineRule="auto"/>
              <w:rPr>
                <w:szCs w:val="24"/>
              </w:rPr>
            </w:pPr>
            <w:r>
              <w:rPr>
                <w:szCs w:val="24"/>
              </w:rPr>
              <w:t>18.</w:t>
            </w:r>
          </w:p>
        </w:tc>
        <w:tc>
          <w:tcPr>
            <w:tcW w:w="2206" w:type="dxa"/>
          </w:tcPr>
          <w:p w14:paraId="6CA1EE87" w14:textId="77777777" w:rsidR="004030DF" w:rsidRPr="00686863" w:rsidRDefault="004030DF" w:rsidP="00014C77">
            <w:pPr>
              <w:spacing w:line="360" w:lineRule="auto"/>
              <w:cnfStyle w:val="000000000000" w:firstRow="0" w:lastRow="0" w:firstColumn="0" w:lastColumn="0" w:oddVBand="0" w:evenVBand="0" w:oddHBand="0" w:evenHBand="0" w:firstRowFirstColumn="0" w:firstRowLastColumn="0" w:lastRowFirstColumn="0" w:lastRowLastColumn="0"/>
              <w:rPr>
                <w:szCs w:val="24"/>
              </w:rPr>
            </w:pPr>
            <w:r>
              <w:rPr>
                <w:szCs w:val="24"/>
              </w:rPr>
              <w:t>Disaster Management Workshops</w:t>
            </w:r>
          </w:p>
        </w:tc>
        <w:tc>
          <w:tcPr>
            <w:tcW w:w="1671" w:type="dxa"/>
          </w:tcPr>
          <w:p w14:paraId="1B48972C" w14:textId="77777777" w:rsidR="004030DF" w:rsidRDefault="004030DF" w:rsidP="00014C77">
            <w:pPr>
              <w:spacing w:line="360" w:lineRule="auto"/>
              <w:cnfStyle w:val="000000000000" w:firstRow="0" w:lastRow="0" w:firstColumn="0" w:lastColumn="0" w:oddVBand="0" w:evenVBand="0" w:oddHBand="0" w:evenHBand="0" w:firstRowFirstColumn="0" w:firstRowLastColumn="0" w:lastRowFirstColumn="0" w:lastRowLastColumn="0"/>
              <w:rPr>
                <w:szCs w:val="24"/>
              </w:rPr>
            </w:pPr>
            <w:r>
              <w:rPr>
                <w:szCs w:val="24"/>
              </w:rPr>
              <w:t>80 000.00</w:t>
            </w:r>
          </w:p>
        </w:tc>
        <w:tc>
          <w:tcPr>
            <w:tcW w:w="874" w:type="dxa"/>
          </w:tcPr>
          <w:p w14:paraId="4ADC3CA3" w14:textId="77777777" w:rsidR="004030DF" w:rsidRDefault="00045290" w:rsidP="00014C77">
            <w:pPr>
              <w:spacing w:line="360" w:lineRule="auto"/>
              <w:cnfStyle w:val="000000000000" w:firstRow="0" w:lastRow="0" w:firstColumn="0" w:lastColumn="0" w:oddVBand="0" w:evenVBand="0" w:oddHBand="0" w:evenHBand="0" w:firstRowFirstColumn="0" w:firstRowLastColumn="0" w:lastRowFirstColumn="0" w:lastRowLastColumn="0"/>
              <w:rPr>
                <w:szCs w:val="24"/>
              </w:rPr>
            </w:pPr>
            <w:r>
              <w:rPr>
                <w:szCs w:val="24"/>
              </w:rPr>
              <w:t>2 per quarter</w:t>
            </w:r>
          </w:p>
        </w:tc>
        <w:tc>
          <w:tcPr>
            <w:tcW w:w="1643" w:type="dxa"/>
          </w:tcPr>
          <w:p w14:paraId="7E0F2841" w14:textId="77777777" w:rsidR="004030DF" w:rsidRPr="00332482" w:rsidRDefault="004030DF" w:rsidP="00014C77">
            <w:pPr>
              <w:spacing w:line="360" w:lineRule="auto"/>
              <w:cnfStyle w:val="000000000000" w:firstRow="0" w:lastRow="0" w:firstColumn="0" w:lastColumn="0" w:oddVBand="0" w:evenVBand="0" w:oddHBand="0" w:evenHBand="0" w:firstRowFirstColumn="0" w:firstRowLastColumn="0" w:lastRowFirstColumn="0" w:lastRowLastColumn="0"/>
              <w:rPr>
                <w:szCs w:val="24"/>
              </w:rPr>
            </w:pPr>
            <w:r>
              <w:rPr>
                <w:szCs w:val="24"/>
              </w:rPr>
              <w:t xml:space="preserve">Municipal officials, traditional leaders and  stakeholders </w:t>
            </w:r>
          </w:p>
        </w:tc>
        <w:tc>
          <w:tcPr>
            <w:tcW w:w="1995" w:type="dxa"/>
          </w:tcPr>
          <w:p w14:paraId="26884D29" w14:textId="77777777" w:rsidR="004030DF" w:rsidRPr="00332482" w:rsidRDefault="004030DF" w:rsidP="00014C77">
            <w:pPr>
              <w:spacing w:line="360" w:lineRule="auto"/>
              <w:cnfStyle w:val="000000000000" w:firstRow="0" w:lastRow="0" w:firstColumn="0" w:lastColumn="0" w:oddVBand="0" w:evenVBand="0" w:oddHBand="0" w:evenHBand="0" w:firstRowFirstColumn="0" w:firstRowLastColumn="0" w:lastRowFirstColumn="0" w:lastRowLastColumn="0"/>
              <w:rPr>
                <w:szCs w:val="24"/>
              </w:rPr>
            </w:pPr>
            <w:r>
              <w:rPr>
                <w:szCs w:val="24"/>
              </w:rPr>
              <w:t>Mr. T. Ngiba</w:t>
            </w:r>
          </w:p>
        </w:tc>
      </w:tr>
      <w:tr w:rsidR="002E096F" w:rsidRPr="00686863" w14:paraId="57EFA9FA" w14:textId="77777777" w:rsidTr="004030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7" w:type="dxa"/>
          </w:tcPr>
          <w:p w14:paraId="15451421" w14:textId="77777777" w:rsidR="004030DF" w:rsidRPr="00837C8A" w:rsidRDefault="004030DF" w:rsidP="00014C77">
            <w:pPr>
              <w:spacing w:line="360" w:lineRule="auto"/>
              <w:rPr>
                <w:color w:val="auto"/>
                <w:szCs w:val="24"/>
              </w:rPr>
            </w:pPr>
            <w:r w:rsidRPr="00837C8A">
              <w:rPr>
                <w:color w:val="auto"/>
                <w:szCs w:val="24"/>
              </w:rPr>
              <w:t>19.</w:t>
            </w:r>
          </w:p>
        </w:tc>
        <w:tc>
          <w:tcPr>
            <w:tcW w:w="2206" w:type="dxa"/>
          </w:tcPr>
          <w:p w14:paraId="1621FE72" w14:textId="77777777" w:rsidR="004030DF" w:rsidRPr="00837C8A" w:rsidRDefault="004030DF" w:rsidP="00014C77">
            <w:pPr>
              <w:spacing w:line="360" w:lineRule="auto"/>
              <w:cnfStyle w:val="000000100000" w:firstRow="0" w:lastRow="0" w:firstColumn="0" w:lastColumn="0" w:oddVBand="0" w:evenVBand="0" w:oddHBand="1" w:evenHBand="0" w:firstRowFirstColumn="0" w:firstRowLastColumn="0" w:lastRowFirstColumn="0" w:lastRowLastColumn="0"/>
              <w:rPr>
                <w:color w:val="auto"/>
                <w:szCs w:val="24"/>
              </w:rPr>
            </w:pPr>
            <w:r w:rsidRPr="00837C8A">
              <w:rPr>
                <w:color w:val="auto"/>
                <w:szCs w:val="24"/>
              </w:rPr>
              <w:t>Youth</w:t>
            </w:r>
            <w:r w:rsidR="002E096F" w:rsidRPr="00837C8A">
              <w:rPr>
                <w:color w:val="auto"/>
                <w:szCs w:val="24"/>
              </w:rPr>
              <w:t xml:space="preserve"> taking front row</w:t>
            </w:r>
            <w:r w:rsidRPr="00837C8A">
              <w:rPr>
                <w:color w:val="auto"/>
                <w:szCs w:val="24"/>
              </w:rPr>
              <w:t xml:space="preserve"> </w:t>
            </w:r>
            <w:r w:rsidR="002E096F" w:rsidRPr="00837C8A">
              <w:rPr>
                <w:color w:val="auto"/>
                <w:szCs w:val="24"/>
              </w:rPr>
              <w:t xml:space="preserve">in </w:t>
            </w:r>
            <w:r w:rsidR="002E096F" w:rsidRPr="00837C8A">
              <w:rPr>
                <w:color w:val="auto"/>
                <w:szCs w:val="24"/>
              </w:rPr>
              <w:lastRenderedPageBreak/>
              <w:t xml:space="preserve">Disaster </w:t>
            </w:r>
            <w:r w:rsidR="004E50EE" w:rsidRPr="00837C8A">
              <w:rPr>
                <w:color w:val="auto"/>
                <w:szCs w:val="24"/>
              </w:rPr>
              <w:t>Management</w:t>
            </w:r>
          </w:p>
        </w:tc>
        <w:tc>
          <w:tcPr>
            <w:tcW w:w="1671" w:type="dxa"/>
          </w:tcPr>
          <w:p w14:paraId="312B27B1" w14:textId="77777777" w:rsidR="004030DF" w:rsidRPr="00837C8A" w:rsidRDefault="004030DF" w:rsidP="00014C77">
            <w:pPr>
              <w:spacing w:line="360" w:lineRule="auto"/>
              <w:cnfStyle w:val="000000100000" w:firstRow="0" w:lastRow="0" w:firstColumn="0" w:lastColumn="0" w:oddVBand="0" w:evenVBand="0" w:oddHBand="1" w:evenHBand="0" w:firstRowFirstColumn="0" w:firstRowLastColumn="0" w:lastRowFirstColumn="0" w:lastRowLastColumn="0"/>
              <w:rPr>
                <w:color w:val="auto"/>
                <w:szCs w:val="24"/>
              </w:rPr>
            </w:pPr>
            <w:r w:rsidRPr="00837C8A">
              <w:rPr>
                <w:color w:val="auto"/>
                <w:szCs w:val="24"/>
              </w:rPr>
              <w:lastRenderedPageBreak/>
              <w:t>80 000.00</w:t>
            </w:r>
          </w:p>
        </w:tc>
        <w:tc>
          <w:tcPr>
            <w:tcW w:w="874" w:type="dxa"/>
          </w:tcPr>
          <w:p w14:paraId="5F9E87B1" w14:textId="77777777" w:rsidR="004030DF" w:rsidRPr="00837C8A" w:rsidRDefault="004030DF" w:rsidP="00014C77">
            <w:pPr>
              <w:spacing w:line="360" w:lineRule="auto"/>
              <w:cnfStyle w:val="000000100000" w:firstRow="0" w:lastRow="0" w:firstColumn="0" w:lastColumn="0" w:oddVBand="0" w:evenVBand="0" w:oddHBand="1" w:evenHBand="0" w:firstRowFirstColumn="0" w:firstRowLastColumn="0" w:lastRowFirstColumn="0" w:lastRowLastColumn="0"/>
              <w:rPr>
                <w:color w:val="auto"/>
                <w:szCs w:val="24"/>
              </w:rPr>
            </w:pPr>
          </w:p>
        </w:tc>
        <w:tc>
          <w:tcPr>
            <w:tcW w:w="1643" w:type="dxa"/>
          </w:tcPr>
          <w:p w14:paraId="5FC87BB3" w14:textId="77777777" w:rsidR="004030DF" w:rsidRPr="00837C8A" w:rsidRDefault="004030DF" w:rsidP="00014C77">
            <w:pPr>
              <w:spacing w:line="360" w:lineRule="auto"/>
              <w:cnfStyle w:val="000000100000" w:firstRow="0" w:lastRow="0" w:firstColumn="0" w:lastColumn="0" w:oddVBand="0" w:evenVBand="0" w:oddHBand="1" w:evenHBand="0" w:firstRowFirstColumn="0" w:firstRowLastColumn="0" w:lastRowFirstColumn="0" w:lastRowLastColumn="0"/>
              <w:rPr>
                <w:color w:val="auto"/>
                <w:szCs w:val="24"/>
              </w:rPr>
            </w:pPr>
            <w:r w:rsidRPr="00837C8A">
              <w:rPr>
                <w:color w:val="auto"/>
                <w:szCs w:val="24"/>
              </w:rPr>
              <w:t>Youth</w:t>
            </w:r>
          </w:p>
        </w:tc>
        <w:tc>
          <w:tcPr>
            <w:tcW w:w="1995" w:type="dxa"/>
          </w:tcPr>
          <w:p w14:paraId="293E592C" w14:textId="77777777" w:rsidR="004030DF" w:rsidRPr="00837C8A" w:rsidRDefault="004030DF" w:rsidP="00014C77">
            <w:pPr>
              <w:spacing w:line="360" w:lineRule="auto"/>
              <w:cnfStyle w:val="000000100000" w:firstRow="0" w:lastRow="0" w:firstColumn="0" w:lastColumn="0" w:oddVBand="0" w:evenVBand="0" w:oddHBand="1" w:evenHBand="0" w:firstRowFirstColumn="0" w:firstRowLastColumn="0" w:lastRowFirstColumn="0" w:lastRowLastColumn="0"/>
              <w:rPr>
                <w:color w:val="auto"/>
                <w:szCs w:val="24"/>
              </w:rPr>
            </w:pPr>
            <w:r w:rsidRPr="00837C8A">
              <w:rPr>
                <w:color w:val="auto"/>
                <w:szCs w:val="24"/>
              </w:rPr>
              <w:t>Mr. T. Ngiba</w:t>
            </w:r>
          </w:p>
        </w:tc>
      </w:tr>
      <w:tr w:rsidR="002E096F" w:rsidRPr="00686863" w14:paraId="60E66A30" w14:textId="77777777" w:rsidTr="004030DF">
        <w:tc>
          <w:tcPr>
            <w:cnfStyle w:val="001000000000" w:firstRow="0" w:lastRow="0" w:firstColumn="1" w:lastColumn="0" w:oddVBand="0" w:evenVBand="0" w:oddHBand="0" w:evenHBand="0" w:firstRowFirstColumn="0" w:firstRowLastColumn="0" w:lastRowFirstColumn="0" w:lastRowLastColumn="0"/>
            <w:tcW w:w="627" w:type="dxa"/>
          </w:tcPr>
          <w:p w14:paraId="2058B01E" w14:textId="77777777" w:rsidR="004030DF" w:rsidRPr="00837C8A" w:rsidRDefault="004030DF" w:rsidP="00014C77">
            <w:pPr>
              <w:spacing w:line="360" w:lineRule="auto"/>
              <w:rPr>
                <w:color w:val="auto"/>
                <w:szCs w:val="24"/>
              </w:rPr>
            </w:pPr>
            <w:r w:rsidRPr="00837C8A">
              <w:rPr>
                <w:color w:val="auto"/>
                <w:szCs w:val="24"/>
              </w:rPr>
              <w:t>20.</w:t>
            </w:r>
          </w:p>
        </w:tc>
        <w:tc>
          <w:tcPr>
            <w:tcW w:w="2206" w:type="dxa"/>
          </w:tcPr>
          <w:p w14:paraId="05692FA4" w14:textId="77777777" w:rsidR="004030DF" w:rsidRPr="00837C8A" w:rsidRDefault="004030DF" w:rsidP="00014C77">
            <w:pPr>
              <w:spacing w:line="360" w:lineRule="auto"/>
              <w:cnfStyle w:val="000000000000" w:firstRow="0" w:lastRow="0" w:firstColumn="0" w:lastColumn="0" w:oddVBand="0" w:evenVBand="0" w:oddHBand="0" w:evenHBand="0" w:firstRowFirstColumn="0" w:firstRowLastColumn="0" w:lastRowFirstColumn="0" w:lastRowLastColumn="0"/>
              <w:rPr>
                <w:color w:val="auto"/>
                <w:szCs w:val="24"/>
              </w:rPr>
            </w:pPr>
            <w:r w:rsidRPr="00837C8A">
              <w:rPr>
                <w:color w:val="auto"/>
                <w:szCs w:val="24"/>
              </w:rPr>
              <w:t>Role of women in Disaster Management</w:t>
            </w:r>
          </w:p>
        </w:tc>
        <w:tc>
          <w:tcPr>
            <w:tcW w:w="1671" w:type="dxa"/>
          </w:tcPr>
          <w:p w14:paraId="2F5557A8" w14:textId="77777777" w:rsidR="004030DF" w:rsidRPr="00837C8A" w:rsidRDefault="004030DF" w:rsidP="00014C77">
            <w:pPr>
              <w:spacing w:line="360" w:lineRule="auto"/>
              <w:cnfStyle w:val="000000000000" w:firstRow="0" w:lastRow="0" w:firstColumn="0" w:lastColumn="0" w:oddVBand="0" w:evenVBand="0" w:oddHBand="0" w:evenHBand="0" w:firstRowFirstColumn="0" w:firstRowLastColumn="0" w:lastRowFirstColumn="0" w:lastRowLastColumn="0"/>
              <w:rPr>
                <w:color w:val="auto"/>
                <w:szCs w:val="24"/>
              </w:rPr>
            </w:pPr>
            <w:r w:rsidRPr="00837C8A">
              <w:rPr>
                <w:color w:val="auto"/>
                <w:szCs w:val="24"/>
              </w:rPr>
              <w:t>80 000.00</w:t>
            </w:r>
          </w:p>
        </w:tc>
        <w:tc>
          <w:tcPr>
            <w:tcW w:w="874" w:type="dxa"/>
          </w:tcPr>
          <w:p w14:paraId="7810A0E5" w14:textId="77777777" w:rsidR="004030DF" w:rsidRPr="00837C8A" w:rsidRDefault="004030DF" w:rsidP="00014C77">
            <w:pPr>
              <w:spacing w:line="360" w:lineRule="auto"/>
              <w:cnfStyle w:val="000000000000" w:firstRow="0" w:lastRow="0" w:firstColumn="0" w:lastColumn="0" w:oddVBand="0" w:evenVBand="0" w:oddHBand="0" w:evenHBand="0" w:firstRowFirstColumn="0" w:firstRowLastColumn="0" w:lastRowFirstColumn="0" w:lastRowLastColumn="0"/>
              <w:rPr>
                <w:color w:val="auto"/>
                <w:szCs w:val="24"/>
              </w:rPr>
            </w:pPr>
          </w:p>
        </w:tc>
        <w:tc>
          <w:tcPr>
            <w:tcW w:w="1643" w:type="dxa"/>
          </w:tcPr>
          <w:p w14:paraId="30F95B5E" w14:textId="77777777" w:rsidR="004030DF" w:rsidRPr="00837C8A" w:rsidRDefault="004030DF" w:rsidP="00014C77">
            <w:pPr>
              <w:spacing w:line="360" w:lineRule="auto"/>
              <w:cnfStyle w:val="000000000000" w:firstRow="0" w:lastRow="0" w:firstColumn="0" w:lastColumn="0" w:oddVBand="0" w:evenVBand="0" w:oddHBand="0" w:evenHBand="0" w:firstRowFirstColumn="0" w:firstRowLastColumn="0" w:lastRowFirstColumn="0" w:lastRowLastColumn="0"/>
              <w:rPr>
                <w:color w:val="auto"/>
                <w:szCs w:val="24"/>
              </w:rPr>
            </w:pPr>
            <w:r w:rsidRPr="00837C8A">
              <w:rPr>
                <w:color w:val="auto"/>
                <w:szCs w:val="24"/>
              </w:rPr>
              <w:t>Women</w:t>
            </w:r>
          </w:p>
        </w:tc>
        <w:tc>
          <w:tcPr>
            <w:tcW w:w="1995" w:type="dxa"/>
          </w:tcPr>
          <w:p w14:paraId="6932E775" w14:textId="77777777" w:rsidR="004030DF" w:rsidRPr="00837C8A" w:rsidRDefault="004030DF" w:rsidP="00014C77">
            <w:pPr>
              <w:spacing w:line="360" w:lineRule="auto"/>
              <w:cnfStyle w:val="000000000000" w:firstRow="0" w:lastRow="0" w:firstColumn="0" w:lastColumn="0" w:oddVBand="0" w:evenVBand="0" w:oddHBand="0" w:evenHBand="0" w:firstRowFirstColumn="0" w:firstRowLastColumn="0" w:lastRowFirstColumn="0" w:lastRowLastColumn="0"/>
              <w:rPr>
                <w:color w:val="auto"/>
                <w:szCs w:val="24"/>
              </w:rPr>
            </w:pPr>
            <w:r w:rsidRPr="00837C8A">
              <w:rPr>
                <w:color w:val="auto"/>
                <w:szCs w:val="24"/>
              </w:rPr>
              <w:t>Mr. T. Ngiba</w:t>
            </w:r>
          </w:p>
        </w:tc>
      </w:tr>
      <w:tr w:rsidR="002E096F" w:rsidRPr="00686863" w14:paraId="68133508" w14:textId="77777777" w:rsidTr="004030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7" w:type="dxa"/>
          </w:tcPr>
          <w:p w14:paraId="0284A8DB" w14:textId="77777777" w:rsidR="004030DF" w:rsidRPr="00686863" w:rsidRDefault="004030DF" w:rsidP="00014C77">
            <w:pPr>
              <w:spacing w:line="360" w:lineRule="auto"/>
              <w:rPr>
                <w:szCs w:val="24"/>
              </w:rPr>
            </w:pPr>
          </w:p>
        </w:tc>
        <w:tc>
          <w:tcPr>
            <w:tcW w:w="2206" w:type="dxa"/>
          </w:tcPr>
          <w:p w14:paraId="364E7EE0" w14:textId="77777777" w:rsidR="004030DF" w:rsidRPr="00686863" w:rsidRDefault="004030DF" w:rsidP="00014C77">
            <w:pPr>
              <w:spacing w:line="360" w:lineRule="auto"/>
              <w:cnfStyle w:val="000000100000" w:firstRow="0" w:lastRow="0" w:firstColumn="0" w:lastColumn="0" w:oddVBand="0" w:evenVBand="0" w:oddHBand="1" w:evenHBand="0" w:firstRowFirstColumn="0" w:firstRowLastColumn="0" w:lastRowFirstColumn="0" w:lastRowLastColumn="0"/>
              <w:rPr>
                <w:b/>
                <w:szCs w:val="24"/>
              </w:rPr>
            </w:pPr>
            <w:r w:rsidRPr="00686863">
              <w:rPr>
                <w:b/>
                <w:szCs w:val="24"/>
              </w:rPr>
              <w:t>Total</w:t>
            </w:r>
          </w:p>
        </w:tc>
        <w:tc>
          <w:tcPr>
            <w:tcW w:w="1671" w:type="dxa"/>
          </w:tcPr>
          <w:p w14:paraId="7C661C62" w14:textId="77777777" w:rsidR="004030DF" w:rsidRPr="00686863" w:rsidRDefault="004030DF" w:rsidP="00014C77">
            <w:pPr>
              <w:spacing w:line="360" w:lineRule="auto"/>
              <w:cnfStyle w:val="000000100000" w:firstRow="0" w:lastRow="0" w:firstColumn="0" w:lastColumn="0" w:oddVBand="0" w:evenVBand="0" w:oddHBand="1" w:evenHBand="0" w:firstRowFirstColumn="0" w:firstRowLastColumn="0" w:lastRowFirstColumn="0" w:lastRowLastColumn="0"/>
              <w:rPr>
                <w:b/>
                <w:szCs w:val="24"/>
              </w:rPr>
            </w:pPr>
            <w:r>
              <w:rPr>
                <w:b/>
                <w:szCs w:val="24"/>
              </w:rPr>
              <w:t>19 630 000</w:t>
            </w:r>
          </w:p>
        </w:tc>
        <w:tc>
          <w:tcPr>
            <w:tcW w:w="874" w:type="dxa"/>
          </w:tcPr>
          <w:p w14:paraId="745BD79B" w14:textId="77777777" w:rsidR="004030DF" w:rsidRPr="00332482" w:rsidRDefault="004030DF" w:rsidP="00014C77">
            <w:pPr>
              <w:spacing w:line="360" w:lineRule="auto"/>
              <w:cnfStyle w:val="000000100000" w:firstRow="0" w:lastRow="0" w:firstColumn="0" w:lastColumn="0" w:oddVBand="0" w:evenVBand="0" w:oddHBand="1" w:evenHBand="0" w:firstRowFirstColumn="0" w:firstRowLastColumn="0" w:lastRowFirstColumn="0" w:lastRowLastColumn="0"/>
              <w:rPr>
                <w:szCs w:val="24"/>
              </w:rPr>
            </w:pPr>
          </w:p>
        </w:tc>
        <w:tc>
          <w:tcPr>
            <w:tcW w:w="1643" w:type="dxa"/>
          </w:tcPr>
          <w:p w14:paraId="026B46D4" w14:textId="77777777" w:rsidR="004030DF" w:rsidRPr="00332482" w:rsidRDefault="004030DF" w:rsidP="00014C77">
            <w:pPr>
              <w:spacing w:line="360" w:lineRule="auto"/>
              <w:cnfStyle w:val="000000100000" w:firstRow="0" w:lastRow="0" w:firstColumn="0" w:lastColumn="0" w:oddVBand="0" w:evenVBand="0" w:oddHBand="1" w:evenHBand="0" w:firstRowFirstColumn="0" w:firstRowLastColumn="0" w:lastRowFirstColumn="0" w:lastRowLastColumn="0"/>
              <w:rPr>
                <w:szCs w:val="24"/>
              </w:rPr>
            </w:pPr>
          </w:p>
        </w:tc>
        <w:tc>
          <w:tcPr>
            <w:tcW w:w="1995" w:type="dxa"/>
          </w:tcPr>
          <w:p w14:paraId="6888EDAF" w14:textId="77777777" w:rsidR="004030DF" w:rsidRPr="00686863" w:rsidRDefault="004030DF" w:rsidP="00014C77">
            <w:pPr>
              <w:spacing w:line="360" w:lineRule="auto"/>
              <w:cnfStyle w:val="000000100000" w:firstRow="0" w:lastRow="0" w:firstColumn="0" w:lastColumn="0" w:oddVBand="0" w:evenVBand="0" w:oddHBand="1" w:evenHBand="0" w:firstRowFirstColumn="0" w:firstRowLastColumn="0" w:lastRowFirstColumn="0" w:lastRowLastColumn="0"/>
              <w:rPr>
                <w:szCs w:val="24"/>
              </w:rPr>
            </w:pPr>
            <w:r w:rsidRPr="00332482">
              <w:rPr>
                <w:szCs w:val="24"/>
              </w:rPr>
              <w:t xml:space="preserve">Mr. T. Ngiba </w:t>
            </w:r>
          </w:p>
        </w:tc>
      </w:tr>
    </w:tbl>
    <w:p w14:paraId="43E6584F" w14:textId="77777777" w:rsidR="003548DD" w:rsidRDefault="00187DDC" w:rsidP="00014C77">
      <w:pPr>
        <w:tabs>
          <w:tab w:val="center" w:pos="851"/>
          <w:tab w:val="center" w:pos="3182"/>
        </w:tabs>
        <w:spacing w:after="0" w:line="360" w:lineRule="auto"/>
        <w:ind w:left="0" w:right="0" w:firstLine="0"/>
        <w:rPr>
          <w:rFonts w:eastAsia="Calibri"/>
          <w:szCs w:val="24"/>
        </w:rPr>
      </w:pPr>
      <w:r>
        <w:rPr>
          <w:rFonts w:eastAsia="Calibri"/>
          <w:szCs w:val="24"/>
        </w:rPr>
        <w:tab/>
      </w:r>
    </w:p>
    <w:p w14:paraId="76D6B7D2" w14:textId="77777777" w:rsidR="00014C77" w:rsidRDefault="00014C77" w:rsidP="00014C77">
      <w:pPr>
        <w:tabs>
          <w:tab w:val="center" w:pos="851"/>
          <w:tab w:val="center" w:pos="3182"/>
        </w:tabs>
        <w:spacing w:after="0" w:line="360" w:lineRule="auto"/>
        <w:ind w:left="0" w:right="0" w:firstLine="0"/>
        <w:rPr>
          <w:rFonts w:eastAsia="Calibri"/>
          <w:szCs w:val="24"/>
        </w:rPr>
      </w:pPr>
    </w:p>
    <w:p w14:paraId="2656ED6D" w14:textId="77777777" w:rsidR="00014C77" w:rsidRDefault="00014C77" w:rsidP="00014C77">
      <w:pPr>
        <w:tabs>
          <w:tab w:val="center" w:pos="851"/>
          <w:tab w:val="center" w:pos="3182"/>
        </w:tabs>
        <w:spacing w:after="0" w:line="360" w:lineRule="auto"/>
        <w:ind w:left="0" w:right="0" w:firstLine="0"/>
        <w:rPr>
          <w:rFonts w:eastAsia="Calibri"/>
          <w:szCs w:val="24"/>
        </w:rPr>
      </w:pPr>
    </w:p>
    <w:p w14:paraId="6FDF2511" w14:textId="77777777" w:rsidR="00B767E6" w:rsidRDefault="00B767E6" w:rsidP="00014C77">
      <w:pPr>
        <w:tabs>
          <w:tab w:val="center" w:pos="851"/>
          <w:tab w:val="center" w:pos="3182"/>
        </w:tabs>
        <w:spacing w:after="0" w:line="360" w:lineRule="auto"/>
        <w:ind w:left="0" w:right="0" w:firstLine="0"/>
        <w:rPr>
          <w:rFonts w:eastAsia="Calibri"/>
          <w:b/>
          <w:szCs w:val="24"/>
        </w:rPr>
      </w:pPr>
    </w:p>
    <w:p w14:paraId="5E9DFF66" w14:textId="77777777" w:rsidR="00B767E6" w:rsidRDefault="00F55B9B" w:rsidP="00014C77">
      <w:pPr>
        <w:pStyle w:val="ListParagraph"/>
        <w:numPr>
          <w:ilvl w:val="1"/>
          <w:numId w:val="29"/>
        </w:numPr>
        <w:tabs>
          <w:tab w:val="center" w:pos="851"/>
          <w:tab w:val="center" w:pos="3182"/>
        </w:tabs>
        <w:spacing w:after="0" w:line="360" w:lineRule="auto"/>
        <w:ind w:right="0"/>
        <w:rPr>
          <w:rFonts w:eastAsia="Calibri"/>
          <w:b/>
          <w:szCs w:val="24"/>
        </w:rPr>
      </w:pPr>
      <w:r>
        <w:rPr>
          <w:rFonts w:eastAsia="Calibri"/>
          <w:b/>
          <w:szCs w:val="24"/>
        </w:rPr>
        <w:t>Department of Human Settlement</w:t>
      </w:r>
      <w:r w:rsidR="003548DD">
        <w:rPr>
          <w:rFonts w:eastAsia="Calibri"/>
          <w:b/>
          <w:szCs w:val="24"/>
        </w:rPr>
        <w:t>s</w:t>
      </w:r>
    </w:p>
    <w:tbl>
      <w:tblPr>
        <w:tblStyle w:val="TableGrid"/>
        <w:tblW w:w="0" w:type="auto"/>
        <w:tblInd w:w="1004" w:type="dxa"/>
        <w:tblLook w:val="04A0" w:firstRow="1" w:lastRow="0" w:firstColumn="1" w:lastColumn="0" w:noHBand="0" w:noVBand="1"/>
      </w:tblPr>
      <w:tblGrid>
        <w:gridCol w:w="2151"/>
        <w:gridCol w:w="1905"/>
        <w:gridCol w:w="1878"/>
        <w:gridCol w:w="2078"/>
      </w:tblGrid>
      <w:tr w:rsidR="003548DD" w14:paraId="613854CC" w14:textId="77777777" w:rsidTr="003548DD">
        <w:tc>
          <w:tcPr>
            <w:tcW w:w="2254" w:type="dxa"/>
          </w:tcPr>
          <w:p w14:paraId="6E5BE091" w14:textId="77777777" w:rsidR="003548DD" w:rsidRDefault="003548DD" w:rsidP="00014C77">
            <w:pPr>
              <w:pStyle w:val="ListParagraph"/>
              <w:tabs>
                <w:tab w:val="center" w:pos="851"/>
                <w:tab w:val="center" w:pos="3182"/>
              </w:tabs>
              <w:spacing w:after="0" w:line="360" w:lineRule="auto"/>
              <w:ind w:left="0" w:right="0" w:firstLine="0"/>
              <w:rPr>
                <w:rFonts w:eastAsia="Calibri"/>
                <w:b/>
                <w:szCs w:val="24"/>
              </w:rPr>
            </w:pPr>
            <w:r>
              <w:rPr>
                <w:rFonts w:eastAsia="Calibri"/>
                <w:b/>
                <w:szCs w:val="24"/>
              </w:rPr>
              <w:t>Project</w:t>
            </w:r>
          </w:p>
        </w:tc>
        <w:tc>
          <w:tcPr>
            <w:tcW w:w="2254" w:type="dxa"/>
          </w:tcPr>
          <w:p w14:paraId="55C305D2" w14:textId="77777777" w:rsidR="003548DD" w:rsidRDefault="003548DD" w:rsidP="00014C77">
            <w:pPr>
              <w:pStyle w:val="ListParagraph"/>
              <w:tabs>
                <w:tab w:val="center" w:pos="851"/>
                <w:tab w:val="center" w:pos="3182"/>
              </w:tabs>
              <w:spacing w:after="0" w:line="360" w:lineRule="auto"/>
              <w:ind w:left="0" w:right="0" w:firstLine="0"/>
              <w:rPr>
                <w:rFonts w:eastAsia="Calibri"/>
                <w:b/>
                <w:szCs w:val="24"/>
              </w:rPr>
            </w:pPr>
            <w:r>
              <w:rPr>
                <w:rFonts w:eastAsia="Calibri"/>
                <w:b/>
                <w:szCs w:val="24"/>
              </w:rPr>
              <w:t>Budget</w:t>
            </w:r>
          </w:p>
        </w:tc>
        <w:tc>
          <w:tcPr>
            <w:tcW w:w="2254" w:type="dxa"/>
          </w:tcPr>
          <w:p w14:paraId="35C33FE7" w14:textId="77777777" w:rsidR="003548DD" w:rsidRDefault="003548DD" w:rsidP="00014C77">
            <w:pPr>
              <w:pStyle w:val="ListParagraph"/>
              <w:tabs>
                <w:tab w:val="center" w:pos="851"/>
                <w:tab w:val="center" w:pos="3182"/>
              </w:tabs>
              <w:spacing w:after="0" w:line="360" w:lineRule="auto"/>
              <w:ind w:left="0" w:right="0" w:firstLine="0"/>
              <w:rPr>
                <w:rFonts w:eastAsia="Calibri"/>
                <w:b/>
                <w:szCs w:val="24"/>
              </w:rPr>
            </w:pPr>
            <w:r>
              <w:rPr>
                <w:rFonts w:eastAsia="Calibri"/>
                <w:b/>
                <w:szCs w:val="24"/>
              </w:rPr>
              <w:t>Target</w:t>
            </w:r>
          </w:p>
        </w:tc>
        <w:tc>
          <w:tcPr>
            <w:tcW w:w="2254" w:type="dxa"/>
          </w:tcPr>
          <w:p w14:paraId="1E774900" w14:textId="77777777" w:rsidR="003548DD" w:rsidRDefault="003548DD" w:rsidP="00014C77">
            <w:pPr>
              <w:pStyle w:val="ListParagraph"/>
              <w:tabs>
                <w:tab w:val="center" w:pos="851"/>
                <w:tab w:val="center" w:pos="3182"/>
              </w:tabs>
              <w:spacing w:after="0" w:line="360" w:lineRule="auto"/>
              <w:ind w:left="0" w:right="0" w:firstLine="0"/>
              <w:rPr>
                <w:rFonts w:eastAsia="Calibri"/>
                <w:b/>
                <w:szCs w:val="24"/>
              </w:rPr>
            </w:pPr>
            <w:r>
              <w:rPr>
                <w:rFonts w:eastAsia="Calibri"/>
                <w:b/>
                <w:szCs w:val="24"/>
              </w:rPr>
              <w:t>Responsible Person</w:t>
            </w:r>
          </w:p>
        </w:tc>
      </w:tr>
      <w:tr w:rsidR="003548DD" w14:paraId="6BCCA095" w14:textId="77777777" w:rsidTr="003548DD">
        <w:tc>
          <w:tcPr>
            <w:tcW w:w="2254" w:type="dxa"/>
          </w:tcPr>
          <w:p w14:paraId="491A011B" w14:textId="77777777" w:rsidR="003548DD" w:rsidRDefault="003548DD" w:rsidP="00014C77">
            <w:pPr>
              <w:pStyle w:val="ListParagraph"/>
              <w:numPr>
                <w:ilvl w:val="0"/>
                <w:numId w:val="32"/>
              </w:numPr>
              <w:tabs>
                <w:tab w:val="center" w:pos="851"/>
                <w:tab w:val="center" w:pos="3182"/>
              </w:tabs>
              <w:spacing w:after="0" w:line="360" w:lineRule="auto"/>
              <w:ind w:right="0"/>
              <w:rPr>
                <w:rFonts w:eastAsia="Calibri"/>
                <w:b/>
                <w:szCs w:val="24"/>
              </w:rPr>
            </w:pPr>
            <w:r>
              <w:rPr>
                <w:rFonts w:eastAsia="Calibri"/>
                <w:b/>
                <w:szCs w:val="24"/>
              </w:rPr>
              <w:t>Building of Houses</w:t>
            </w:r>
          </w:p>
        </w:tc>
        <w:tc>
          <w:tcPr>
            <w:tcW w:w="2254" w:type="dxa"/>
          </w:tcPr>
          <w:p w14:paraId="05A95156" w14:textId="77777777" w:rsidR="003548DD" w:rsidRDefault="003548DD" w:rsidP="00014C77">
            <w:pPr>
              <w:pStyle w:val="ListParagraph"/>
              <w:tabs>
                <w:tab w:val="center" w:pos="851"/>
                <w:tab w:val="center" w:pos="3182"/>
              </w:tabs>
              <w:spacing w:after="0" w:line="360" w:lineRule="auto"/>
              <w:ind w:left="0" w:right="0" w:firstLine="0"/>
              <w:rPr>
                <w:rFonts w:eastAsia="Calibri"/>
                <w:b/>
                <w:szCs w:val="24"/>
              </w:rPr>
            </w:pPr>
            <w:r>
              <w:rPr>
                <w:rFonts w:eastAsia="Calibri"/>
                <w:b/>
                <w:szCs w:val="24"/>
              </w:rPr>
              <w:t>_</w:t>
            </w:r>
          </w:p>
        </w:tc>
        <w:tc>
          <w:tcPr>
            <w:tcW w:w="2254" w:type="dxa"/>
          </w:tcPr>
          <w:p w14:paraId="4BA212A1" w14:textId="77777777" w:rsidR="003548DD" w:rsidRDefault="003548DD" w:rsidP="00014C77">
            <w:pPr>
              <w:pStyle w:val="ListParagraph"/>
              <w:tabs>
                <w:tab w:val="center" w:pos="851"/>
                <w:tab w:val="center" w:pos="3182"/>
              </w:tabs>
              <w:spacing w:after="0" w:line="360" w:lineRule="auto"/>
              <w:ind w:left="0" w:right="0" w:firstLine="0"/>
              <w:rPr>
                <w:rFonts w:eastAsia="Calibri"/>
                <w:b/>
                <w:szCs w:val="24"/>
              </w:rPr>
            </w:pPr>
            <w:r>
              <w:rPr>
                <w:rFonts w:eastAsia="Calibri"/>
                <w:b/>
                <w:szCs w:val="24"/>
              </w:rPr>
              <w:t>All wards</w:t>
            </w:r>
          </w:p>
        </w:tc>
        <w:tc>
          <w:tcPr>
            <w:tcW w:w="2254" w:type="dxa"/>
          </w:tcPr>
          <w:p w14:paraId="23B181C8" w14:textId="77777777" w:rsidR="003548DD" w:rsidRDefault="003548DD" w:rsidP="00014C77">
            <w:pPr>
              <w:pStyle w:val="ListParagraph"/>
              <w:tabs>
                <w:tab w:val="center" w:pos="851"/>
                <w:tab w:val="center" w:pos="3182"/>
              </w:tabs>
              <w:spacing w:after="0" w:line="360" w:lineRule="auto"/>
              <w:ind w:left="0" w:right="0" w:firstLine="0"/>
              <w:rPr>
                <w:rFonts w:eastAsia="Calibri"/>
                <w:b/>
                <w:szCs w:val="24"/>
              </w:rPr>
            </w:pPr>
            <w:r>
              <w:rPr>
                <w:rFonts w:eastAsia="Calibri"/>
                <w:b/>
                <w:szCs w:val="24"/>
              </w:rPr>
              <w:t>Mr</w:t>
            </w:r>
            <w:r w:rsidR="00806CB9">
              <w:rPr>
                <w:rFonts w:eastAsia="Calibri"/>
                <w:b/>
                <w:szCs w:val="24"/>
              </w:rPr>
              <w:t>.</w:t>
            </w:r>
            <w:r>
              <w:rPr>
                <w:rFonts w:eastAsia="Calibri"/>
                <w:b/>
                <w:szCs w:val="24"/>
              </w:rPr>
              <w:t xml:space="preserve"> S Gumede</w:t>
            </w:r>
          </w:p>
        </w:tc>
      </w:tr>
      <w:tr w:rsidR="003548DD" w14:paraId="3DDBFF66" w14:textId="77777777" w:rsidTr="003548DD">
        <w:tc>
          <w:tcPr>
            <w:tcW w:w="2254" w:type="dxa"/>
          </w:tcPr>
          <w:p w14:paraId="2439668C" w14:textId="77777777" w:rsidR="003548DD" w:rsidRDefault="003548DD" w:rsidP="00014C77">
            <w:pPr>
              <w:pStyle w:val="ListParagraph"/>
              <w:numPr>
                <w:ilvl w:val="0"/>
                <w:numId w:val="32"/>
              </w:numPr>
              <w:tabs>
                <w:tab w:val="center" w:pos="851"/>
                <w:tab w:val="center" w:pos="3182"/>
              </w:tabs>
              <w:spacing w:after="0" w:line="360" w:lineRule="auto"/>
              <w:ind w:right="0"/>
              <w:rPr>
                <w:rFonts w:eastAsia="Calibri"/>
                <w:b/>
                <w:szCs w:val="24"/>
              </w:rPr>
            </w:pPr>
            <w:r>
              <w:rPr>
                <w:rFonts w:eastAsia="Calibri"/>
                <w:b/>
                <w:szCs w:val="24"/>
              </w:rPr>
              <w:t>Repairs of Houses</w:t>
            </w:r>
          </w:p>
        </w:tc>
        <w:tc>
          <w:tcPr>
            <w:tcW w:w="2254" w:type="dxa"/>
          </w:tcPr>
          <w:p w14:paraId="491FCA6C" w14:textId="77777777" w:rsidR="003548DD" w:rsidRDefault="003548DD" w:rsidP="00014C77">
            <w:pPr>
              <w:pStyle w:val="ListParagraph"/>
              <w:tabs>
                <w:tab w:val="center" w:pos="851"/>
                <w:tab w:val="center" w:pos="3182"/>
              </w:tabs>
              <w:spacing w:after="0" w:line="360" w:lineRule="auto"/>
              <w:ind w:left="0" w:right="0" w:firstLine="0"/>
              <w:rPr>
                <w:rFonts w:eastAsia="Calibri"/>
                <w:b/>
                <w:szCs w:val="24"/>
              </w:rPr>
            </w:pPr>
            <w:r>
              <w:rPr>
                <w:rFonts w:eastAsia="Calibri"/>
                <w:b/>
                <w:szCs w:val="24"/>
              </w:rPr>
              <w:t>_</w:t>
            </w:r>
          </w:p>
        </w:tc>
        <w:tc>
          <w:tcPr>
            <w:tcW w:w="2254" w:type="dxa"/>
          </w:tcPr>
          <w:p w14:paraId="63A56899" w14:textId="77777777" w:rsidR="003548DD" w:rsidRDefault="003548DD" w:rsidP="00014C77">
            <w:pPr>
              <w:pStyle w:val="ListParagraph"/>
              <w:tabs>
                <w:tab w:val="center" w:pos="851"/>
                <w:tab w:val="center" w:pos="3182"/>
              </w:tabs>
              <w:spacing w:after="0" w:line="360" w:lineRule="auto"/>
              <w:ind w:left="0" w:right="0" w:firstLine="0"/>
              <w:rPr>
                <w:rFonts w:eastAsia="Calibri"/>
                <w:b/>
                <w:szCs w:val="24"/>
              </w:rPr>
            </w:pPr>
            <w:r>
              <w:rPr>
                <w:rFonts w:eastAsia="Calibri"/>
                <w:b/>
                <w:szCs w:val="24"/>
              </w:rPr>
              <w:t>All wards</w:t>
            </w:r>
          </w:p>
        </w:tc>
        <w:tc>
          <w:tcPr>
            <w:tcW w:w="2254" w:type="dxa"/>
          </w:tcPr>
          <w:p w14:paraId="5BAAADD7" w14:textId="77777777" w:rsidR="003548DD" w:rsidRDefault="00806CB9" w:rsidP="00014C77">
            <w:pPr>
              <w:pStyle w:val="ListParagraph"/>
              <w:tabs>
                <w:tab w:val="center" w:pos="851"/>
                <w:tab w:val="center" w:pos="3182"/>
              </w:tabs>
              <w:spacing w:after="0" w:line="360" w:lineRule="auto"/>
              <w:ind w:left="0" w:right="0" w:firstLine="0"/>
              <w:rPr>
                <w:rFonts w:eastAsia="Calibri"/>
                <w:b/>
                <w:szCs w:val="24"/>
              </w:rPr>
            </w:pPr>
            <w:r>
              <w:rPr>
                <w:rFonts w:eastAsia="Calibri"/>
                <w:b/>
                <w:szCs w:val="24"/>
              </w:rPr>
              <w:t>Mr.</w:t>
            </w:r>
            <w:r w:rsidR="003548DD">
              <w:rPr>
                <w:rFonts w:eastAsia="Calibri"/>
                <w:b/>
                <w:szCs w:val="24"/>
              </w:rPr>
              <w:t xml:space="preserve"> S Gumede</w:t>
            </w:r>
          </w:p>
        </w:tc>
      </w:tr>
    </w:tbl>
    <w:p w14:paraId="3BE1D448" w14:textId="77777777" w:rsidR="00B767E6" w:rsidRDefault="00B767E6" w:rsidP="00014C77">
      <w:pPr>
        <w:tabs>
          <w:tab w:val="center" w:pos="851"/>
          <w:tab w:val="center" w:pos="3182"/>
        </w:tabs>
        <w:spacing w:after="0" w:line="360" w:lineRule="auto"/>
        <w:ind w:left="0" w:right="0" w:firstLine="0"/>
        <w:rPr>
          <w:rFonts w:eastAsia="Calibri"/>
          <w:b/>
          <w:szCs w:val="24"/>
        </w:rPr>
      </w:pPr>
    </w:p>
    <w:p w14:paraId="61999B08" w14:textId="77777777" w:rsidR="00B767E6" w:rsidRDefault="00B767E6" w:rsidP="00014C77">
      <w:pPr>
        <w:tabs>
          <w:tab w:val="center" w:pos="851"/>
          <w:tab w:val="center" w:pos="3182"/>
        </w:tabs>
        <w:spacing w:after="0" w:line="360" w:lineRule="auto"/>
        <w:ind w:left="0" w:right="0" w:firstLine="0"/>
        <w:rPr>
          <w:rFonts w:eastAsia="Calibri"/>
          <w:b/>
          <w:szCs w:val="24"/>
        </w:rPr>
      </w:pPr>
    </w:p>
    <w:p w14:paraId="5CDD69AE" w14:textId="77777777" w:rsidR="00B767E6" w:rsidRDefault="00B767E6" w:rsidP="00014C77">
      <w:pPr>
        <w:tabs>
          <w:tab w:val="center" w:pos="851"/>
          <w:tab w:val="center" w:pos="3182"/>
        </w:tabs>
        <w:spacing w:after="0" w:line="360" w:lineRule="auto"/>
        <w:ind w:left="0" w:right="0" w:firstLine="0"/>
        <w:rPr>
          <w:rFonts w:eastAsia="Calibri"/>
          <w:b/>
          <w:szCs w:val="24"/>
        </w:rPr>
      </w:pPr>
    </w:p>
    <w:p w14:paraId="352C2801" w14:textId="77777777" w:rsidR="00D81F05" w:rsidRDefault="00B62A67" w:rsidP="00014C77">
      <w:pPr>
        <w:pStyle w:val="Heading1"/>
        <w:numPr>
          <w:ilvl w:val="0"/>
          <w:numId w:val="29"/>
        </w:numPr>
        <w:spacing w:line="360" w:lineRule="auto"/>
        <w:jc w:val="both"/>
      </w:pPr>
      <w:bookmarkStart w:id="50" w:name="_Toc126584330"/>
      <w:r>
        <w:t>KEY PERFORMANCE AREA</w:t>
      </w:r>
      <w:r w:rsidR="00D81F05">
        <w:t xml:space="preserve"> 4:</w:t>
      </w:r>
      <w:r w:rsidR="00D81F05" w:rsidRPr="008573CD">
        <w:t xml:space="preserve"> DISASTER RESPONSE AND RECOVERY</w:t>
      </w:r>
      <w:bookmarkEnd w:id="50"/>
      <w:r w:rsidR="00D81F05" w:rsidRPr="008573CD">
        <w:t xml:space="preserve"> </w:t>
      </w:r>
    </w:p>
    <w:p w14:paraId="7A078880" w14:textId="77777777" w:rsidR="00D81F05" w:rsidRDefault="00187DDC" w:rsidP="00014C77">
      <w:pPr>
        <w:spacing w:line="360" w:lineRule="auto"/>
      </w:pPr>
      <w:r>
        <w:t>This</w:t>
      </w:r>
      <w:r w:rsidR="00D81F05">
        <w:t xml:space="preserve"> KPA requires an integrated and coordinated policy that focuses on rapid and effective response to disasters and post disaster recovery and rehabilitation. This section addresses key requirements that will ensure that planning for disaster response and recovery as well as for rehabilitation and reconstruction achieves these objectives.</w:t>
      </w:r>
    </w:p>
    <w:p w14:paraId="0E0C840C" w14:textId="77777777" w:rsidR="00D81F05" w:rsidRPr="001B1A11" w:rsidRDefault="00D81F05" w:rsidP="00014C77">
      <w:pPr>
        <w:spacing w:after="14" w:line="360" w:lineRule="auto"/>
        <w:ind w:left="0" w:right="567" w:firstLine="0"/>
        <w:rPr>
          <w:szCs w:val="24"/>
        </w:rPr>
      </w:pPr>
      <w:bookmarkStart w:id="51" w:name="_Toc97646455"/>
    </w:p>
    <w:p w14:paraId="1132896B" w14:textId="77777777" w:rsidR="00D81F05" w:rsidRDefault="00D81F05" w:rsidP="00014C77">
      <w:pPr>
        <w:pStyle w:val="Heading1"/>
        <w:numPr>
          <w:ilvl w:val="1"/>
          <w:numId w:val="29"/>
        </w:numPr>
        <w:spacing w:line="360" w:lineRule="auto"/>
      </w:pPr>
      <w:bookmarkStart w:id="52" w:name="_Toc126584331"/>
      <w:r w:rsidRPr="00612BAD">
        <w:t>Damage assessment.</w:t>
      </w:r>
      <w:bookmarkEnd w:id="52"/>
    </w:p>
    <w:p w14:paraId="5ACE852B" w14:textId="77777777" w:rsidR="00D81F05" w:rsidRDefault="00D01118" w:rsidP="00014C77">
      <w:pPr>
        <w:spacing w:line="360" w:lineRule="auto"/>
        <w:ind w:left="730"/>
      </w:pPr>
      <w:r>
        <w:t>Dis</w:t>
      </w:r>
      <w:r w:rsidR="00FB6739">
        <w:t>a</w:t>
      </w:r>
      <w:r>
        <w:t xml:space="preserve">ster and Emergency Services Unit </w:t>
      </w:r>
      <w:r w:rsidR="00FB6739">
        <w:t>continue</w:t>
      </w:r>
      <w:r w:rsidR="00D81F05" w:rsidRPr="00D27351">
        <w:t xml:space="preserve"> respond</w:t>
      </w:r>
      <w:r w:rsidR="00FB6739">
        <w:t>ing</w:t>
      </w:r>
      <w:r w:rsidR="00D81F05" w:rsidRPr="00D27351">
        <w:t xml:space="preserve"> to </w:t>
      </w:r>
      <w:r w:rsidR="00A3034E" w:rsidRPr="00D27351">
        <w:t>disa</w:t>
      </w:r>
      <w:r w:rsidR="00A3034E">
        <w:t>sters, assess</w:t>
      </w:r>
      <w:r w:rsidR="00FB6739">
        <w:t xml:space="preserve"> them, and </w:t>
      </w:r>
      <w:r w:rsidR="00D81F05" w:rsidRPr="00D27351">
        <w:t xml:space="preserve">document their </w:t>
      </w:r>
      <w:r w:rsidR="00FB6739">
        <w:t xml:space="preserve">such incidents and </w:t>
      </w:r>
      <w:r w:rsidR="00D81F05" w:rsidRPr="00D27351">
        <w:t>responses</w:t>
      </w:r>
      <w:r w:rsidR="009D30CE">
        <w:t>, the turnaround time is three hours</w:t>
      </w:r>
      <w:r w:rsidR="00D81F05" w:rsidRPr="00D27351">
        <w:t>.</w:t>
      </w:r>
      <w:r w:rsidR="00FB6739">
        <w:t xml:space="preserve"> Th</w:t>
      </w:r>
      <w:r w:rsidR="00D81F05" w:rsidRPr="00281699">
        <w:t xml:space="preserve">orough assessment is conducted and then emergency </w:t>
      </w:r>
      <w:r w:rsidR="00D81F05" w:rsidRPr="00281699">
        <w:lastRenderedPageBreak/>
        <w:t>relief aid materials are distributed based on each victim's urgent needs. Reports and beneficiary lis</w:t>
      </w:r>
      <w:r w:rsidR="006E3218">
        <w:t>ts are compiled and shared with</w:t>
      </w:r>
      <w:r w:rsidR="00FB6739">
        <w:t xml:space="preserve"> D</w:t>
      </w:r>
      <w:r w:rsidR="00D81F05" w:rsidRPr="00281699">
        <w:t xml:space="preserve">istrict </w:t>
      </w:r>
      <w:r w:rsidR="00187DDC">
        <w:t>Disaster M</w:t>
      </w:r>
      <w:r w:rsidR="00FB6739">
        <w:t>anagement Centre</w:t>
      </w:r>
      <w:r w:rsidR="00D81F05" w:rsidRPr="00281699">
        <w:t>.</w:t>
      </w:r>
    </w:p>
    <w:p w14:paraId="3FD79E69" w14:textId="77777777" w:rsidR="00D81F05" w:rsidRDefault="00D81F05" w:rsidP="00014C77">
      <w:pPr>
        <w:spacing w:line="360" w:lineRule="auto"/>
      </w:pPr>
    </w:p>
    <w:p w14:paraId="4DE4E92D" w14:textId="77777777" w:rsidR="00D81F05" w:rsidRDefault="00D81F05" w:rsidP="00014C77">
      <w:pPr>
        <w:pStyle w:val="Heading1"/>
        <w:numPr>
          <w:ilvl w:val="1"/>
          <w:numId w:val="29"/>
        </w:numPr>
        <w:spacing w:line="360" w:lineRule="auto"/>
      </w:pPr>
      <w:bookmarkStart w:id="53" w:name="_Toc126584332"/>
      <w:r w:rsidRPr="00354C76">
        <w:t>Rehabilitation</w:t>
      </w:r>
      <w:bookmarkEnd w:id="53"/>
      <w:r w:rsidRPr="00354C76">
        <w:t xml:space="preserve"> </w:t>
      </w:r>
    </w:p>
    <w:p w14:paraId="61D244AE" w14:textId="77777777" w:rsidR="00D81F05" w:rsidRDefault="00D81F05" w:rsidP="00014C77">
      <w:pPr>
        <w:spacing w:line="360" w:lineRule="auto"/>
        <w:ind w:left="720" w:firstLine="0"/>
      </w:pPr>
      <w:r>
        <w:t xml:space="preserve">Relevant rehabilitation and recovery measures are undertaken from relevant sector departments such as Human Settlement (housing), </w:t>
      </w:r>
      <w:r w:rsidR="009D30CE">
        <w:t xml:space="preserve">South African Social Security Agency (food vouchers), </w:t>
      </w:r>
      <w:r>
        <w:t>Social Development (counselling and food vouchers) and Department of Health (medical needs).</w:t>
      </w:r>
      <w:r w:rsidR="009D30CE">
        <w:t xml:space="preserve"> The Unit than install lightning conductors to those households that are victims of lightning</w:t>
      </w:r>
      <w:r w:rsidR="005166DD">
        <w:t>.</w:t>
      </w:r>
    </w:p>
    <w:p w14:paraId="5AA19F2D" w14:textId="77777777" w:rsidR="00187DDC" w:rsidRDefault="00187DDC" w:rsidP="00014C77">
      <w:pPr>
        <w:pStyle w:val="ListParagraph"/>
        <w:spacing w:line="360" w:lineRule="auto"/>
        <w:ind w:left="734" w:firstLine="0"/>
      </w:pPr>
    </w:p>
    <w:p w14:paraId="056464A2" w14:textId="77777777" w:rsidR="00D81F05" w:rsidRPr="00187BA3" w:rsidRDefault="00D81F05" w:rsidP="00014C77">
      <w:pPr>
        <w:pStyle w:val="Heading1"/>
        <w:numPr>
          <w:ilvl w:val="1"/>
          <w:numId w:val="29"/>
        </w:numPr>
        <w:spacing w:line="360" w:lineRule="auto"/>
      </w:pPr>
      <w:bookmarkStart w:id="54" w:name="_Toc126584333"/>
      <w:r w:rsidRPr="00FF0797">
        <w:t>Municipal Capacity in terms of Response and Recovery</w:t>
      </w:r>
      <w:bookmarkEnd w:id="51"/>
      <w:r w:rsidR="001D0FE8">
        <w:t>.</w:t>
      </w:r>
      <w:bookmarkEnd w:id="54"/>
      <w:r w:rsidRPr="00FF0797">
        <w:t xml:space="preserve"> </w:t>
      </w:r>
    </w:p>
    <w:p w14:paraId="777541D0" w14:textId="77777777" w:rsidR="00D81F05" w:rsidRPr="008573CD" w:rsidRDefault="00D81F05" w:rsidP="00014C77">
      <w:pPr>
        <w:numPr>
          <w:ilvl w:val="0"/>
          <w:numId w:val="21"/>
        </w:numPr>
        <w:spacing w:after="43" w:line="360" w:lineRule="auto"/>
        <w:ind w:right="567" w:hanging="360"/>
        <w:rPr>
          <w:szCs w:val="24"/>
        </w:rPr>
      </w:pPr>
      <w:r w:rsidRPr="008573CD">
        <w:rPr>
          <w:szCs w:val="24"/>
        </w:rPr>
        <w:t xml:space="preserve">Ndwedwe Local Municipality is in the process of establishing </w:t>
      </w:r>
      <w:r w:rsidR="006E3218">
        <w:rPr>
          <w:color w:val="auto"/>
          <w:szCs w:val="24"/>
        </w:rPr>
        <w:t>the Disaster</w:t>
      </w:r>
      <w:r w:rsidR="001D0FE8">
        <w:rPr>
          <w:color w:val="auto"/>
          <w:szCs w:val="24"/>
        </w:rPr>
        <w:t xml:space="preserve"> and Emergency</w:t>
      </w:r>
      <w:r w:rsidRPr="00907185">
        <w:rPr>
          <w:color w:val="auto"/>
          <w:szCs w:val="24"/>
        </w:rPr>
        <w:t xml:space="preserve"> Services. </w:t>
      </w:r>
      <w:r w:rsidRPr="008573CD">
        <w:rPr>
          <w:szCs w:val="24"/>
        </w:rPr>
        <w:t xml:space="preserve">The municipality </w:t>
      </w:r>
      <w:r>
        <w:rPr>
          <w:szCs w:val="24"/>
        </w:rPr>
        <w:t>has</w:t>
      </w:r>
      <w:r w:rsidRPr="008573CD">
        <w:rPr>
          <w:szCs w:val="24"/>
        </w:rPr>
        <w:t xml:space="preserve"> procured relevant working equipment</w:t>
      </w:r>
      <w:r>
        <w:rPr>
          <w:szCs w:val="24"/>
        </w:rPr>
        <w:t>. Those</w:t>
      </w:r>
      <w:r w:rsidRPr="008573CD">
        <w:rPr>
          <w:szCs w:val="24"/>
        </w:rPr>
        <w:t xml:space="preserve"> developments will equip the Fire and Rescue personnel to respond promptly to reported disaster occurrences. </w:t>
      </w:r>
    </w:p>
    <w:p w14:paraId="686AB3C8" w14:textId="77777777" w:rsidR="00D81F05" w:rsidRDefault="003548DD" w:rsidP="00014C77">
      <w:pPr>
        <w:numPr>
          <w:ilvl w:val="0"/>
          <w:numId w:val="21"/>
        </w:numPr>
        <w:spacing w:after="14" w:line="360" w:lineRule="auto"/>
        <w:ind w:right="567" w:hanging="360"/>
        <w:rPr>
          <w:szCs w:val="24"/>
        </w:rPr>
      </w:pPr>
      <w:r>
        <w:rPr>
          <w:szCs w:val="24"/>
        </w:rPr>
        <w:t>The Disaster personnel was provided with resources through w</w:t>
      </w:r>
      <w:r w:rsidR="001D0FE8">
        <w:rPr>
          <w:szCs w:val="24"/>
        </w:rPr>
        <w:t>h</w:t>
      </w:r>
      <w:r>
        <w:rPr>
          <w:szCs w:val="24"/>
        </w:rPr>
        <w:t>ich</w:t>
      </w:r>
      <w:r w:rsidR="00D81F05" w:rsidRPr="008573CD">
        <w:rPr>
          <w:szCs w:val="24"/>
        </w:rPr>
        <w:t xml:space="preserve"> incidents can be reported</w:t>
      </w:r>
      <w:r w:rsidR="007D20B4">
        <w:rPr>
          <w:szCs w:val="24"/>
        </w:rPr>
        <w:t xml:space="preserve"> and attended too</w:t>
      </w:r>
      <w:r w:rsidR="00D81F05" w:rsidRPr="008573CD">
        <w:rPr>
          <w:szCs w:val="24"/>
        </w:rPr>
        <w:t>. Once an incident is reported</w:t>
      </w:r>
      <w:r w:rsidR="007D20B4">
        <w:rPr>
          <w:szCs w:val="24"/>
        </w:rPr>
        <w:t>,</w:t>
      </w:r>
      <w:r w:rsidR="00D81F05" w:rsidRPr="008573CD">
        <w:rPr>
          <w:szCs w:val="24"/>
        </w:rPr>
        <w:t xml:space="preserve"> the team </w:t>
      </w:r>
      <w:r w:rsidR="007D20B4">
        <w:rPr>
          <w:szCs w:val="24"/>
        </w:rPr>
        <w:t xml:space="preserve">attends to the affected area to </w:t>
      </w:r>
      <w:r w:rsidR="00D81F05" w:rsidRPr="008573CD">
        <w:rPr>
          <w:szCs w:val="24"/>
        </w:rPr>
        <w:t>conduct</w:t>
      </w:r>
      <w:r w:rsidR="007D20B4">
        <w:rPr>
          <w:szCs w:val="24"/>
        </w:rPr>
        <w:t xml:space="preserve"> </w:t>
      </w:r>
      <w:r w:rsidR="00D81F05" w:rsidRPr="008573CD">
        <w:rPr>
          <w:szCs w:val="24"/>
        </w:rPr>
        <w:t>assessments</w:t>
      </w:r>
      <w:r w:rsidR="007D20B4">
        <w:rPr>
          <w:szCs w:val="24"/>
        </w:rPr>
        <w:t xml:space="preserve"> and provide relief and or feedback as may be required</w:t>
      </w:r>
      <w:r w:rsidR="00D81F05" w:rsidRPr="008573CD">
        <w:rPr>
          <w:szCs w:val="24"/>
        </w:rPr>
        <w:t xml:space="preserve">. </w:t>
      </w:r>
    </w:p>
    <w:p w14:paraId="607FFD29" w14:textId="77777777" w:rsidR="005166DD" w:rsidRPr="008573CD" w:rsidRDefault="005166DD" w:rsidP="00014C77">
      <w:pPr>
        <w:numPr>
          <w:ilvl w:val="0"/>
          <w:numId w:val="21"/>
        </w:numPr>
        <w:spacing w:after="14" w:line="360" w:lineRule="auto"/>
        <w:ind w:right="567" w:hanging="360"/>
        <w:rPr>
          <w:szCs w:val="24"/>
        </w:rPr>
      </w:pPr>
      <w:r>
        <w:rPr>
          <w:szCs w:val="24"/>
        </w:rPr>
        <w:t>The Disaster and Emergency Services Unit plans to recruit ten volunteers on each ward.</w:t>
      </w:r>
    </w:p>
    <w:p w14:paraId="291FF140" w14:textId="77777777" w:rsidR="00D81F05" w:rsidRPr="008573CD" w:rsidRDefault="00D81F05" w:rsidP="00014C77">
      <w:pPr>
        <w:numPr>
          <w:ilvl w:val="0"/>
          <w:numId w:val="21"/>
        </w:numPr>
        <w:spacing w:line="360" w:lineRule="auto"/>
        <w:ind w:right="567" w:hanging="360"/>
        <w:rPr>
          <w:szCs w:val="24"/>
        </w:rPr>
      </w:pPr>
      <w:r w:rsidRPr="008573CD">
        <w:rPr>
          <w:szCs w:val="24"/>
        </w:rPr>
        <w:t xml:space="preserve">Councilors, Ward Committees, Amakhosi and Izinduna remain </w:t>
      </w:r>
      <w:r w:rsidR="007D20B4">
        <w:rPr>
          <w:szCs w:val="24"/>
        </w:rPr>
        <w:t xml:space="preserve">our important pillar in providing information </w:t>
      </w:r>
      <w:r w:rsidRPr="008573CD">
        <w:rPr>
          <w:szCs w:val="24"/>
        </w:rPr>
        <w:t>during r</w:t>
      </w:r>
      <w:r w:rsidR="001D0FE8">
        <w:rPr>
          <w:szCs w:val="24"/>
        </w:rPr>
        <w:t>esponse and recovery processes.</w:t>
      </w:r>
    </w:p>
    <w:p w14:paraId="4976F88B" w14:textId="77777777" w:rsidR="00D81F05" w:rsidRPr="008573CD" w:rsidRDefault="00D81F05" w:rsidP="00014C77">
      <w:pPr>
        <w:spacing w:after="117" w:line="360" w:lineRule="auto"/>
        <w:ind w:left="900" w:right="0" w:firstLine="0"/>
        <w:rPr>
          <w:szCs w:val="24"/>
        </w:rPr>
      </w:pPr>
      <w:r w:rsidRPr="008573CD">
        <w:rPr>
          <w:szCs w:val="24"/>
        </w:rPr>
        <w:t xml:space="preserve"> </w:t>
      </w:r>
    </w:p>
    <w:p w14:paraId="7429D398" w14:textId="77777777" w:rsidR="00D81F05" w:rsidRPr="008573CD" w:rsidRDefault="007D20B4" w:rsidP="00014C77">
      <w:pPr>
        <w:pStyle w:val="Heading1"/>
        <w:numPr>
          <w:ilvl w:val="1"/>
          <w:numId w:val="29"/>
        </w:numPr>
        <w:spacing w:line="360" w:lineRule="auto"/>
        <w:jc w:val="both"/>
      </w:pPr>
      <w:bookmarkStart w:id="55" w:name="_Toc97646456"/>
      <w:bookmarkStart w:id="56" w:name="_Toc126584334"/>
      <w:r w:rsidRPr="004B25DF">
        <w:rPr>
          <w:color w:val="FF0000"/>
        </w:rPr>
        <w:t>F</w:t>
      </w:r>
      <w:r w:rsidR="00D81F05" w:rsidRPr="004B25DF">
        <w:rPr>
          <w:color w:val="FF0000"/>
        </w:rPr>
        <w:t>unding allocated for post-disaster recovery</w:t>
      </w:r>
      <w:bookmarkEnd w:id="55"/>
      <w:r w:rsidR="001D0FE8">
        <w:t>.</w:t>
      </w:r>
      <w:bookmarkEnd w:id="56"/>
    </w:p>
    <w:p w14:paraId="03A76C07" w14:textId="77777777" w:rsidR="00753F03" w:rsidRDefault="00D81F05" w:rsidP="00014C77">
      <w:pPr>
        <w:spacing w:after="112" w:line="360" w:lineRule="auto"/>
        <w:ind w:left="10" w:right="12"/>
        <w:rPr>
          <w:color w:val="auto"/>
          <w:szCs w:val="24"/>
        </w:rPr>
      </w:pPr>
      <w:r w:rsidRPr="00F574A2">
        <w:rPr>
          <w:color w:val="auto"/>
          <w:szCs w:val="24"/>
        </w:rPr>
        <w:t>The</w:t>
      </w:r>
      <w:r w:rsidR="007D20B4">
        <w:rPr>
          <w:color w:val="auto"/>
          <w:szCs w:val="24"/>
        </w:rPr>
        <w:t xml:space="preserve"> Municipality has a set aside meager budget for post-disaster recovery grant that is also jerked up by interventions from other sector departments like Department of Social development, SASSA and Human Settlements</w:t>
      </w:r>
      <w:r w:rsidR="004B25DF">
        <w:rPr>
          <w:color w:val="auto"/>
          <w:szCs w:val="24"/>
        </w:rPr>
        <w:t>.</w:t>
      </w:r>
    </w:p>
    <w:p w14:paraId="48E7FB1F" w14:textId="77777777" w:rsidR="004B0078" w:rsidRPr="004B0078" w:rsidRDefault="004B0078" w:rsidP="00014C77">
      <w:pPr>
        <w:pStyle w:val="ListParagraph"/>
        <w:numPr>
          <w:ilvl w:val="1"/>
          <w:numId w:val="29"/>
        </w:numPr>
        <w:spacing w:after="112" w:line="360" w:lineRule="auto"/>
        <w:ind w:right="12"/>
        <w:rPr>
          <w:b/>
          <w:color w:val="auto"/>
          <w:szCs w:val="24"/>
        </w:rPr>
      </w:pPr>
      <w:r w:rsidRPr="004B0078">
        <w:rPr>
          <w:b/>
          <w:color w:val="auto"/>
          <w:szCs w:val="24"/>
        </w:rPr>
        <w:lastRenderedPageBreak/>
        <w:t>List of Relevant Stakeholders</w:t>
      </w:r>
    </w:p>
    <w:p w14:paraId="06999F0B" w14:textId="77777777" w:rsidR="00F637D8" w:rsidRPr="008573CD" w:rsidRDefault="00F637D8" w:rsidP="00014C77">
      <w:pPr>
        <w:spacing w:line="360" w:lineRule="auto"/>
        <w:ind w:left="9" w:right="12"/>
        <w:rPr>
          <w:szCs w:val="24"/>
        </w:rPr>
      </w:pPr>
      <w:r w:rsidRPr="008573CD">
        <w:rPr>
          <w:szCs w:val="24"/>
        </w:rPr>
        <w:t xml:space="preserve">The following is the list of relevant role players in disaster response and recovery. </w:t>
      </w:r>
    </w:p>
    <w:tbl>
      <w:tblPr>
        <w:tblStyle w:val="GridTable5Dark-Accent3"/>
        <w:tblW w:w="10980" w:type="dxa"/>
        <w:tblInd w:w="-905" w:type="dxa"/>
        <w:tblLook w:val="04A0" w:firstRow="1" w:lastRow="0" w:firstColumn="1" w:lastColumn="0" w:noHBand="0" w:noVBand="1"/>
      </w:tblPr>
      <w:tblGrid>
        <w:gridCol w:w="2810"/>
        <w:gridCol w:w="2500"/>
        <w:gridCol w:w="2136"/>
        <w:gridCol w:w="3534"/>
      </w:tblGrid>
      <w:tr w:rsidR="009A5FA4" w:rsidRPr="008573CD" w14:paraId="6CDEB2E1" w14:textId="77777777" w:rsidTr="00420818">
        <w:trPr>
          <w:cnfStyle w:val="100000000000" w:firstRow="1" w:lastRow="0" w:firstColumn="0" w:lastColumn="0" w:oddVBand="0" w:evenVBand="0" w:oddHBand="0"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810" w:type="dxa"/>
          </w:tcPr>
          <w:p w14:paraId="4E77271C" w14:textId="77777777" w:rsidR="009A5FA4" w:rsidRPr="008573CD" w:rsidRDefault="009A5FA4" w:rsidP="00014C77">
            <w:pPr>
              <w:spacing w:after="0" w:line="360" w:lineRule="auto"/>
              <w:ind w:left="0" w:right="11" w:firstLine="0"/>
              <w:rPr>
                <w:szCs w:val="24"/>
              </w:rPr>
            </w:pPr>
            <w:r w:rsidRPr="008573CD">
              <w:rPr>
                <w:b w:val="0"/>
                <w:szCs w:val="24"/>
              </w:rPr>
              <w:t xml:space="preserve">INSTITUTION </w:t>
            </w:r>
          </w:p>
        </w:tc>
        <w:tc>
          <w:tcPr>
            <w:tcW w:w="2500" w:type="dxa"/>
          </w:tcPr>
          <w:p w14:paraId="4C244D44" w14:textId="77777777" w:rsidR="009A5FA4" w:rsidRPr="008573CD" w:rsidRDefault="009A5FA4" w:rsidP="00014C77">
            <w:pPr>
              <w:spacing w:after="0" w:line="360" w:lineRule="auto"/>
              <w:ind w:left="54" w:right="0" w:firstLine="0"/>
              <w:cnfStyle w:val="100000000000" w:firstRow="1" w:lastRow="0" w:firstColumn="0" w:lastColumn="0" w:oddVBand="0" w:evenVBand="0" w:oddHBand="0" w:evenHBand="0" w:firstRowFirstColumn="0" w:firstRowLastColumn="0" w:lastRowFirstColumn="0" w:lastRowLastColumn="0"/>
              <w:rPr>
                <w:szCs w:val="24"/>
              </w:rPr>
            </w:pPr>
            <w:r w:rsidRPr="008573CD">
              <w:rPr>
                <w:b w:val="0"/>
                <w:szCs w:val="24"/>
              </w:rPr>
              <w:t xml:space="preserve">CONTACT PERSON </w:t>
            </w:r>
          </w:p>
        </w:tc>
        <w:tc>
          <w:tcPr>
            <w:tcW w:w="2136" w:type="dxa"/>
          </w:tcPr>
          <w:p w14:paraId="27B4F95B" w14:textId="77777777" w:rsidR="009A5FA4" w:rsidRPr="008573CD" w:rsidRDefault="009A5FA4" w:rsidP="00014C77">
            <w:pPr>
              <w:spacing w:after="0" w:line="360" w:lineRule="auto"/>
              <w:ind w:left="0" w:right="11" w:firstLine="0"/>
              <w:cnfStyle w:val="100000000000" w:firstRow="1" w:lastRow="0" w:firstColumn="0" w:lastColumn="0" w:oddVBand="0" w:evenVBand="0" w:oddHBand="0" w:evenHBand="0" w:firstRowFirstColumn="0" w:firstRowLastColumn="0" w:lastRowFirstColumn="0" w:lastRowLastColumn="0"/>
              <w:rPr>
                <w:szCs w:val="24"/>
              </w:rPr>
            </w:pPr>
            <w:r w:rsidRPr="008573CD">
              <w:rPr>
                <w:b w:val="0"/>
                <w:szCs w:val="24"/>
              </w:rPr>
              <w:t xml:space="preserve">CONTACT DETAILS </w:t>
            </w:r>
          </w:p>
        </w:tc>
        <w:tc>
          <w:tcPr>
            <w:tcW w:w="3534" w:type="dxa"/>
          </w:tcPr>
          <w:p w14:paraId="64CECEC1" w14:textId="77777777" w:rsidR="009A5FA4" w:rsidRPr="009A5FA4" w:rsidRDefault="009A5FA4" w:rsidP="00014C77">
            <w:pPr>
              <w:spacing w:after="0" w:line="360" w:lineRule="auto"/>
              <w:ind w:left="0" w:right="11" w:firstLine="0"/>
              <w:cnfStyle w:val="100000000000" w:firstRow="1" w:lastRow="0" w:firstColumn="0" w:lastColumn="0" w:oddVBand="0" w:evenVBand="0" w:oddHBand="0" w:evenHBand="0" w:firstRowFirstColumn="0" w:firstRowLastColumn="0" w:lastRowFirstColumn="0" w:lastRowLastColumn="0"/>
              <w:rPr>
                <w:b w:val="0"/>
                <w:szCs w:val="24"/>
              </w:rPr>
            </w:pPr>
            <w:r w:rsidRPr="009A5FA4">
              <w:rPr>
                <w:b w:val="0"/>
                <w:szCs w:val="24"/>
              </w:rPr>
              <w:t>EMAIL ADDRESS</w:t>
            </w:r>
          </w:p>
        </w:tc>
      </w:tr>
      <w:tr w:rsidR="009A5FA4" w:rsidRPr="008573CD" w14:paraId="40D83256" w14:textId="77777777" w:rsidTr="00420818">
        <w:trPr>
          <w:cnfStyle w:val="000000100000" w:firstRow="0" w:lastRow="0" w:firstColumn="0" w:lastColumn="0" w:oddVBand="0" w:evenVBand="0" w:oddHBand="1"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2810" w:type="dxa"/>
            <w:vMerge w:val="restart"/>
          </w:tcPr>
          <w:p w14:paraId="368149BD" w14:textId="77777777" w:rsidR="009A5FA4" w:rsidRPr="008573CD" w:rsidRDefault="009A5FA4" w:rsidP="00014C77">
            <w:pPr>
              <w:spacing w:after="0" w:line="360" w:lineRule="auto"/>
              <w:ind w:left="0" w:right="0" w:firstLine="0"/>
              <w:rPr>
                <w:szCs w:val="24"/>
              </w:rPr>
            </w:pPr>
            <w:r w:rsidRPr="008573CD">
              <w:rPr>
                <w:b w:val="0"/>
                <w:szCs w:val="24"/>
              </w:rPr>
              <w:t xml:space="preserve">Ndwedwe Local Municipality </w:t>
            </w:r>
            <w:r>
              <w:rPr>
                <w:b w:val="0"/>
                <w:szCs w:val="24"/>
              </w:rPr>
              <w:t>Disaster and Fire Services</w:t>
            </w:r>
          </w:p>
        </w:tc>
        <w:tc>
          <w:tcPr>
            <w:tcW w:w="2500" w:type="dxa"/>
          </w:tcPr>
          <w:p w14:paraId="18F6B5FF" w14:textId="77777777" w:rsidR="009A5FA4" w:rsidRPr="008573CD" w:rsidRDefault="009A5FA4" w:rsidP="00014C77">
            <w:pPr>
              <w:spacing w:after="0" w:line="360" w:lineRule="auto"/>
              <w:ind w:left="1" w:right="0" w:firstLine="0"/>
              <w:cnfStyle w:val="000000100000" w:firstRow="0" w:lastRow="0" w:firstColumn="0" w:lastColumn="0" w:oddVBand="0" w:evenVBand="0" w:oddHBand="1" w:evenHBand="0" w:firstRowFirstColumn="0" w:firstRowLastColumn="0" w:lastRowFirstColumn="0" w:lastRowLastColumn="0"/>
              <w:rPr>
                <w:szCs w:val="24"/>
              </w:rPr>
            </w:pPr>
            <w:r>
              <w:rPr>
                <w:szCs w:val="24"/>
              </w:rPr>
              <w:t>Mr. T. Ngiba</w:t>
            </w:r>
          </w:p>
        </w:tc>
        <w:tc>
          <w:tcPr>
            <w:tcW w:w="2136" w:type="dxa"/>
          </w:tcPr>
          <w:p w14:paraId="4BB0C569" w14:textId="77777777" w:rsidR="009A5FA4" w:rsidRPr="008573CD" w:rsidRDefault="009A5FA4" w:rsidP="00014C77">
            <w:pPr>
              <w:spacing w:after="0" w:line="360" w:lineRule="auto"/>
              <w:ind w:left="1" w:right="0" w:firstLine="0"/>
              <w:cnfStyle w:val="000000100000" w:firstRow="0" w:lastRow="0" w:firstColumn="0" w:lastColumn="0" w:oddVBand="0" w:evenVBand="0" w:oddHBand="1" w:evenHBand="0" w:firstRowFirstColumn="0" w:firstRowLastColumn="0" w:lastRowFirstColumn="0" w:lastRowLastColumn="0"/>
              <w:rPr>
                <w:szCs w:val="24"/>
              </w:rPr>
            </w:pPr>
            <w:r>
              <w:rPr>
                <w:szCs w:val="24"/>
              </w:rPr>
              <w:t>060 584 5048</w:t>
            </w:r>
          </w:p>
        </w:tc>
        <w:tc>
          <w:tcPr>
            <w:tcW w:w="3534" w:type="dxa"/>
          </w:tcPr>
          <w:p w14:paraId="57923BD0" w14:textId="77777777" w:rsidR="009A5FA4" w:rsidRPr="009A5FA4" w:rsidRDefault="00000000" w:rsidP="00014C77">
            <w:pPr>
              <w:spacing w:after="0" w:line="360" w:lineRule="auto"/>
              <w:ind w:left="1" w:right="0" w:firstLine="0"/>
              <w:cnfStyle w:val="000000100000" w:firstRow="0" w:lastRow="0" w:firstColumn="0" w:lastColumn="0" w:oddVBand="0" w:evenVBand="0" w:oddHBand="1" w:evenHBand="0" w:firstRowFirstColumn="0" w:firstRowLastColumn="0" w:lastRowFirstColumn="0" w:lastRowLastColumn="0"/>
              <w:rPr>
                <w:sz w:val="20"/>
                <w:szCs w:val="20"/>
              </w:rPr>
            </w:pPr>
            <w:hyperlink r:id="rId17" w:history="1">
              <w:r w:rsidR="009A5FA4" w:rsidRPr="009A5FA4">
                <w:rPr>
                  <w:rStyle w:val="Hyperlink"/>
                  <w:sz w:val="20"/>
                  <w:szCs w:val="20"/>
                </w:rPr>
                <w:t>Ngibapv@gmail.com/</w:t>
              </w:r>
            </w:hyperlink>
          </w:p>
          <w:p w14:paraId="200D7F45" w14:textId="77777777" w:rsidR="009A5FA4" w:rsidRPr="009A5FA4" w:rsidRDefault="009A5FA4" w:rsidP="00014C77">
            <w:pPr>
              <w:spacing w:after="0" w:line="360" w:lineRule="auto"/>
              <w:ind w:left="1" w:right="0" w:firstLine="0"/>
              <w:cnfStyle w:val="000000100000" w:firstRow="0" w:lastRow="0" w:firstColumn="0" w:lastColumn="0" w:oddVBand="0" w:evenVBand="0" w:oddHBand="1" w:evenHBand="0" w:firstRowFirstColumn="0" w:firstRowLastColumn="0" w:lastRowFirstColumn="0" w:lastRowLastColumn="0"/>
              <w:rPr>
                <w:sz w:val="20"/>
                <w:szCs w:val="20"/>
              </w:rPr>
            </w:pPr>
            <w:r w:rsidRPr="009A5FA4">
              <w:rPr>
                <w:sz w:val="20"/>
                <w:szCs w:val="20"/>
              </w:rPr>
              <w:t>Thetha.Ngiba@ndwedwe.gov.za</w:t>
            </w:r>
          </w:p>
        </w:tc>
      </w:tr>
      <w:tr w:rsidR="009A5FA4" w:rsidRPr="008573CD" w14:paraId="585774B4" w14:textId="77777777" w:rsidTr="00420818">
        <w:trPr>
          <w:trHeight w:val="504"/>
        </w:trPr>
        <w:tc>
          <w:tcPr>
            <w:cnfStyle w:val="001000000000" w:firstRow="0" w:lastRow="0" w:firstColumn="1" w:lastColumn="0" w:oddVBand="0" w:evenVBand="0" w:oddHBand="0" w:evenHBand="0" w:firstRowFirstColumn="0" w:firstRowLastColumn="0" w:lastRowFirstColumn="0" w:lastRowLastColumn="0"/>
            <w:tcW w:w="2810" w:type="dxa"/>
            <w:vMerge/>
          </w:tcPr>
          <w:p w14:paraId="410FF6E4" w14:textId="77777777" w:rsidR="009A5FA4" w:rsidRPr="008573CD" w:rsidRDefault="009A5FA4" w:rsidP="00014C77">
            <w:pPr>
              <w:spacing w:after="0" w:line="360" w:lineRule="auto"/>
              <w:ind w:left="0" w:right="0" w:firstLine="0"/>
              <w:rPr>
                <w:szCs w:val="24"/>
              </w:rPr>
            </w:pPr>
          </w:p>
        </w:tc>
        <w:tc>
          <w:tcPr>
            <w:tcW w:w="2500" w:type="dxa"/>
          </w:tcPr>
          <w:p w14:paraId="1C7F6704" w14:textId="77777777" w:rsidR="009A5FA4" w:rsidRDefault="009A5FA4" w:rsidP="00014C77">
            <w:pPr>
              <w:spacing w:after="0" w:line="360" w:lineRule="auto"/>
              <w:ind w:left="1" w:right="0" w:firstLine="0"/>
              <w:cnfStyle w:val="000000000000" w:firstRow="0" w:lastRow="0" w:firstColumn="0" w:lastColumn="0" w:oddVBand="0" w:evenVBand="0" w:oddHBand="0" w:evenHBand="0" w:firstRowFirstColumn="0" w:firstRowLastColumn="0" w:lastRowFirstColumn="0" w:lastRowLastColumn="0"/>
              <w:rPr>
                <w:szCs w:val="24"/>
              </w:rPr>
            </w:pPr>
            <w:r>
              <w:rPr>
                <w:szCs w:val="24"/>
              </w:rPr>
              <w:t>Mr. MD. Goqo</w:t>
            </w:r>
          </w:p>
        </w:tc>
        <w:tc>
          <w:tcPr>
            <w:tcW w:w="2136" w:type="dxa"/>
          </w:tcPr>
          <w:p w14:paraId="5E9FC44A" w14:textId="77777777" w:rsidR="009A5FA4" w:rsidRDefault="0094341B" w:rsidP="00014C77">
            <w:pPr>
              <w:spacing w:after="0" w:line="360" w:lineRule="auto"/>
              <w:ind w:left="1" w:right="0" w:firstLine="0"/>
              <w:cnfStyle w:val="000000000000" w:firstRow="0" w:lastRow="0" w:firstColumn="0" w:lastColumn="0" w:oddVBand="0" w:evenVBand="0" w:oddHBand="0" w:evenHBand="0" w:firstRowFirstColumn="0" w:firstRowLastColumn="0" w:lastRowFirstColumn="0" w:lastRowLastColumn="0"/>
              <w:rPr>
                <w:szCs w:val="24"/>
              </w:rPr>
            </w:pPr>
            <w:r>
              <w:rPr>
                <w:szCs w:val="24"/>
              </w:rPr>
              <w:t>079 741 5005</w:t>
            </w:r>
          </w:p>
        </w:tc>
        <w:tc>
          <w:tcPr>
            <w:tcW w:w="3534" w:type="dxa"/>
          </w:tcPr>
          <w:p w14:paraId="323A41CC" w14:textId="77777777" w:rsidR="009A5FA4" w:rsidRDefault="00000000" w:rsidP="00014C77">
            <w:pPr>
              <w:spacing w:after="0" w:line="360" w:lineRule="auto"/>
              <w:ind w:left="1" w:right="0" w:firstLine="0"/>
              <w:cnfStyle w:val="000000000000" w:firstRow="0" w:lastRow="0" w:firstColumn="0" w:lastColumn="0" w:oddVBand="0" w:evenVBand="0" w:oddHBand="0" w:evenHBand="0" w:firstRowFirstColumn="0" w:firstRowLastColumn="0" w:lastRowFirstColumn="0" w:lastRowLastColumn="0"/>
              <w:rPr>
                <w:sz w:val="20"/>
                <w:szCs w:val="20"/>
              </w:rPr>
            </w:pPr>
            <w:hyperlink r:id="rId18" w:history="1">
              <w:r w:rsidR="004B25DF" w:rsidRPr="00D93A87">
                <w:rPr>
                  <w:rStyle w:val="Hyperlink"/>
                  <w:sz w:val="20"/>
                  <w:szCs w:val="20"/>
                </w:rPr>
                <w:t>dalokuhlemlondi@gmail.com</w:t>
              </w:r>
            </w:hyperlink>
            <w:r w:rsidR="004B25DF">
              <w:rPr>
                <w:sz w:val="20"/>
                <w:szCs w:val="20"/>
              </w:rPr>
              <w:t xml:space="preserve"> </w:t>
            </w:r>
          </w:p>
          <w:p w14:paraId="7FFAECB2" w14:textId="77777777" w:rsidR="004B25DF" w:rsidRPr="009A5FA4" w:rsidRDefault="00000000" w:rsidP="00014C77">
            <w:pPr>
              <w:spacing w:after="0" w:line="360" w:lineRule="auto"/>
              <w:ind w:left="1" w:right="0" w:firstLine="0"/>
              <w:cnfStyle w:val="000000000000" w:firstRow="0" w:lastRow="0" w:firstColumn="0" w:lastColumn="0" w:oddVBand="0" w:evenVBand="0" w:oddHBand="0" w:evenHBand="0" w:firstRowFirstColumn="0" w:firstRowLastColumn="0" w:lastRowFirstColumn="0" w:lastRowLastColumn="0"/>
              <w:rPr>
                <w:sz w:val="20"/>
                <w:szCs w:val="20"/>
              </w:rPr>
            </w:pPr>
            <w:hyperlink r:id="rId19" w:history="1">
              <w:r w:rsidR="004B25DF" w:rsidRPr="00D93A87">
                <w:rPr>
                  <w:rStyle w:val="Hyperlink"/>
                  <w:sz w:val="20"/>
                  <w:szCs w:val="20"/>
                </w:rPr>
                <w:t>Dalokuhle.Goqo@ndwedwe.gov.za</w:t>
              </w:r>
            </w:hyperlink>
            <w:r w:rsidR="004B25DF">
              <w:rPr>
                <w:sz w:val="20"/>
                <w:szCs w:val="20"/>
              </w:rPr>
              <w:t xml:space="preserve"> </w:t>
            </w:r>
          </w:p>
        </w:tc>
      </w:tr>
      <w:tr w:rsidR="009A5FA4" w:rsidRPr="008573CD" w14:paraId="31ED351E" w14:textId="77777777" w:rsidTr="00420818">
        <w:trPr>
          <w:cnfStyle w:val="000000100000" w:firstRow="0" w:lastRow="0" w:firstColumn="0" w:lastColumn="0" w:oddVBand="0" w:evenVBand="0" w:oddHBand="1"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2810" w:type="dxa"/>
            <w:vMerge/>
          </w:tcPr>
          <w:p w14:paraId="2E2509F7" w14:textId="77777777" w:rsidR="009A5FA4" w:rsidRPr="008573CD" w:rsidRDefault="009A5FA4" w:rsidP="00014C77">
            <w:pPr>
              <w:spacing w:after="0" w:line="360" w:lineRule="auto"/>
              <w:ind w:left="0" w:right="0" w:firstLine="0"/>
              <w:rPr>
                <w:szCs w:val="24"/>
              </w:rPr>
            </w:pPr>
          </w:p>
        </w:tc>
        <w:tc>
          <w:tcPr>
            <w:tcW w:w="2500" w:type="dxa"/>
          </w:tcPr>
          <w:p w14:paraId="5DFC03C6" w14:textId="77777777" w:rsidR="009A5FA4" w:rsidRDefault="009A5FA4" w:rsidP="00014C77">
            <w:pPr>
              <w:spacing w:after="0" w:line="360" w:lineRule="auto"/>
              <w:ind w:left="1" w:right="0" w:firstLine="0"/>
              <w:cnfStyle w:val="000000100000" w:firstRow="0" w:lastRow="0" w:firstColumn="0" w:lastColumn="0" w:oddVBand="0" w:evenVBand="0" w:oddHBand="1" w:evenHBand="0" w:firstRowFirstColumn="0" w:firstRowLastColumn="0" w:lastRowFirstColumn="0" w:lastRowLastColumn="0"/>
              <w:rPr>
                <w:szCs w:val="24"/>
              </w:rPr>
            </w:pPr>
            <w:r>
              <w:rPr>
                <w:szCs w:val="24"/>
              </w:rPr>
              <w:t>Mr. ME. Luthuli</w:t>
            </w:r>
          </w:p>
        </w:tc>
        <w:tc>
          <w:tcPr>
            <w:tcW w:w="2136" w:type="dxa"/>
          </w:tcPr>
          <w:p w14:paraId="2829A1DE" w14:textId="77777777" w:rsidR="009A5FA4" w:rsidRDefault="009A5FA4" w:rsidP="00014C77">
            <w:pPr>
              <w:spacing w:after="0" w:line="360" w:lineRule="auto"/>
              <w:ind w:left="1" w:right="0" w:firstLine="0"/>
              <w:cnfStyle w:val="000000100000" w:firstRow="0" w:lastRow="0" w:firstColumn="0" w:lastColumn="0" w:oddVBand="0" w:evenVBand="0" w:oddHBand="1" w:evenHBand="0" w:firstRowFirstColumn="0" w:firstRowLastColumn="0" w:lastRowFirstColumn="0" w:lastRowLastColumn="0"/>
              <w:rPr>
                <w:szCs w:val="24"/>
              </w:rPr>
            </w:pPr>
            <w:r>
              <w:rPr>
                <w:szCs w:val="24"/>
              </w:rPr>
              <w:t>060 968 3006</w:t>
            </w:r>
          </w:p>
        </w:tc>
        <w:tc>
          <w:tcPr>
            <w:tcW w:w="3534" w:type="dxa"/>
          </w:tcPr>
          <w:p w14:paraId="60337A71" w14:textId="77777777" w:rsidR="009A5FA4" w:rsidRPr="009A5FA4" w:rsidRDefault="009A5FA4" w:rsidP="00014C77">
            <w:pPr>
              <w:spacing w:after="0" w:line="360" w:lineRule="auto"/>
              <w:ind w:left="1" w:right="0" w:firstLine="0"/>
              <w:cnfStyle w:val="000000100000" w:firstRow="0" w:lastRow="0" w:firstColumn="0" w:lastColumn="0" w:oddVBand="0" w:evenVBand="0" w:oddHBand="1" w:evenHBand="0" w:firstRowFirstColumn="0" w:firstRowLastColumn="0" w:lastRowFirstColumn="0" w:lastRowLastColumn="0"/>
              <w:rPr>
                <w:sz w:val="20"/>
                <w:szCs w:val="20"/>
              </w:rPr>
            </w:pPr>
            <w:r w:rsidRPr="009A5FA4">
              <w:rPr>
                <w:sz w:val="20"/>
                <w:szCs w:val="20"/>
              </w:rPr>
              <w:t>Mncengeni.Luthuli@ndwedwe.gov.za</w:t>
            </w:r>
          </w:p>
        </w:tc>
      </w:tr>
      <w:tr w:rsidR="009A5FA4" w:rsidRPr="008573CD" w14:paraId="4AAB2D3A" w14:textId="77777777" w:rsidTr="00420818">
        <w:trPr>
          <w:trHeight w:val="504"/>
        </w:trPr>
        <w:tc>
          <w:tcPr>
            <w:cnfStyle w:val="001000000000" w:firstRow="0" w:lastRow="0" w:firstColumn="1" w:lastColumn="0" w:oddVBand="0" w:evenVBand="0" w:oddHBand="0" w:evenHBand="0" w:firstRowFirstColumn="0" w:firstRowLastColumn="0" w:lastRowFirstColumn="0" w:lastRowLastColumn="0"/>
            <w:tcW w:w="2810" w:type="dxa"/>
            <w:vMerge/>
          </w:tcPr>
          <w:p w14:paraId="741B813C" w14:textId="77777777" w:rsidR="009A5FA4" w:rsidRPr="008573CD" w:rsidRDefault="009A5FA4" w:rsidP="00014C77">
            <w:pPr>
              <w:spacing w:after="0" w:line="360" w:lineRule="auto"/>
              <w:ind w:left="0" w:right="0" w:firstLine="0"/>
              <w:rPr>
                <w:szCs w:val="24"/>
              </w:rPr>
            </w:pPr>
          </w:p>
        </w:tc>
        <w:tc>
          <w:tcPr>
            <w:tcW w:w="2500" w:type="dxa"/>
          </w:tcPr>
          <w:p w14:paraId="5E39C39F" w14:textId="77777777" w:rsidR="009A5FA4" w:rsidRDefault="009A5FA4" w:rsidP="00014C77">
            <w:pPr>
              <w:spacing w:after="0" w:line="360" w:lineRule="auto"/>
              <w:ind w:left="1" w:right="0" w:firstLine="0"/>
              <w:cnfStyle w:val="000000000000" w:firstRow="0" w:lastRow="0" w:firstColumn="0" w:lastColumn="0" w:oddVBand="0" w:evenVBand="0" w:oddHBand="0" w:evenHBand="0" w:firstRowFirstColumn="0" w:firstRowLastColumn="0" w:lastRowFirstColumn="0" w:lastRowLastColumn="0"/>
              <w:rPr>
                <w:szCs w:val="24"/>
              </w:rPr>
            </w:pPr>
            <w:r>
              <w:rPr>
                <w:szCs w:val="24"/>
              </w:rPr>
              <w:t>Mr. ZC. Mkhize</w:t>
            </w:r>
          </w:p>
        </w:tc>
        <w:tc>
          <w:tcPr>
            <w:tcW w:w="2136" w:type="dxa"/>
          </w:tcPr>
          <w:p w14:paraId="69128918" w14:textId="77777777" w:rsidR="009A5FA4" w:rsidRDefault="0094341B" w:rsidP="00014C77">
            <w:pPr>
              <w:spacing w:after="0" w:line="360" w:lineRule="auto"/>
              <w:ind w:left="1" w:right="0" w:firstLine="0"/>
              <w:cnfStyle w:val="000000000000" w:firstRow="0" w:lastRow="0" w:firstColumn="0" w:lastColumn="0" w:oddVBand="0" w:evenVBand="0" w:oddHBand="0" w:evenHBand="0" w:firstRowFirstColumn="0" w:firstRowLastColumn="0" w:lastRowFirstColumn="0" w:lastRowLastColumn="0"/>
              <w:rPr>
                <w:szCs w:val="24"/>
              </w:rPr>
            </w:pPr>
            <w:r>
              <w:rPr>
                <w:szCs w:val="24"/>
              </w:rPr>
              <w:t>060 968 2951</w:t>
            </w:r>
          </w:p>
        </w:tc>
        <w:tc>
          <w:tcPr>
            <w:tcW w:w="3534" w:type="dxa"/>
          </w:tcPr>
          <w:p w14:paraId="072251DD" w14:textId="77777777" w:rsidR="009A5FA4" w:rsidRPr="009A5FA4" w:rsidRDefault="009A5FA4" w:rsidP="00014C77">
            <w:pPr>
              <w:spacing w:after="0" w:line="360" w:lineRule="auto"/>
              <w:ind w:left="1" w:right="0" w:firstLine="0"/>
              <w:cnfStyle w:val="000000000000" w:firstRow="0" w:lastRow="0" w:firstColumn="0" w:lastColumn="0" w:oddVBand="0" w:evenVBand="0" w:oddHBand="0" w:evenHBand="0" w:firstRowFirstColumn="0" w:firstRowLastColumn="0" w:lastRowFirstColumn="0" w:lastRowLastColumn="0"/>
              <w:rPr>
                <w:sz w:val="20"/>
                <w:szCs w:val="20"/>
              </w:rPr>
            </w:pPr>
            <w:r w:rsidRPr="009A5FA4">
              <w:rPr>
                <w:sz w:val="20"/>
                <w:szCs w:val="20"/>
              </w:rPr>
              <w:t>Zama.Mkhize@ndwedwe.gov.za</w:t>
            </w:r>
          </w:p>
        </w:tc>
      </w:tr>
      <w:tr w:rsidR="0094341B" w:rsidRPr="008573CD" w14:paraId="17E4D518" w14:textId="77777777" w:rsidTr="00420818">
        <w:trPr>
          <w:cnfStyle w:val="000000100000" w:firstRow="0" w:lastRow="0" w:firstColumn="0" w:lastColumn="0" w:oddVBand="0" w:evenVBand="0" w:oddHBand="1" w:evenHBand="0" w:firstRowFirstColumn="0" w:firstRowLastColumn="0" w:lastRowFirstColumn="0" w:lastRowLastColumn="0"/>
          <w:trHeight w:val="391"/>
        </w:trPr>
        <w:tc>
          <w:tcPr>
            <w:cnfStyle w:val="001000000000" w:firstRow="0" w:lastRow="0" w:firstColumn="1" w:lastColumn="0" w:oddVBand="0" w:evenVBand="0" w:oddHBand="0" w:evenHBand="0" w:firstRowFirstColumn="0" w:firstRowLastColumn="0" w:lastRowFirstColumn="0" w:lastRowLastColumn="0"/>
            <w:tcW w:w="2810" w:type="dxa"/>
            <w:vMerge w:val="restart"/>
          </w:tcPr>
          <w:p w14:paraId="23F2EEC7" w14:textId="77777777" w:rsidR="0094341B" w:rsidRPr="008573CD" w:rsidRDefault="0094341B" w:rsidP="00014C77">
            <w:pPr>
              <w:spacing w:after="0" w:line="360" w:lineRule="auto"/>
              <w:ind w:left="0" w:right="0" w:firstLine="0"/>
              <w:rPr>
                <w:szCs w:val="24"/>
              </w:rPr>
            </w:pPr>
            <w:r w:rsidRPr="008573CD">
              <w:rPr>
                <w:b w:val="0"/>
                <w:szCs w:val="24"/>
              </w:rPr>
              <w:t xml:space="preserve">iLembe Disaster Management Centre </w:t>
            </w:r>
          </w:p>
        </w:tc>
        <w:tc>
          <w:tcPr>
            <w:tcW w:w="2500" w:type="dxa"/>
          </w:tcPr>
          <w:p w14:paraId="39BF0091" w14:textId="77777777" w:rsidR="0094341B" w:rsidRPr="008573CD" w:rsidRDefault="0094341B" w:rsidP="00014C77">
            <w:pPr>
              <w:spacing w:after="0" w:line="360" w:lineRule="auto"/>
              <w:ind w:left="1" w:right="0" w:firstLine="0"/>
              <w:cnfStyle w:val="000000100000" w:firstRow="0" w:lastRow="0" w:firstColumn="0" w:lastColumn="0" w:oddVBand="0" w:evenVBand="0" w:oddHBand="1" w:evenHBand="0" w:firstRowFirstColumn="0" w:firstRowLastColumn="0" w:lastRowFirstColumn="0" w:lastRowLastColumn="0"/>
              <w:rPr>
                <w:szCs w:val="24"/>
              </w:rPr>
            </w:pPr>
            <w:r w:rsidRPr="008573CD">
              <w:rPr>
                <w:szCs w:val="24"/>
              </w:rPr>
              <w:t xml:space="preserve">Mr. S. Ngubane </w:t>
            </w:r>
          </w:p>
        </w:tc>
        <w:tc>
          <w:tcPr>
            <w:tcW w:w="2136" w:type="dxa"/>
          </w:tcPr>
          <w:p w14:paraId="6F857DF5" w14:textId="77777777" w:rsidR="0094341B" w:rsidRDefault="0094341B" w:rsidP="00014C77">
            <w:pPr>
              <w:spacing w:after="0" w:line="360" w:lineRule="auto"/>
              <w:ind w:left="1" w:right="0" w:firstLine="0"/>
              <w:cnfStyle w:val="000000100000" w:firstRow="0" w:lastRow="0" w:firstColumn="0" w:lastColumn="0" w:oddVBand="0" w:evenVBand="0" w:oddHBand="1" w:evenHBand="0" w:firstRowFirstColumn="0" w:firstRowLastColumn="0" w:lastRowFirstColumn="0" w:lastRowLastColumn="0"/>
              <w:rPr>
                <w:szCs w:val="24"/>
              </w:rPr>
            </w:pPr>
            <w:r w:rsidRPr="008573CD">
              <w:rPr>
                <w:szCs w:val="24"/>
              </w:rPr>
              <w:t>071 879 7155</w:t>
            </w:r>
          </w:p>
          <w:p w14:paraId="6F3E248D" w14:textId="77777777" w:rsidR="0094341B" w:rsidRPr="008573CD" w:rsidRDefault="0094341B" w:rsidP="00014C77">
            <w:pPr>
              <w:spacing w:after="0" w:line="360" w:lineRule="auto"/>
              <w:ind w:left="1" w:right="0" w:firstLine="0"/>
              <w:cnfStyle w:val="000000100000" w:firstRow="0" w:lastRow="0" w:firstColumn="0" w:lastColumn="0" w:oddVBand="0" w:evenVBand="0" w:oddHBand="1" w:evenHBand="0" w:firstRowFirstColumn="0" w:firstRowLastColumn="0" w:lastRowFirstColumn="0" w:lastRowLastColumn="0"/>
              <w:rPr>
                <w:szCs w:val="24"/>
              </w:rPr>
            </w:pPr>
            <w:r w:rsidRPr="008573CD">
              <w:rPr>
                <w:szCs w:val="24"/>
              </w:rPr>
              <w:t xml:space="preserve"> </w:t>
            </w:r>
          </w:p>
        </w:tc>
        <w:tc>
          <w:tcPr>
            <w:tcW w:w="3534" w:type="dxa"/>
          </w:tcPr>
          <w:p w14:paraId="3E0D1B80" w14:textId="77777777" w:rsidR="0094341B" w:rsidRPr="009A5FA4" w:rsidRDefault="00E74677" w:rsidP="00014C77">
            <w:pPr>
              <w:spacing w:after="0" w:line="360" w:lineRule="auto"/>
              <w:ind w:left="1" w:right="0" w:firstLine="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Sifiso.Ngubane@ilembe.gov.za</w:t>
            </w:r>
          </w:p>
        </w:tc>
      </w:tr>
      <w:tr w:rsidR="0094341B" w:rsidRPr="008573CD" w14:paraId="02871D1A" w14:textId="77777777" w:rsidTr="00420818">
        <w:trPr>
          <w:trHeight w:val="391"/>
        </w:trPr>
        <w:tc>
          <w:tcPr>
            <w:cnfStyle w:val="001000000000" w:firstRow="0" w:lastRow="0" w:firstColumn="1" w:lastColumn="0" w:oddVBand="0" w:evenVBand="0" w:oddHBand="0" w:evenHBand="0" w:firstRowFirstColumn="0" w:firstRowLastColumn="0" w:lastRowFirstColumn="0" w:lastRowLastColumn="0"/>
            <w:tcW w:w="2810" w:type="dxa"/>
            <w:vMerge/>
          </w:tcPr>
          <w:p w14:paraId="40CFBA28" w14:textId="77777777" w:rsidR="0094341B" w:rsidRPr="008573CD" w:rsidRDefault="0094341B" w:rsidP="00014C77">
            <w:pPr>
              <w:spacing w:after="0" w:line="360" w:lineRule="auto"/>
              <w:ind w:left="0" w:right="0" w:firstLine="0"/>
              <w:rPr>
                <w:b w:val="0"/>
                <w:szCs w:val="24"/>
              </w:rPr>
            </w:pPr>
          </w:p>
        </w:tc>
        <w:tc>
          <w:tcPr>
            <w:tcW w:w="2500" w:type="dxa"/>
          </w:tcPr>
          <w:p w14:paraId="7C257276" w14:textId="77777777" w:rsidR="0094341B" w:rsidRPr="008573CD" w:rsidRDefault="0094341B" w:rsidP="00014C77">
            <w:pPr>
              <w:spacing w:after="0" w:line="360" w:lineRule="auto"/>
              <w:ind w:left="1" w:right="0" w:firstLine="0"/>
              <w:cnfStyle w:val="000000000000" w:firstRow="0" w:lastRow="0" w:firstColumn="0" w:lastColumn="0" w:oddVBand="0" w:evenVBand="0" w:oddHBand="0" w:evenHBand="0" w:firstRowFirstColumn="0" w:firstRowLastColumn="0" w:lastRowFirstColumn="0" w:lastRowLastColumn="0"/>
              <w:rPr>
                <w:szCs w:val="24"/>
              </w:rPr>
            </w:pPr>
            <w:r>
              <w:rPr>
                <w:szCs w:val="24"/>
              </w:rPr>
              <w:t>Mr. B. Mkhize</w:t>
            </w:r>
          </w:p>
        </w:tc>
        <w:tc>
          <w:tcPr>
            <w:tcW w:w="2136" w:type="dxa"/>
          </w:tcPr>
          <w:p w14:paraId="43A50237" w14:textId="77777777" w:rsidR="0094341B" w:rsidRPr="008573CD" w:rsidRDefault="0094341B" w:rsidP="00014C77">
            <w:pPr>
              <w:spacing w:after="0" w:line="360" w:lineRule="auto"/>
              <w:ind w:left="1" w:right="0" w:firstLine="0"/>
              <w:cnfStyle w:val="000000000000" w:firstRow="0" w:lastRow="0" w:firstColumn="0" w:lastColumn="0" w:oddVBand="0" w:evenVBand="0" w:oddHBand="0" w:evenHBand="0" w:firstRowFirstColumn="0" w:firstRowLastColumn="0" w:lastRowFirstColumn="0" w:lastRowLastColumn="0"/>
              <w:rPr>
                <w:szCs w:val="24"/>
              </w:rPr>
            </w:pPr>
          </w:p>
        </w:tc>
        <w:tc>
          <w:tcPr>
            <w:tcW w:w="3534" w:type="dxa"/>
          </w:tcPr>
          <w:p w14:paraId="2C52E0CF" w14:textId="77777777" w:rsidR="0094341B" w:rsidRPr="009A5FA4" w:rsidRDefault="0094341B" w:rsidP="00014C77">
            <w:pPr>
              <w:spacing w:after="0" w:line="360" w:lineRule="auto"/>
              <w:ind w:left="1" w:right="0" w:firstLine="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Bhekimkhize@ilembe.gov.za</w:t>
            </w:r>
          </w:p>
        </w:tc>
      </w:tr>
      <w:tr w:rsidR="009A5FA4" w:rsidRPr="008573CD" w14:paraId="2F3E7881" w14:textId="77777777" w:rsidTr="00420818">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2810" w:type="dxa"/>
            <w:vMerge w:val="restart"/>
          </w:tcPr>
          <w:p w14:paraId="14740EE4" w14:textId="77777777" w:rsidR="009A5FA4" w:rsidRPr="008573CD" w:rsidRDefault="009A5FA4" w:rsidP="00014C77">
            <w:pPr>
              <w:spacing w:after="105" w:line="360" w:lineRule="auto"/>
              <w:ind w:left="0" w:right="0" w:firstLine="0"/>
              <w:rPr>
                <w:szCs w:val="24"/>
              </w:rPr>
            </w:pPr>
            <w:r w:rsidRPr="008573CD">
              <w:rPr>
                <w:b w:val="0"/>
                <w:szCs w:val="24"/>
              </w:rPr>
              <w:t xml:space="preserve">Provincial Disaster Management </w:t>
            </w:r>
          </w:p>
          <w:p w14:paraId="436C0D42" w14:textId="77777777" w:rsidR="009A5FA4" w:rsidRPr="008573CD" w:rsidRDefault="009A5FA4" w:rsidP="00014C77">
            <w:pPr>
              <w:spacing w:after="0" w:line="360" w:lineRule="auto"/>
              <w:ind w:left="0" w:right="0" w:firstLine="0"/>
              <w:rPr>
                <w:szCs w:val="24"/>
              </w:rPr>
            </w:pPr>
            <w:r w:rsidRPr="008573CD">
              <w:rPr>
                <w:b w:val="0"/>
                <w:szCs w:val="24"/>
              </w:rPr>
              <w:t xml:space="preserve">Centre </w:t>
            </w:r>
          </w:p>
        </w:tc>
        <w:tc>
          <w:tcPr>
            <w:tcW w:w="2500" w:type="dxa"/>
          </w:tcPr>
          <w:p w14:paraId="234571F3" w14:textId="77777777" w:rsidR="009A5FA4" w:rsidRPr="008573CD" w:rsidRDefault="009A5FA4" w:rsidP="00014C77">
            <w:pPr>
              <w:spacing w:after="0" w:line="360" w:lineRule="auto"/>
              <w:ind w:left="1" w:right="0" w:firstLine="0"/>
              <w:cnfStyle w:val="000000100000" w:firstRow="0" w:lastRow="0" w:firstColumn="0" w:lastColumn="0" w:oddVBand="0" w:evenVBand="0" w:oddHBand="1" w:evenHBand="0" w:firstRowFirstColumn="0" w:firstRowLastColumn="0" w:lastRowFirstColumn="0" w:lastRowLastColumn="0"/>
              <w:rPr>
                <w:szCs w:val="24"/>
              </w:rPr>
            </w:pPr>
            <w:r w:rsidRPr="008573CD">
              <w:rPr>
                <w:szCs w:val="24"/>
              </w:rPr>
              <w:t xml:space="preserve">Mr. B. Phungula </w:t>
            </w:r>
          </w:p>
        </w:tc>
        <w:tc>
          <w:tcPr>
            <w:tcW w:w="2136" w:type="dxa"/>
          </w:tcPr>
          <w:p w14:paraId="3A312A01" w14:textId="77777777" w:rsidR="009A5FA4" w:rsidRPr="008573CD" w:rsidRDefault="009A5FA4" w:rsidP="00014C77">
            <w:pPr>
              <w:spacing w:after="0" w:line="360" w:lineRule="auto"/>
              <w:ind w:left="1" w:right="0" w:firstLine="0"/>
              <w:cnfStyle w:val="000000100000" w:firstRow="0" w:lastRow="0" w:firstColumn="0" w:lastColumn="0" w:oddVBand="0" w:evenVBand="0" w:oddHBand="1" w:evenHBand="0" w:firstRowFirstColumn="0" w:firstRowLastColumn="0" w:lastRowFirstColumn="0" w:lastRowLastColumn="0"/>
              <w:rPr>
                <w:szCs w:val="24"/>
              </w:rPr>
            </w:pPr>
            <w:r w:rsidRPr="008573CD">
              <w:rPr>
                <w:szCs w:val="24"/>
              </w:rPr>
              <w:t xml:space="preserve">072 512 8601 </w:t>
            </w:r>
          </w:p>
        </w:tc>
        <w:tc>
          <w:tcPr>
            <w:tcW w:w="3534" w:type="dxa"/>
          </w:tcPr>
          <w:p w14:paraId="0B254115" w14:textId="77777777" w:rsidR="009A5FA4" w:rsidRPr="009A5FA4" w:rsidRDefault="0094341B" w:rsidP="00014C77">
            <w:pPr>
              <w:spacing w:after="0" w:line="360" w:lineRule="auto"/>
              <w:ind w:left="1" w:right="0" w:firstLine="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Bheki</w:t>
            </w:r>
            <w:r w:rsidR="00062B60">
              <w:rPr>
                <w:sz w:val="20"/>
                <w:szCs w:val="20"/>
              </w:rPr>
              <w:t>.P</w:t>
            </w:r>
            <w:r>
              <w:rPr>
                <w:sz w:val="20"/>
                <w:szCs w:val="20"/>
              </w:rPr>
              <w:t>hungula@kzncogta.gov.za</w:t>
            </w:r>
          </w:p>
        </w:tc>
      </w:tr>
      <w:tr w:rsidR="009A5FA4" w:rsidRPr="008573CD" w14:paraId="270D7D02" w14:textId="77777777" w:rsidTr="00420818">
        <w:trPr>
          <w:trHeight w:val="391"/>
        </w:trPr>
        <w:tc>
          <w:tcPr>
            <w:cnfStyle w:val="001000000000" w:firstRow="0" w:lastRow="0" w:firstColumn="1" w:lastColumn="0" w:oddVBand="0" w:evenVBand="0" w:oddHBand="0" w:evenHBand="0" w:firstRowFirstColumn="0" w:firstRowLastColumn="0" w:lastRowFirstColumn="0" w:lastRowLastColumn="0"/>
            <w:tcW w:w="2810" w:type="dxa"/>
            <w:vMerge/>
          </w:tcPr>
          <w:p w14:paraId="0AA1B758" w14:textId="77777777" w:rsidR="009A5FA4" w:rsidRPr="008573CD" w:rsidRDefault="009A5FA4" w:rsidP="00014C77">
            <w:pPr>
              <w:spacing w:after="160" w:line="360" w:lineRule="auto"/>
              <w:ind w:left="0" w:right="0" w:firstLine="0"/>
              <w:rPr>
                <w:szCs w:val="24"/>
              </w:rPr>
            </w:pPr>
          </w:p>
        </w:tc>
        <w:tc>
          <w:tcPr>
            <w:tcW w:w="2500" w:type="dxa"/>
          </w:tcPr>
          <w:p w14:paraId="79037392" w14:textId="77777777" w:rsidR="009A5FA4" w:rsidRPr="008573CD" w:rsidRDefault="00E74677" w:rsidP="00014C77">
            <w:pPr>
              <w:spacing w:after="0" w:line="360" w:lineRule="auto"/>
              <w:ind w:left="1" w:right="0" w:firstLine="0"/>
              <w:cnfStyle w:val="000000000000" w:firstRow="0" w:lastRow="0" w:firstColumn="0" w:lastColumn="0" w:oddVBand="0" w:evenVBand="0" w:oddHBand="0" w:evenHBand="0" w:firstRowFirstColumn="0" w:firstRowLastColumn="0" w:lastRowFirstColumn="0" w:lastRowLastColumn="0"/>
              <w:rPr>
                <w:szCs w:val="24"/>
              </w:rPr>
            </w:pPr>
            <w:r>
              <w:rPr>
                <w:szCs w:val="24"/>
              </w:rPr>
              <w:t>Mrs. T. Mkhize</w:t>
            </w:r>
          </w:p>
        </w:tc>
        <w:tc>
          <w:tcPr>
            <w:tcW w:w="2136" w:type="dxa"/>
          </w:tcPr>
          <w:p w14:paraId="1475A89E" w14:textId="77777777" w:rsidR="009A5FA4" w:rsidRPr="008573CD" w:rsidRDefault="00E74677" w:rsidP="00014C77">
            <w:pPr>
              <w:spacing w:after="0" w:line="360" w:lineRule="auto"/>
              <w:ind w:left="1" w:right="0" w:firstLine="0"/>
              <w:cnfStyle w:val="000000000000" w:firstRow="0" w:lastRow="0" w:firstColumn="0" w:lastColumn="0" w:oddVBand="0" w:evenVBand="0" w:oddHBand="0" w:evenHBand="0" w:firstRowFirstColumn="0" w:firstRowLastColumn="0" w:lastRowFirstColumn="0" w:lastRowLastColumn="0"/>
              <w:rPr>
                <w:szCs w:val="24"/>
              </w:rPr>
            </w:pPr>
            <w:r>
              <w:rPr>
                <w:szCs w:val="24"/>
              </w:rPr>
              <w:t>078 647 9660</w:t>
            </w:r>
            <w:r w:rsidR="009A5FA4" w:rsidRPr="008573CD">
              <w:rPr>
                <w:szCs w:val="24"/>
              </w:rPr>
              <w:t xml:space="preserve"> </w:t>
            </w:r>
          </w:p>
        </w:tc>
        <w:tc>
          <w:tcPr>
            <w:tcW w:w="3534" w:type="dxa"/>
          </w:tcPr>
          <w:p w14:paraId="00D2838E" w14:textId="77777777" w:rsidR="009A5FA4" w:rsidRPr="009A5FA4" w:rsidRDefault="00E74677" w:rsidP="00014C77">
            <w:pPr>
              <w:spacing w:after="0" w:line="360" w:lineRule="auto"/>
              <w:ind w:left="1" w:right="0" w:firstLine="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Thandeka.Mkhize@kzncogta.gov.za</w:t>
            </w:r>
          </w:p>
        </w:tc>
      </w:tr>
      <w:tr w:rsidR="009A5FA4" w:rsidRPr="008573CD" w14:paraId="5DEF5F49" w14:textId="77777777" w:rsidTr="00420818">
        <w:trPr>
          <w:cnfStyle w:val="000000100000" w:firstRow="0" w:lastRow="0" w:firstColumn="0" w:lastColumn="0" w:oddVBand="0" w:evenVBand="0" w:oddHBand="1" w:evenHBand="0" w:firstRowFirstColumn="0" w:firstRowLastColumn="0" w:lastRowFirstColumn="0" w:lastRowLastColumn="0"/>
          <w:trHeight w:val="389"/>
        </w:trPr>
        <w:tc>
          <w:tcPr>
            <w:cnfStyle w:val="001000000000" w:firstRow="0" w:lastRow="0" w:firstColumn="1" w:lastColumn="0" w:oddVBand="0" w:evenVBand="0" w:oddHBand="0" w:evenHBand="0" w:firstRowFirstColumn="0" w:firstRowLastColumn="0" w:lastRowFirstColumn="0" w:lastRowLastColumn="0"/>
            <w:tcW w:w="2810" w:type="dxa"/>
          </w:tcPr>
          <w:p w14:paraId="4B8185D3" w14:textId="77777777" w:rsidR="009A5FA4" w:rsidRPr="008573CD" w:rsidRDefault="009A5FA4" w:rsidP="00014C77">
            <w:pPr>
              <w:spacing w:after="0" w:line="360" w:lineRule="auto"/>
              <w:ind w:left="0" w:right="0" w:firstLine="0"/>
              <w:rPr>
                <w:szCs w:val="24"/>
              </w:rPr>
            </w:pPr>
            <w:r w:rsidRPr="008573CD">
              <w:rPr>
                <w:b w:val="0"/>
                <w:szCs w:val="24"/>
              </w:rPr>
              <w:t xml:space="preserve">Ndwedwe Technical Services </w:t>
            </w:r>
          </w:p>
        </w:tc>
        <w:tc>
          <w:tcPr>
            <w:tcW w:w="2500" w:type="dxa"/>
          </w:tcPr>
          <w:p w14:paraId="42F7DBA9" w14:textId="77777777" w:rsidR="009A5FA4" w:rsidRPr="008573CD" w:rsidRDefault="009A5FA4" w:rsidP="00014C77">
            <w:pPr>
              <w:spacing w:after="0" w:line="360" w:lineRule="auto"/>
              <w:ind w:left="1" w:right="0" w:firstLine="0"/>
              <w:cnfStyle w:val="000000100000" w:firstRow="0" w:lastRow="0" w:firstColumn="0" w:lastColumn="0" w:oddVBand="0" w:evenVBand="0" w:oddHBand="1" w:evenHBand="0" w:firstRowFirstColumn="0" w:firstRowLastColumn="0" w:lastRowFirstColumn="0" w:lastRowLastColumn="0"/>
              <w:rPr>
                <w:szCs w:val="24"/>
              </w:rPr>
            </w:pPr>
            <w:r>
              <w:rPr>
                <w:szCs w:val="24"/>
              </w:rPr>
              <w:t>Mr. F. Luthuli</w:t>
            </w:r>
            <w:r w:rsidRPr="008573CD">
              <w:rPr>
                <w:szCs w:val="24"/>
              </w:rPr>
              <w:t xml:space="preserve"> </w:t>
            </w:r>
          </w:p>
        </w:tc>
        <w:tc>
          <w:tcPr>
            <w:tcW w:w="2136" w:type="dxa"/>
          </w:tcPr>
          <w:p w14:paraId="39B2C90C" w14:textId="77777777" w:rsidR="009A5FA4" w:rsidRPr="008573CD" w:rsidRDefault="009A5FA4" w:rsidP="00014C77">
            <w:pPr>
              <w:spacing w:after="0" w:line="360" w:lineRule="auto"/>
              <w:ind w:left="1" w:right="0" w:firstLine="0"/>
              <w:cnfStyle w:val="000000100000" w:firstRow="0" w:lastRow="0" w:firstColumn="0" w:lastColumn="0" w:oddVBand="0" w:evenVBand="0" w:oddHBand="1" w:evenHBand="0" w:firstRowFirstColumn="0" w:firstRowLastColumn="0" w:lastRowFirstColumn="0" w:lastRowLastColumn="0"/>
              <w:rPr>
                <w:szCs w:val="24"/>
              </w:rPr>
            </w:pPr>
            <w:r>
              <w:rPr>
                <w:szCs w:val="24"/>
              </w:rPr>
              <w:t>060 967 1811</w:t>
            </w:r>
          </w:p>
        </w:tc>
        <w:tc>
          <w:tcPr>
            <w:tcW w:w="3534" w:type="dxa"/>
          </w:tcPr>
          <w:p w14:paraId="1AD7A55B" w14:textId="77777777" w:rsidR="009A5FA4" w:rsidRPr="009A5FA4" w:rsidRDefault="0094341B" w:rsidP="00014C77">
            <w:pPr>
              <w:spacing w:after="0" w:line="360" w:lineRule="auto"/>
              <w:ind w:left="1" w:right="0" w:firstLine="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Fortune.Luthuli@ndwedwe.gov.za</w:t>
            </w:r>
          </w:p>
        </w:tc>
      </w:tr>
      <w:tr w:rsidR="009A5FA4" w:rsidRPr="008573CD" w14:paraId="1B28A42E" w14:textId="77777777" w:rsidTr="00420818">
        <w:trPr>
          <w:trHeight w:val="391"/>
        </w:trPr>
        <w:tc>
          <w:tcPr>
            <w:cnfStyle w:val="001000000000" w:firstRow="0" w:lastRow="0" w:firstColumn="1" w:lastColumn="0" w:oddVBand="0" w:evenVBand="0" w:oddHBand="0" w:evenHBand="0" w:firstRowFirstColumn="0" w:firstRowLastColumn="0" w:lastRowFirstColumn="0" w:lastRowLastColumn="0"/>
            <w:tcW w:w="2810" w:type="dxa"/>
          </w:tcPr>
          <w:p w14:paraId="43275B72" w14:textId="77777777" w:rsidR="009A5FA4" w:rsidRPr="008573CD" w:rsidRDefault="009A5FA4" w:rsidP="00014C77">
            <w:pPr>
              <w:spacing w:after="0" w:line="360" w:lineRule="auto"/>
              <w:ind w:left="0" w:right="0" w:firstLine="0"/>
              <w:rPr>
                <w:szCs w:val="24"/>
              </w:rPr>
            </w:pPr>
            <w:r w:rsidRPr="008573CD">
              <w:rPr>
                <w:b w:val="0"/>
                <w:szCs w:val="24"/>
              </w:rPr>
              <w:t xml:space="preserve">ILembe Technical Services </w:t>
            </w:r>
          </w:p>
        </w:tc>
        <w:tc>
          <w:tcPr>
            <w:tcW w:w="2500" w:type="dxa"/>
          </w:tcPr>
          <w:p w14:paraId="57EBFBC8" w14:textId="77777777" w:rsidR="009A5FA4" w:rsidRPr="008573CD" w:rsidRDefault="00E74677" w:rsidP="00014C77">
            <w:pPr>
              <w:spacing w:after="0" w:line="360" w:lineRule="auto"/>
              <w:ind w:left="1" w:right="0" w:firstLine="0"/>
              <w:cnfStyle w:val="000000000000" w:firstRow="0" w:lastRow="0" w:firstColumn="0" w:lastColumn="0" w:oddVBand="0" w:evenVBand="0" w:oddHBand="0" w:evenHBand="0" w:firstRowFirstColumn="0" w:firstRowLastColumn="0" w:lastRowFirstColumn="0" w:lastRowLastColumn="0"/>
              <w:rPr>
                <w:szCs w:val="24"/>
              </w:rPr>
            </w:pPr>
            <w:r>
              <w:rPr>
                <w:szCs w:val="24"/>
              </w:rPr>
              <w:t>Mr. E</w:t>
            </w:r>
            <w:r w:rsidR="009A5FA4" w:rsidRPr="008573CD">
              <w:rPr>
                <w:szCs w:val="24"/>
              </w:rPr>
              <w:t xml:space="preserve">. Bhengu </w:t>
            </w:r>
          </w:p>
        </w:tc>
        <w:tc>
          <w:tcPr>
            <w:tcW w:w="2136" w:type="dxa"/>
          </w:tcPr>
          <w:p w14:paraId="1326F98E" w14:textId="77777777" w:rsidR="009A5FA4" w:rsidRPr="008573CD" w:rsidRDefault="009A5FA4" w:rsidP="00014C77">
            <w:pPr>
              <w:spacing w:after="0" w:line="360" w:lineRule="auto"/>
              <w:ind w:left="1" w:right="0" w:firstLine="0"/>
              <w:cnfStyle w:val="000000000000" w:firstRow="0" w:lastRow="0" w:firstColumn="0" w:lastColumn="0" w:oddVBand="0" w:evenVBand="0" w:oddHBand="0" w:evenHBand="0" w:firstRowFirstColumn="0" w:firstRowLastColumn="0" w:lastRowFirstColumn="0" w:lastRowLastColumn="0"/>
              <w:rPr>
                <w:szCs w:val="24"/>
              </w:rPr>
            </w:pPr>
            <w:r w:rsidRPr="008573CD">
              <w:rPr>
                <w:szCs w:val="24"/>
              </w:rPr>
              <w:t xml:space="preserve">083 562 8292 </w:t>
            </w:r>
          </w:p>
        </w:tc>
        <w:tc>
          <w:tcPr>
            <w:tcW w:w="3534" w:type="dxa"/>
          </w:tcPr>
          <w:p w14:paraId="59408484" w14:textId="77777777" w:rsidR="009A5FA4" w:rsidRPr="009A5FA4" w:rsidRDefault="00062B60" w:rsidP="00014C77">
            <w:pPr>
              <w:spacing w:after="0" w:line="360" w:lineRule="auto"/>
              <w:ind w:left="1" w:right="0" w:firstLine="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Ellias.Bhengu@ilembe.gov.za</w:t>
            </w:r>
          </w:p>
        </w:tc>
      </w:tr>
      <w:tr w:rsidR="009A5FA4" w:rsidRPr="008573CD" w14:paraId="7955201F" w14:textId="77777777" w:rsidTr="00420818">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2810" w:type="dxa"/>
          </w:tcPr>
          <w:p w14:paraId="012F4597" w14:textId="77777777" w:rsidR="009A5FA4" w:rsidRPr="008573CD" w:rsidRDefault="0094341B" w:rsidP="00014C77">
            <w:pPr>
              <w:spacing w:after="0" w:line="360" w:lineRule="auto"/>
              <w:ind w:left="0" w:right="0" w:firstLine="0"/>
              <w:rPr>
                <w:szCs w:val="24"/>
              </w:rPr>
            </w:pPr>
            <w:r>
              <w:rPr>
                <w:b w:val="0"/>
                <w:szCs w:val="24"/>
              </w:rPr>
              <w:t xml:space="preserve">Ndwedwe </w:t>
            </w:r>
            <w:r w:rsidR="009A5FA4" w:rsidRPr="008573CD">
              <w:rPr>
                <w:b w:val="0"/>
                <w:szCs w:val="24"/>
              </w:rPr>
              <w:t xml:space="preserve">SASSA </w:t>
            </w:r>
          </w:p>
        </w:tc>
        <w:tc>
          <w:tcPr>
            <w:tcW w:w="2500" w:type="dxa"/>
          </w:tcPr>
          <w:p w14:paraId="0D8D7345" w14:textId="77777777" w:rsidR="009A5FA4" w:rsidRPr="0094341B" w:rsidRDefault="00E74677" w:rsidP="00014C77">
            <w:pPr>
              <w:spacing w:after="0" w:line="360" w:lineRule="auto"/>
              <w:ind w:left="1" w:right="0" w:firstLine="0"/>
              <w:cnfStyle w:val="000000100000" w:firstRow="0" w:lastRow="0" w:firstColumn="0" w:lastColumn="0" w:oddVBand="0" w:evenVBand="0" w:oddHBand="1" w:evenHBand="0" w:firstRowFirstColumn="0" w:firstRowLastColumn="0" w:lastRowFirstColumn="0" w:lastRowLastColumn="0"/>
              <w:rPr>
                <w:color w:val="FF0000"/>
                <w:szCs w:val="24"/>
              </w:rPr>
            </w:pPr>
            <w:r w:rsidRPr="00E74677">
              <w:rPr>
                <w:color w:val="auto"/>
                <w:szCs w:val="24"/>
              </w:rPr>
              <w:t>Mr. M. Mthe</w:t>
            </w:r>
            <w:r w:rsidR="00710B0B">
              <w:rPr>
                <w:color w:val="auto"/>
                <w:szCs w:val="24"/>
              </w:rPr>
              <w:t>m</w:t>
            </w:r>
            <w:r w:rsidRPr="00E74677">
              <w:rPr>
                <w:color w:val="auto"/>
                <w:szCs w:val="24"/>
              </w:rPr>
              <w:t>bu</w:t>
            </w:r>
          </w:p>
        </w:tc>
        <w:tc>
          <w:tcPr>
            <w:tcW w:w="2136" w:type="dxa"/>
          </w:tcPr>
          <w:p w14:paraId="068BE780" w14:textId="77777777" w:rsidR="009A5FA4" w:rsidRPr="0094341B" w:rsidRDefault="009A5FA4" w:rsidP="00014C77">
            <w:pPr>
              <w:spacing w:after="0" w:line="360" w:lineRule="auto"/>
              <w:ind w:left="1" w:right="0" w:firstLine="0"/>
              <w:cnfStyle w:val="000000100000" w:firstRow="0" w:lastRow="0" w:firstColumn="0" w:lastColumn="0" w:oddVBand="0" w:evenVBand="0" w:oddHBand="1" w:evenHBand="0" w:firstRowFirstColumn="0" w:firstRowLastColumn="0" w:lastRowFirstColumn="0" w:lastRowLastColumn="0"/>
              <w:rPr>
                <w:color w:val="FF0000"/>
                <w:szCs w:val="24"/>
              </w:rPr>
            </w:pPr>
            <w:r w:rsidRPr="0094341B">
              <w:rPr>
                <w:color w:val="FF0000"/>
                <w:szCs w:val="24"/>
              </w:rPr>
              <w:t xml:space="preserve"> </w:t>
            </w:r>
            <w:r w:rsidR="00710B0B" w:rsidRPr="008435CB">
              <w:rPr>
                <w:color w:val="auto"/>
                <w:szCs w:val="24"/>
              </w:rPr>
              <w:t>083 412 8888</w:t>
            </w:r>
          </w:p>
        </w:tc>
        <w:tc>
          <w:tcPr>
            <w:tcW w:w="3534" w:type="dxa"/>
          </w:tcPr>
          <w:p w14:paraId="403CD8C7" w14:textId="77777777" w:rsidR="009A5FA4" w:rsidRPr="009A5FA4" w:rsidRDefault="00F01275" w:rsidP="00014C77">
            <w:pPr>
              <w:spacing w:after="0" w:line="360" w:lineRule="auto"/>
              <w:ind w:left="1" w:right="0" w:firstLine="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mbongenijm@sassa.gov.za</w:t>
            </w:r>
          </w:p>
        </w:tc>
      </w:tr>
      <w:tr w:rsidR="0094341B" w:rsidRPr="008573CD" w14:paraId="4ABC99C8" w14:textId="77777777" w:rsidTr="00420818">
        <w:trPr>
          <w:trHeight w:val="386"/>
        </w:trPr>
        <w:tc>
          <w:tcPr>
            <w:cnfStyle w:val="001000000000" w:firstRow="0" w:lastRow="0" w:firstColumn="1" w:lastColumn="0" w:oddVBand="0" w:evenVBand="0" w:oddHBand="0" w:evenHBand="0" w:firstRowFirstColumn="0" w:firstRowLastColumn="0" w:lastRowFirstColumn="0" w:lastRowLastColumn="0"/>
            <w:tcW w:w="2810" w:type="dxa"/>
          </w:tcPr>
          <w:p w14:paraId="51BE34E7" w14:textId="77777777" w:rsidR="0094341B" w:rsidRDefault="0094341B" w:rsidP="00014C77">
            <w:pPr>
              <w:spacing w:after="0" w:line="360" w:lineRule="auto"/>
              <w:ind w:left="0" w:right="0" w:firstLine="0"/>
              <w:rPr>
                <w:b w:val="0"/>
                <w:szCs w:val="24"/>
              </w:rPr>
            </w:pPr>
            <w:r>
              <w:rPr>
                <w:b w:val="0"/>
                <w:szCs w:val="24"/>
              </w:rPr>
              <w:t>Bhamshela SASSA</w:t>
            </w:r>
          </w:p>
        </w:tc>
        <w:tc>
          <w:tcPr>
            <w:tcW w:w="2500" w:type="dxa"/>
          </w:tcPr>
          <w:p w14:paraId="090074A3" w14:textId="77777777" w:rsidR="0094341B" w:rsidRPr="008573CD" w:rsidRDefault="0094341B" w:rsidP="00014C77">
            <w:pPr>
              <w:spacing w:after="0" w:line="360" w:lineRule="auto"/>
              <w:ind w:left="1" w:right="0" w:firstLine="0"/>
              <w:cnfStyle w:val="000000000000" w:firstRow="0" w:lastRow="0" w:firstColumn="0" w:lastColumn="0" w:oddVBand="0" w:evenVBand="0" w:oddHBand="0" w:evenHBand="0" w:firstRowFirstColumn="0" w:firstRowLastColumn="0" w:lastRowFirstColumn="0" w:lastRowLastColumn="0"/>
              <w:rPr>
                <w:szCs w:val="24"/>
              </w:rPr>
            </w:pPr>
          </w:p>
        </w:tc>
        <w:tc>
          <w:tcPr>
            <w:tcW w:w="2136" w:type="dxa"/>
          </w:tcPr>
          <w:p w14:paraId="71874836" w14:textId="77777777" w:rsidR="0094341B" w:rsidRPr="001D4B75" w:rsidRDefault="0094341B" w:rsidP="00014C77">
            <w:pPr>
              <w:spacing w:after="0" w:line="360" w:lineRule="auto"/>
              <w:ind w:left="1" w:right="0" w:firstLine="0"/>
              <w:cnfStyle w:val="000000000000" w:firstRow="0" w:lastRow="0" w:firstColumn="0" w:lastColumn="0" w:oddVBand="0" w:evenVBand="0" w:oddHBand="0" w:evenHBand="0" w:firstRowFirstColumn="0" w:firstRowLastColumn="0" w:lastRowFirstColumn="0" w:lastRowLastColumn="0"/>
              <w:rPr>
                <w:szCs w:val="24"/>
              </w:rPr>
            </w:pPr>
          </w:p>
        </w:tc>
        <w:tc>
          <w:tcPr>
            <w:tcW w:w="3534" w:type="dxa"/>
          </w:tcPr>
          <w:p w14:paraId="6DEA25E4" w14:textId="77777777" w:rsidR="0094341B" w:rsidRPr="009A5FA4" w:rsidRDefault="0094341B" w:rsidP="00014C77">
            <w:pPr>
              <w:spacing w:after="0" w:line="360" w:lineRule="auto"/>
              <w:ind w:left="1" w:right="0" w:firstLine="0"/>
              <w:cnfStyle w:val="000000000000" w:firstRow="0" w:lastRow="0" w:firstColumn="0" w:lastColumn="0" w:oddVBand="0" w:evenVBand="0" w:oddHBand="0" w:evenHBand="0" w:firstRowFirstColumn="0" w:firstRowLastColumn="0" w:lastRowFirstColumn="0" w:lastRowLastColumn="0"/>
              <w:rPr>
                <w:sz w:val="20"/>
                <w:szCs w:val="20"/>
              </w:rPr>
            </w:pPr>
          </w:p>
        </w:tc>
      </w:tr>
      <w:tr w:rsidR="009A5FA4" w:rsidRPr="008573CD" w14:paraId="30A34897" w14:textId="77777777" w:rsidTr="00062B60">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2810" w:type="dxa"/>
          </w:tcPr>
          <w:p w14:paraId="40647488" w14:textId="77777777" w:rsidR="009A5FA4" w:rsidRPr="008573CD" w:rsidRDefault="0094341B" w:rsidP="00014C77">
            <w:pPr>
              <w:spacing w:after="0" w:line="360" w:lineRule="auto"/>
              <w:ind w:left="0" w:right="0" w:firstLine="0"/>
              <w:rPr>
                <w:szCs w:val="24"/>
              </w:rPr>
            </w:pPr>
            <w:r>
              <w:rPr>
                <w:b w:val="0"/>
                <w:szCs w:val="24"/>
              </w:rPr>
              <w:t xml:space="preserve">Ndwedwe </w:t>
            </w:r>
            <w:r w:rsidR="009A5FA4" w:rsidRPr="008573CD">
              <w:rPr>
                <w:b w:val="0"/>
                <w:szCs w:val="24"/>
              </w:rPr>
              <w:t xml:space="preserve">Department of Social Development </w:t>
            </w:r>
          </w:p>
        </w:tc>
        <w:tc>
          <w:tcPr>
            <w:tcW w:w="2500" w:type="dxa"/>
          </w:tcPr>
          <w:p w14:paraId="68D76E4E" w14:textId="77777777" w:rsidR="009A5FA4" w:rsidRPr="008573CD" w:rsidRDefault="009A5FA4" w:rsidP="00014C77">
            <w:pPr>
              <w:spacing w:after="0" w:line="360" w:lineRule="auto"/>
              <w:ind w:left="1" w:right="0" w:firstLine="0"/>
              <w:cnfStyle w:val="000000100000" w:firstRow="0" w:lastRow="0" w:firstColumn="0" w:lastColumn="0" w:oddVBand="0" w:evenVBand="0" w:oddHBand="1" w:evenHBand="0" w:firstRowFirstColumn="0" w:firstRowLastColumn="0" w:lastRowFirstColumn="0" w:lastRowLastColumn="0"/>
              <w:rPr>
                <w:szCs w:val="24"/>
              </w:rPr>
            </w:pPr>
            <w:r w:rsidRPr="008573CD">
              <w:rPr>
                <w:szCs w:val="24"/>
              </w:rPr>
              <w:t xml:space="preserve">Ms. </w:t>
            </w:r>
            <w:r>
              <w:rPr>
                <w:szCs w:val="24"/>
              </w:rPr>
              <w:t>X. Shange</w:t>
            </w:r>
            <w:r w:rsidRPr="008573CD">
              <w:rPr>
                <w:szCs w:val="24"/>
              </w:rPr>
              <w:t xml:space="preserve"> </w:t>
            </w:r>
          </w:p>
        </w:tc>
        <w:tc>
          <w:tcPr>
            <w:tcW w:w="2136" w:type="dxa"/>
          </w:tcPr>
          <w:p w14:paraId="2BAF8B91" w14:textId="77777777" w:rsidR="009A5FA4" w:rsidRPr="008573CD" w:rsidRDefault="009A5FA4" w:rsidP="00014C77">
            <w:pPr>
              <w:spacing w:after="0" w:line="360" w:lineRule="auto"/>
              <w:ind w:left="1" w:right="0" w:firstLine="0"/>
              <w:cnfStyle w:val="000000100000" w:firstRow="0" w:lastRow="0" w:firstColumn="0" w:lastColumn="0" w:oddVBand="0" w:evenVBand="0" w:oddHBand="1" w:evenHBand="0" w:firstRowFirstColumn="0" w:firstRowLastColumn="0" w:lastRowFirstColumn="0" w:lastRowLastColumn="0"/>
              <w:rPr>
                <w:szCs w:val="24"/>
              </w:rPr>
            </w:pPr>
            <w:r>
              <w:rPr>
                <w:szCs w:val="24"/>
              </w:rPr>
              <w:t>072 102 8563</w:t>
            </w:r>
            <w:r w:rsidRPr="008573CD">
              <w:rPr>
                <w:szCs w:val="24"/>
              </w:rPr>
              <w:t xml:space="preserve"> </w:t>
            </w:r>
          </w:p>
        </w:tc>
        <w:tc>
          <w:tcPr>
            <w:tcW w:w="3534" w:type="dxa"/>
          </w:tcPr>
          <w:p w14:paraId="0889FC5E" w14:textId="77777777" w:rsidR="009A5FA4" w:rsidRPr="009A5FA4" w:rsidRDefault="00F01275" w:rsidP="00014C77">
            <w:pPr>
              <w:spacing w:after="0" w:line="360" w:lineRule="auto"/>
              <w:ind w:left="1" w:right="0" w:firstLine="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Xolileshange@kzn.gov.za</w:t>
            </w:r>
          </w:p>
        </w:tc>
      </w:tr>
      <w:tr w:rsidR="0094341B" w:rsidRPr="008573CD" w14:paraId="33CEC66E" w14:textId="77777777" w:rsidTr="00420818">
        <w:trPr>
          <w:trHeight w:val="388"/>
        </w:trPr>
        <w:tc>
          <w:tcPr>
            <w:cnfStyle w:val="001000000000" w:firstRow="0" w:lastRow="0" w:firstColumn="1" w:lastColumn="0" w:oddVBand="0" w:evenVBand="0" w:oddHBand="0" w:evenHBand="0" w:firstRowFirstColumn="0" w:firstRowLastColumn="0" w:lastRowFirstColumn="0" w:lastRowLastColumn="0"/>
            <w:tcW w:w="2810" w:type="dxa"/>
          </w:tcPr>
          <w:p w14:paraId="0324834E" w14:textId="77777777" w:rsidR="0094341B" w:rsidRPr="008573CD" w:rsidRDefault="0094341B" w:rsidP="00014C77">
            <w:pPr>
              <w:spacing w:after="0" w:line="360" w:lineRule="auto"/>
              <w:ind w:left="0" w:right="0" w:firstLine="0"/>
              <w:rPr>
                <w:b w:val="0"/>
                <w:szCs w:val="24"/>
              </w:rPr>
            </w:pPr>
            <w:r>
              <w:rPr>
                <w:b w:val="0"/>
                <w:szCs w:val="24"/>
              </w:rPr>
              <w:t>Bhamshela Department of Social Development</w:t>
            </w:r>
          </w:p>
        </w:tc>
        <w:tc>
          <w:tcPr>
            <w:tcW w:w="2500" w:type="dxa"/>
          </w:tcPr>
          <w:p w14:paraId="2ACDEE86" w14:textId="77777777" w:rsidR="0094341B" w:rsidRDefault="00616C75" w:rsidP="00014C77">
            <w:pPr>
              <w:spacing w:after="0" w:line="360" w:lineRule="auto"/>
              <w:ind w:left="1" w:right="0" w:firstLine="0"/>
              <w:cnfStyle w:val="000000000000" w:firstRow="0" w:lastRow="0" w:firstColumn="0" w:lastColumn="0" w:oddVBand="0" w:evenVBand="0" w:oddHBand="0" w:evenHBand="0" w:firstRowFirstColumn="0" w:firstRowLastColumn="0" w:lastRowFirstColumn="0" w:lastRowLastColumn="0"/>
              <w:rPr>
                <w:szCs w:val="24"/>
              </w:rPr>
            </w:pPr>
            <w:r>
              <w:rPr>
                <w:szCs w:val="24"/>
              </w:rPr>
              <w:t>Mrs</w:t>
            </w:r>
            <w:r w:rsidR="00710B0B">
              <w:rPr>
                <w:szCs w:val="24"/>
              </w:rPr>
              <w:t>. Z. Blose</w:t>
            </w:r>
          </w:p>
        </w:tc>
        <w:tc>
          <w:tcPr>
            <w:tcW w:w="2136" w:type="dxa"/>
          </w:tcPr>
          <w:p w14:paraId="39446472" w14:textId="77777777" w:rsidR="00710B0B" w:rsidRDefault="00710B0B" w:rsidP="00014C77">
            <w:pPr>
              <w:spacing w:after="0" w:line="360" w:lineRule="auto"/>
              <w:ind w:left="1" w:right="0" w:firstLine="0"/>
              <w:cnfStyle w:val="000000000000" w:firstRow="0" w:lastRow="0" w:firstColumn="0" w:lastColumn="0" w:oddVBand="0" w:evenVBand="0" w:oddHBand="0" w:evenHBand="0" w:firstRowFirstColumn="0" w:firstRowLastColumn="0" w:lastRowFirstColumn="0" w:lastRowLastColumn="0"/>
              <w:rPr>
                <w:szCs w:val="24"/>
              </w:rPr>
            </w:pPr>
            <w:r>
              <w:rPr>
                <w:szCs w:val="24"/>
              </w:rPr>
              <w:t>063 649 1752</w:t>
            </w:r>
          </w:p>
          <w:p w14:paraId="0FCE4B20" w14:textId="77777777" w:rsidR="0094341B" w:rsidRDefault="00710B0B" w:rsidP="00014C77">
            <w:pPr>
              <w:spacing w:after="0" w:line="360" w:lineRule="auto"/>
              <w:ind w:left="1" w:right="0" w:firstLine="0"/>
              <w:cnfStyle w:val="000000000000" w:firstRow="0" w:lastRow="0" w:firstColumn="0" w:lastColumn="0" w:oddVBand="0" w:evenVBand="0" w:oddHBand="0" w:evenHBand="0" w:firstRowFirstColumn="0" w:firstRowLastColumn="0" w:lastRowFirstColumn="0" w:lastRowLastColumn="0"/>
              <w:rPr>
                <w:szCs w:val="24"/>
              </w:rPr>
            </w:pPr>
            <w:r>
              <w:rPr>
                <w:szCs w:val="24"/>
              </w:rPr>
              <w:t>072 555 1737</w:t>
            </w:r>
          </w:p>
        </w:tc>
        <w:tc>
          <w:tcPr>
            <w:tcW w:w="3534" w:type="dxa"/>
          </w:tcPr>
          <w:p w14:paraId="7824B8B4" w14:textId="77777777" w:rsidR="0094341B" w:rsidRPr="009A5FA4" w:rsidRDefault="00710B0B" w:rsidP="00014C77">
            <w:pPr>
              <w:spacing w:after="0" w:line="360" w:lineRule="auto"/>
              <w:ind w:left="1" w:right="0" w:firstLine="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blosezuziwe@gmail.com</w:t>
            </w:r>
          </w:p>
        </w:tc>
      </w:tr>
      <w:tr w:rsidR="00F01275" w:rsidRPr="008573CD" w14:paraId="2CCC5C67" w14:textId="77777777" w:rsidTr="005B0869">
        <w:trPr>
          <w:cnfStyle w:val="000000100000" w:firstRow="0" w:lastRow="0" w:firstColumn="0" w:lastColumn="0" w:oddVBand="0" w:evenVBand="0" w:oddHBand="1" w:evenHBand="0" w:firstRowFirstColumn="0" w:firstRowLastColumn="0" w:lastRowFirstColumn="0" w:lastRowLastColumn="0"/>
          <w:trHeight w:val="786"/>
        </w:trPr>
        <w:tc>
          <w:tcPr>
            <w:cnfStyle w:val="001000000000" w:firstRow="0" w:lastRow="0" w:firstColumn="1" w:lastColumn="0" w:oddVBand="0" w:evenVBand="0" w:oddHBand="0" w:evenHBand="0" w:firstRowFirstColumn="0" w:firstRowLastColumn="0" w:lastRowFirstColumn="0" w:lastRowLastColumn="0"/>
            <w:tcW w:w="2810" w:type="dxa"/>
          </w:tcPr>
          <w:p w14:paraId="1E9F3950" w14:textId="77777777" w:rsidR="00F01275" w:rsidRPr="008573CD" w:rsidRDefault="00F01275" w:rsidP="00014C77">
            <w:pPr>
              <w:spacing w:after="0" w:line="360" w:lineRule="auto"/>
              <w:ind w:left="0" w:right="0" w:firstLine="0"/>
              <w:rPr>
                <w:szCs w:val="24"/>
              </w:rPr>
            </w:pPr>
            <w:r>
              <w:rPr>
                <w:b w:val="0"/>
                <w:szCs w:val="24"/>
              </w:rPr>
              <w:t xml:space="preserve">Ndwedwe </w:t>
            </w:r>
            <w:r w:rsidRPr="008573CD">
              <w:rPr>
                <w:b w:val="0"/>
                <w:szCs w:val="24"/>
              </w:rPr>
              <w:t xml:space="preserve">South African Police Service </w:t>
            </w:r>
          </w:p>
        </w:tc>
        <w:tc>
          <w:tcPr>
            <w:tcW w:w="2500" w:type="dxa"/>
          </w:tcPr>
          <w:p w14:paraId="5D667340" w14:textId="77777777" w:rsidR="00F01275" w:rsidRPr="008573CD" w:rsidRDefault="00F01275" w:rsidP="00014C77">
            <w:pPr>
              <w:spacing w:after="0" w:line="360" w:lineRule="auto"/>
              <w:ind w:left="1" w:right="0" w:firstLine="0"/>
              <w:cnfStyle w:val="000000100000" w:firstRow="0" w:lastRow="0" w:firstColumn="0" w:lastColumn="0" w:oddVBand="0" w:evenVBand="0" w:oddHBand="1" w:evenHBand="0" w:firstRowFirstColumn="0" w:firstRowLastColumn="0" w:lastRowFirstColumn="0" w:lastRowLastColumn="0"/>
              <w:rPr>
                <w:szCs w:val="24"/>
              </w:rPr>
            </w:pPr>
            <w:r>
              <w:rPr>
                <w:szCs w:val="24"/>
              </w:rPr>
              <w:t>Ms. P. Simamane</w:t>
            </w:r>
          </w:p>
        </w:tc>
        <w:tc>
          <w:tcPr>
            <w:tcW w:w="2136" w:type="dxa"/>
          </w:tcPr>
          <w:p w14:paraId="3E603923" w14:textId="77777777" w:rsidR="00F01275" w:rsidRPr="008573CD" w:rsidRDefault="00F01275" w:rsidP="00014C77">
            <w:pPr>
              <w:spacing w:after="0" w:line="360" w:lineRule="auto"/>
              <w:ind w:left="1" w:right="0"/>
              <w:cnfStyle w:val="000000100000" w:firstRow="0" w:lastRow="0" w:firstColumn="0" w:lastColumn="0" w:oddVBand="0" w:evenVBand="0" w:oddHBand="1" w:evenHBand="0" w:firstRowFirstColumn="0" w:firstRowLastColumn="0" w:lastRowFirstColumn="0" w:lastRowLastColumn="0"/>
              <w:rPr>
                <w:szCs w:val="24"/>
              </w:rPr>
            </w:pPr>
            <w:r>
              <w:rPr>
                <w:szCs w:val="24"/>
              </w:rPr>
              <w:t>061 057 5943</w:t>
            </w:r>
          </w:p>
        </w:tc>
        <w:tc>
          <w:tcPr>
            <w:tcW w:w="3534" w:type="dxa"/>
          </w:tcPr>
          <w:p w14:paraId="0C7CDA38" w14:textId="77777777" w:rsidR="00F01275" w:rsidRPr="009A5FA4" w:rsidRDefault="00F01275" w:rsidP="00014C77">
            <w:pPr>
              <w:spacing w:after="0" w:line="360" w:lineRule="auto"/>
              <w:ind w:left="1" w:right="0" w:firstLine="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Kzn:ndwedwesaps@saps.gov.za</w:t>
            </w:r>
          </w:p>
        </w:tc>
      </w:tr>
      <w:tr w:rsidR="00F01275" w:rsidRPr="008573CD" w14:paraId="7E7F5536" w14:textId="77777777" w:rsidTr="005B0869">
        <w:trPr>
          <w:trHeight w:val="786"/>
        </w:trPr>
        <w:tc>
          <w:tcPr>
            <w:cnfStyle w:val="001000000000" w:firstRow="0" w:lastRow="0" w:firstColumn="1" w:lastColumn="0" w:oddVBand="0" w:evenVBand="0" w:oddHBand="0" w:evenHBand="0" w:firstRowFirstColumn="0" w:firstRowLastColumn="0" w:lastRowFirstColumn="0" w:lastRowLastColumn="0"/>
            <w:tcW w:w="2810" w:type="dxa"/>
          </w:tcPr>
          <w:p w14:paraId="3701AEE4" w14:textId="77777777" w:rsidR="00F01275" w:rsidRDefault="00F01275" w:rsidP="00014C77">
            <w:pPr>
              <w:spacing w:after="0" w:line="360" w:lineRule="auto"/>
              <w:ind w:left="0" w:right="0" w:firstLine="0"/>
              <w:rPr>
                <w:b w:val="0"/>
                <w:szCs w:val="24"/>
              </w:rPr>
            </w:pPr>
            <w:r>
              <w:rPr>
                <w:b w:val="0"/>
                <w:szCs w:val="24"/>
              </w:rPr>
              <w:t>Nsuze South African Police Services</w:t>
            </w:r>
          </w:p>
        </w:tc>
        <w:tc>
          <w:tcPr>
            <w:tcW w:w="2500" w:type="dxa"/>
          </w:tcPr>
          <w:p w14:paraId="569F21A4" w14:textId="77777777" w:rsidR="00F01275" w:rsidRPr="008573CD" w:rsidRDefault="00F01275" w:rsidP="00014C77">
            <w:pPr>
              <w:spacing w:after="0" w:line="360" w:lineRule="auto"/>
              <w:ind w:left="1" w:right="0" w:firstLine="0"/>
              <w:cnfStyle w:val="000000000000" w:firstRow="0" w:lastRow="0" w:firstColumn="0" w:lastColumn="0" w:oddVBand="0" w:evenVBand="0" w:oddHBand="0" w:evenHBand="0" w:firstRowFirstColumn="0" w:firstRowLastColumn="0" w:lastRowFirstColumn="0" w:lastRowLastColumn="0"/>
              <w:rPr>
                <w:szCs w:val="24"/>
              </w:rPr>
            </w:pPr>
            <w:r>
              <w:rPr>
                <w:szCs w:val="24"/>
              </w:rPr>
              <w:t>Mr.</w:t>
            </w:r>
            <w:r w:rsidR="00EE606A">
              <w:rPr>
                <w:szCs w:val="24"/>
              </w:rPr>
              <w:t xml:space="preserve"> PM.</w:t>
            </w:r>
            <w:r>
              <w:rPr>
                <w:szCs w:val="24"/>
              </w:rPr>
              <w:t xml:space="preserve"> Msomi</w:t>
            </w:r>
          </w:p>
        </w:tc>
        <w:tc>
          <w:tcPr>
            <w:tcW w:w="2136" w:type="dxa"/>
          </w:tcPr>
          <w:p w14:paraId="31DA6EFD" w14:textId="77777777" w:rsidR="00F01275" w:rsidRPr="008573CD" w:rsidRDefault="00F01275" w:rsidP="00014C77">
            <w:pPr>
              <w:spacing w:after="0" w:line="360" w:lineRule="auto"/>
              <w:ind w:left="1" w:right="0"/>
              <w:cnfStyle w:val="000000000000" w:firstRow="0" w:lastRow="0" w:firstColumn="0" w:lastColumn="0" w:oddVBand="0" w:evenVBand="0" w:oddHBand="0" w:evenHBand="0" w:firstRowFirstColumn="0" w:firstRowLastColumn="0" w:lastRowFirstColumn="0" w:lastRowLastColumn="0"/>
              <w:rPr>
                <w:szCs w:val="24"/>
              </w:rPr>
            </w:pPr>
            <w:r>
              <w:rPr>
                <w:szCs w:val="24"/>
              </w:rPr>
              <w:t>061 286 9661</w:t>
            </w:r>
          </w:p>
        </w:tc>
        <w:tc>
          <w:tcPr>
            <w:tcW w:w="3534" w:type="dxa"/>
          </w:tcPr>
          <w:p w14:paraId="23E0B4A8" w14:textId="77777777" w:rsidR="00F01275" w:rsidRPr="009A5FA4" w:rsidRDefault="00EE606A" w:rsidP="00014C77">
            <w:pPr>
              <w:spacing w:after="0" w:line="360" w:lineRule="auto"/>
              <w:ind w:left="1" w:right="0" w:firstLine="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Masomini4@gmail.com</w:t>
            </w:r>
          </w:p>
        </w:tc>
      </w:tr>
      <w:tr w:rsidR="000B44E7" w:rsidRPr="008573CD" w14:paraId="0480DB97" w14:textId="77777777" w:rsidTr="005B0869">
        <w:trPr>
          <w:cnfStyle w:val="000000100000" w:firstRow="0" w:lastRow="0" w:firstColumn="0" w:lastColumn="0" w:oddVBand="0" w:evenVBand="0" w:oddHBand="1" w:evenHBand="0" w:firstRowFirstColumn="0" w:firstRowLastColumn="0" w:lastRowFirstColumn="0" w:lastRowLastColumn="0"/>
          <w:trHeight w:val="786"/>
        </w:trPr>
        <w:tc>
          <w:tcPr>
            <w:cnfStyle w:val="001000000000" w:firstRow="0" w:lastRow="0" w:firstColumn="1" w:lastColumn="0" w:oddVBand="0" w:evenVBand="0" w:oddHBand="0" w:evenHBand="0" w:firstRowFirstColumn="0" w:firstRowLastColumn="0" w:lastRowFirstColumn="0" w:lastRowLastColumn="0"/>
            <w:tcW w:w="2810" w:type="dxa"/>
          </w:tcPr>
          <w:p w14:paraId="75F5040E" w14:textId="77777777" w:rsidR="000B44E7" w:rsidRDefault="000B44E7" w:rsidP="00014C77">
            <w:pPr>
              <w:spacing w:after="0" w:line="360" w:lineRule="auto"/>
              <w:ind w:left="0" w:right="0" w:firstLine="0"/>
              <w:rPr>
                <w:b w:val="0"/>
                <w:szCs w:val="24"/>
              </w:rPr>
            </w:pPr>
            <w:r>
              <w:rPr>
                <w:b w:val="0"/>
                <w:szCs w:val="24"/>
              </w:rPr>
              <w:t>Glendale South African Police Services</w:t>
            </w:r>
          </w:p>
        </w:tc>
        <w:tc>
          <w:tcPr>
            <w:tcW w:w="2500" w:type="dxa"/>
          </w:tcPr>
          <w:p w14:paraId="53A98EA3" w14:textId="77777777" w:rsidR="000B44E7" w:rsidRDefault="00957BBB" w:rsidP="00014C77">
            <w:pPr>
              <w:spacing w:after="0" w:line="360" w:lineRule="auto"/>
              <w:ind w:left="1" w:right="0" w:firstLine="0"/>
              <w:cnfStyle w:val="000000100000" w:firstRow="0" w:lastRow="0" w:firstColumn="0" w:lastColumn="0" w:oddVBand="0" w:evenVBand="0" w:oddHBand="1" w:evenHBand="0" w:firstRowFirstColumn="0" w:firstRowLastColumn="0" w:lastRowFirstColumn="0" w:lastRowLastColumn="0"/>
              <w:rPr>
                <w:szCs w:val="24"/>
              </w:rPr>
            </w:pPr>
            <w:r>
              <w:rPr>
                <w:szCs w:val="24"/>
              </w:rPr>
              <w:t>Captain Mnguni</w:t>
            </w:r>
          </w:p>
        </w:tc>
        <w:tc>
          <w:tcPr>
            <w:tcW w:w="2136" w:type="dxa"/>
          </w:tcPr>
          <w:p w14:paraId="2AD1DF4E" w14:textId="77777777" w:rsidR="000B44E7" w:rsidRDefault="00957BBB" w:rsidP="00014C77">
            <w:pPr>
              <w:spacing w:after="0" w:line="360" w:lineRule="auto"/>
              <w:ind w:left="1" w:right="0"/>
              <w:cnfStyle w:val="000000100000" w:firstRow="0" w:lastRow="0" w:firstColumn="0" w:lastColumn="0" w:oddVBand="0" w:evenVBand="0" w:oddHBand="1" w:evenHBand="0" w:firstRowFirstColumn="0" w:firstRowLastColumn="0" w:lastRowFirstColumn="0" w:lastRowLastColumn="0"/>
              <w:rPr>
                <w:szCs w:val="24"/>
              </w:rPr>
            </w:pPr>
            <w:r>
              <w:rPr>
                <w:szCs w:val="24"/>
              </w:rPr>
              <w:t>082 417 8824</w:t>
            </w:r>
          </w:p>
        </w:tc>
        <w:tc>
          <w:tcPr>
            <w:tcW w:w="3534" w:type="dxa"/>
          </w:tcPr>
          <w:p w14:paraId="50706FE1" w14:textId="77777777" w:rsidR="000B44E7" w:rsidRDefault="00957BBB" w:rsidP="00014C77">
            <w:pPr>
              <w:spacing w:after="0" w:line="360" w:lineRule="auto"/>
              <w:ind w:left="1" w:right="0" w:firstLine="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GumedeE@saps.gov.za</w:t>
            </w:r>
          </w:p>
        </w:tc>
      </w:tr>
      <w:tr w:rsidR="009A5FA4" w:rsidRPr="008573CD" w14:paraId="3134E540" w14:textId="77777777" w:rsidTr="00420818">
        <w:trPr>
          <w:trHeight w:val="391"/>
        </w:trPr>
        <w:tc>
          <w:tcPr>
            <w:cnfStyle w:val="001000000000" w:firstRow="0" w:lastRow="0" w:firstColumn="1" w:lastColumn="0" w:oddVBand="0" w:evenVBand="0" w:oddHBand="0" w:evenHBand="0" w:firstRowFirstColumn="0" w:firstRowLastColumn="0" w:lastRowFirstColumn="0" w:lastRowLastColumn="0"/>
            <w:tcW w:w="2810" w:type="dxa"/>
          </w:tcPr>
          <w:p w14:paraId="5E74E2F4" w14:textId="77777777" w:rsidR="009A5FA4" w:rsidRPr="008573CD" w:rsidRDefault="009A5FA4" w:rsidP="00014C77">
            <w:pPr>
              <w:spacing w:after="0" w:line="360" w:lineRule="auto"/>
              <w:ind w:left="0" w:right="0" w:firstLine="0"/>
              <w:rPr>
                <w:szCs w:val="24"/>
              </w:rPr>
            </w:pPr>
            <w:r w:rsidRPr="008573CD">
              <w:rPr>
                <w:b w:val="0"/>
                <w:szCs w:val="24"/>
              </w:rPr>
              <w:lastRenderedPageBreak/>
              <w:t xml:space="preserve">Department of Transport </w:t>
            </w:r>
          </w:p>
        </w:tc>
        <w:tc>
          <w:tcPr>
            <w:tcW w:w="2500" w:type="dxa"/>
          </w:tcPr>
          <w:p w14:paraId="4533A633" w14:textId="77777777" w:rsidR="009A5FA4" w:rsidRPr="008573CD" w:rsidRDefault="000B44E7" w:rsidP="00014C77">
            <w:pPr>
              <w:spacing w:after="0" w:line="360" w:lineRule="auto"/>
              <w:ind w:left="1" w:right="0" w:firstLine="0"/>
              <w:cnfStyle w:val="000000000000" w:firstRow="0" w:lastRow="0" w:firstColumn="0" w:lastColumn="0" w:oddVBand="0" w:evenVBand="0" w:oddHBand="0" w:evenHBand="0" w:firstRowFirstColumn="0" w:firstRowLastColumn="0" w:lastRowFirstColumn="0" w:lastRowLastColumn="0"/>
              <w:rPr>
                <w:szCs w:val="24"/>
              </w:rPr>
            </w:pPr>
            <w:r>
              <w:rPr>
                <w:szCs w:val="24"/>
              </w:rPr>
              <w:t>Mr. Sibisi</w:t>
            </w:r>
          </w:p>
        </w:tc>
        <w:tc>
          <w:tcPr>
            <w:tcW w:w="2136" w:type="dxa"/>
          </w:tcPr>
          <w:p w14:paraId="697BBA28" w14:textId="77777777" w:rsidR="009A5FA4" w:rsidRPr="008573CD" w:rsidRDefault="000B44E7" w:rsidP="00014C77">
            <w:pPr>
              <w:spacing w:after="0" w:line="360" w:lineRule="auto"/>
              <w:ind w:left="1" w:right="0" w:firstLine="0"/>
              <w:cnfStyle w:val="000000000000" w:firstRow="0" w:lastRow="0" w:firstColumn="0" w:lastColumn="0" w:oddVBand="0" w:evenVBand="0" w:oddHBand="0" w:evenHBand="0" w:firstRowFirstColumn="0" w:firstRowLastColumn="0" w:lastRowFirstColumn="0" w:lastRowLastColumn="0"/>
              <w:rPr>
                <w:szCs w:val="24"/>
              </w:rPr>
            </w:pPr>
            <w:r>
              <w:rPr>
                <w:szCs w:val="24"/>
              </w:rPr>
              <w:t>082 808 2758</w:t>
            </w:r>
          </w:p>
        </w:tc>
        <w:tc>
          <w:tcPr>
            <w:tcW w:w="3534" w:type="dxa"/>
          </w:tcPr>
          <w:p w14:paraId="4AA1833F" w14:textId="77777777" w:rsidR="009A5FA4" w:rsidRPr="009A5FA4" w:rsidRDefault="009A5FA4" w:rsidP="00014C77">
            <w:pPr>
              <w:spacing w:after="0" w:line="360" w:lineRule="auto"/>
              <w:ind w:left="1" w:right="0" w:firstLine="0"/>
              <w:cnfStyle w:val="000000000000" w:firstRow="0" w:lastRow="0" w:firstColumn="0" w:lastColumn="0" w:oddVBand="0" w:evenVBand="0" w:oddHBand="0" w:evenHBand="0" w:firstRowFirstColumn="0" w:firstRowLastColumn="0" w:lastRowFirstColumn="0" w:lastRowLastColumn="0"/>
              <w:rPr>
                <w:sz w:val="20"/>
                <w:szCs w:val="20"/>
              </w:rPr>
            </w:pPr>
          </w:p>
        </w:tc>
      </w:tr>
      <w:tr w:rsidR="009A5FA4" w:rsidRPr="008573CD" w14:paraId="3247CEF4" w14:textId="77777777" w:rsidTr="00420818">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2810" w:type="dxa"/>
          </w:tcPr>
          <w:p w14:paraId="554B882A" w14:textId="77777777" w:rsidR="009A5FA4" w:rsidRPr="008573CD" w:rsidRDefault="009A5FA4" w:rsidP="00014C77">
            <w:pPr>
              <w:spacing w:after="0" w:line="360" w:lineRule="auto"/>
              <w:ind w:left="0" w:right="0" w:firstLine="0"/>
              <w:rPr>
                <w:szCs w:val="24"/>
              </w:rPr>
            </w:pPr>
            <w:r w:rsidRPr="008573CD">
              <w:rPr>
                <w:b w:val="0"/>
                <w:szCs w:val="24"/>
              </w:rPr>
              <w:t xml:space="preserve">Department of Human Settlement </w:t>
            </w:r>
          </w:p>
        </w:tc>
        <w:tc>
          <w:tcPr>
            <w:tcW w:w="2500" w:type="dxa"/>
          </w:tcPr>
          <w:p w14:paraId="4DB38AC6" w14:textId="77777777" w:rsidR="009A5FA4" w:rsidRPr="008573CD" w:rsidRDefault="009A5FA4" w:rsidP="00014C77">
            <w:pPr>
              <w:spacing w:after="0" w:line="360" w:lineRule="auto"/>
              <w:ind w:left="1" w:right="0" w:firstLine="0"/>
              <w:cnfStyle w:val="000000100000" w:firstRow="0" w:lastRow="0" w:firstColumn="0" w:lastColumn="0" w:oddVBand="0" w:evenVBand="0" w:oddHBand="1" w:evenHBand="0" w:firstRowFirstColumn="0" w:firstRowLastColumn="0" w:lastRowFirstColumn="0" w:lastRowLastColumn="0"/>
              <w:rPr>
                <w:szCs w:val="24"/>
              </w:rPr>
            </w:pPr>
            <w:r w:rsidRPr="008573CD">
              <w:rPr>
                <w:szCs w:val="24"/>
              </w:rPr>
              <w:t xml:space="preserve">Mr. L. Moonsamy </w:t>
            </w:r>
          </w:p>
        </w:tc>
        <w:tc>
          <w:tcPr>
            <w:tcW w:w="2136" w:type="dxa"/>
          </w:tcPr>
          <w:p w14:paraId="7BDFADC2" w14:textId="77777777" w:rsidR="009A5FA4" w:rsidRPr="008573CD" w:rsidRDefault="009A5FA4" w:rsidP="00014C77">
            <w:pPr>
              <w:spacing w:after="0" w:line="360" w:lineRule="auto"/>
              <w:ind w:left="1" w:right="0" w:firstLine="0"/>
              <w:cnfStyle w:val="000000100000" w:firstRow="0" w:lastRow="0" w:firstColumn="0" w:lastColumn="0" w:oddVBand="0" w:evenVBand="0" w:oddHBand="1" w:evenHBand="0" w:firstRowFirstColumn="0" w:firstRowLastColumn="0" w:lastRowFirstColumn="0" w:lastRowLastColumn="0"/>
              <w:rPr>
                <w:szCs w:val="24"/>
              </w:rPr>
            </w:pPr>
            <w:r w:rsidRPr="008573CD">
              <w:rPr>
                <w:szCs w:val="24"/>
              </w:rPr>
              <w:t xml:space="preserve">082 771 5029 </w:t>
            </w:r>
          </w:p>
        </w:tc>
        <w:tc>
          <w:tcPr>
            <w:tcW w:w="3534" w:type="dxa"/>
          </w:tcPr>
          <w:p w14:paraId="4F19F7E4" w14:textId="77777777" w:rsidR="009A5FA4" w:rsidRPr="009A5FA4" w:rsidRDefault="00EE606A" w:rsidP="00014C77">
            <w:pPr>
              <w:spacing w:after="0" w:line="360" w:lineRule="auto"/>
              <w:ind w:left="1" w:right="0" w:firstLine="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Lenny.Moonsamy@kzndhs.gov.za</w:t>
            </w:r>
          </w:p>
        </w:tc>
      </w:tr>
      <w:tr w:rsidR="009A5FA4" w:rsidRPr="008573CD" w14:paraId="7D4159AF" w14:textId="77777777" w:rsidTr="00420818">
        <w:trPr>
          <w:trHeight w:val="394"/>
        </w:trPr>
        <w:tc>
          <w:tcPr>
            <w:cnfStyle w:val="001000000000" w:firstRow="0" w:lastRow="0" w:firstColumn="1" w:lastColumn="0" w:oddVBand="0" w:evenVBand="0" w:oddHBand="0" w:evenHBand="0" w:firstRowFirstColumn="0" w:firstRowLastColumn="0" w:lastRowFirstColumn="0" w:lastRowLastColumn="0"/>
            <w:tcW w:w="2810" w:type="dxa"/>
          </w:tcPr>
          <w:p w14:paraId="07DB3A6A" w14:textId="77777777" w:rsidR="009A5FA4" w:rsidRPr="008573CD" w:rsidRDefault="009A5FA4" w:rsidP="00014C77">
            <w:pPr>
              <w:spacing w:after="0" w:line="360" w:lineRule="auto"/>
              <w:ind w:left="0" w:right="0" w:firstLine="0"/>
              <w:rPr>
                <w:szCs w:val="24"/>
              </w:rPr>
            </w:pPr>
            <w:r w:rsidRPr="008573CD">
              <w:rPr>
                <w:b w:val="0"/>
                <w:szCs w:val="24"/>
              </w:rPr>
              <w:t xml:space="preserve">Department of Education </w:t>
            </w:r>
          </w:p>
        </w:tc>
        <w:tc>
          <w:tcPr>
            <w:tcW w:w="2500" w:type="dxa"/>
          </w:tcPr>
          <w:p w14:paraId="005CAAD6" w14:textId="77777777" w:rsidR="009A5FA4" w:rsidRPr="008573CD" w:rsidRDefault="009A5FA4" w:rsidP="00014C77">
            <w:pPr>
              <w:spacing w:after="0" w:line="360" w:lineRule="auto"/>
              <w:ind w:left="1" w:right="0" w:firstLine="0"/>
              <w:cnfStyle w:val="000000000000" w:firstRow="0" w:lastRow="0" w:firstColumn="0" w:lastColumn="0" w:oddVBand="0" w:evenVBand="0" w:oddHBand="0" w:evenHBand="0" w:firstRowFirstColumn="0" w:firstRowLastColumn="0" w:lastRowFirstColumn="0" w:lastRowLastColumn="0"/>
              <w:rPr>
                <w:szCs w:val="24"/>
              </w:rPr>
            </w:pPr>
            <w:r w:rsidRPr="008573CD">
              <w:rPr>
                <w:szCs w:val="24"/>
              </w:rPr>
              <w:t xml:space="preserve">Mr. </w:t>
            </w:r>
            <w:r>
              <w:rPr>
                <w:szCs w:val="24"/>
              </w:rPr>
              <w:t>AJ. Msane</w:t>
            </w:r>
            <w:r w:rsidRPr="008573CD">
              <w:rPr>
                <w:szCs w:val="24"/>
              </w:rPr>
              <w:t xml:space="preserve"> </w:t>
            </w:r>
          </w:p>
        </w:tc>
        <w:tc>
          <w:tcPr>
            <w:tcW w:w="2136" w:type="dxa"/>
          </w:tcPr>
          <w:p w14:paraId="7E127B4D" w14:textId="77777777" w:rsidR="009A5FA4" w:rsidRPr="008573CD" w:rsidRDefault="009A5FA4" w:rsidP="00014C77">
            <w:pPr>
              <w:spacing w:after="0" w:line="360" w:lineRule="auto"/>
              <w:ind w:left="1" w:right="0" w:firstLine="0"/>
              <w:cnfStyle w:val="000000000000" w:firstRow="0" w:lastRow="0" w:firstColumn="0" w:lastColumn="0" w:oddVBand="0" w:evenVBand="0" w:oddHBand="0" w:evenHBand="0" w:firstRowFirstColumn="0" w:firstRowLastColumn="0" w:lastRowFirstColumn="0" w:lastRowLastColumn="0"/>
              <w:rPr>
                <w:szCs w:val="24"/>
              </w:rPr>
            </w:pPr>
            <w:r>
              <w:rPr>
                <w:szCs w:val="24"/>
              </w:rPr>
              <w:t>081 556 8177</w:t>
            </w:r>
          </w:p>
        </w:tc>
        <w:tc>
          <w:tcPr>
            <w:tcW w:w="3534" w:type="dxa"/>
          </w:tcPr>
          <w:p w14:paraId="26113595" w14:textId="77777777" w:rsidR="009A5FA4" w:rsidRPr="009A5FA4" w:rsidRDefault="009A5FA4" w:rsidP="00014C77">
            <w:pPr>
              <w:spacing w:after="0" w:line="360" w:lineRule="auto"/>
              <w:ind w:left="1" w:right="0" w:firstLine="0"/>
              <w:cnfStyle w:val="000000000000" w:firstRow="0" w:lastRow="0" w:firstColumn="0" w:lastColumn="0" w:oddVBand="0" w:evenVBand="0" w:oddHBand="0" w:evenHBand="0" w:firstRowFirstColumn="0" w:firstRowLastColumn="0" w:lastRowFirstColumn="0" w:lastRowLastColumn="0"/>
              <w:rPr>
                <w:sz w:val="20"/>
                <w:szCs w:val="20"/>
              </w:rPr>
            </w:pPr>
          </w:p>
        </w:tc>
      </w:tr>
      <w:tr w:rsidR="009A5FA4" w:rsidRPr="008573CD" w14:paraId="7A243792" w14:textId="77777777" w:rsidTr="00420818">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2810" w:type="dxa"/>
          </w:tcPr>
          <w:p w14:paraId="4F1A967E" w14:textId="77777777" w:rsidR="009A5FA4" w:rsidRPr="008573CD" w:rsidRDefault="009A5FA4" w:rsidP="00014C77">
            <w:pPr>
              <w:spacing w:after="0" w:line="360" w:lineRule="auto"/>
              <w:ind w:left="0" w:right="0" w:firstLine="0"/>
              <w:rPr>
                <w:szCs w:val="24"/>
              </w:rPr>
            </w:pPr>
            <w:r w:rsidRPr="008573CD">
              <w:rPr>
                <w:b w:val="0"/>
                <w:szCs w:val="24"/>
              </w:rPr>
              <w:t xml:space="preserve">Department of Health </w:t>
            </w:r>
          </w:p>
        </w:tc>
        <w:tc>
          <w:tcPr>
            <w:tcW w:w="2500" w:type="dxa"/>
          </w:tcPr>
          <w:p w14:paraId="4A0C4CCB" w14:textId="77777777" w:rsidR="009A5FA4" w:rsidRPr="008573CD" w:rsidRDefault="009A5FA4" w:rsidP="00014C77">
            <w:pPr>
              <w:spacing w:after="0" w:line="360" w:lineRule="auto"/>
              <w:ind w:left="1" w:right="0" w:firstLine="0"/>
              <w:cnfStyle w:val="000000100000" w:firstRow="0" w:lastRow="0" w:firstColumn="0" w:lastColumn="0" w:oddVBand="0" w:evenVBand="0" w:oddHBand="1" w:evenHBand="0" w:firstRowFirstColumn="0" w:firstRowLastColumn="0" w:lastRowFirstColumn="0" w:lastRowLastColumn="0"/>
              <w:rPr>
                <w:szCs w:val="24"/>
              </w:rPr>
            </w:pPr>
            <w:r>
              <w:rPr>
                <w:szCs w:val="24"/>
              </w:rPr>
              <w:t>Dr. Ayeni</w:t>
            </w:r>
            <w:r w:rsidRPr="008573CD">
              <w:rPr>
                <w:szCs w:val="24"/>
              </w:rPr>
              <w:t xml:space="preserve"> </w:t>
            </w:r>
          </w:p>
        </w:tc>
        <w:tc>
          <w:tcPr>
            <w:tcW w:w="2136" w:type="dxa"/>
          </w:tcPr>
          <w:p w14:paraId="54EAEC99" w14:textId="77777777" w:rsidR="009A5FA4" w:rsidRPr="008573CD" w:rsidRDefault="009A5FA4" w:rsidP="00014C77">
            <w:pPr>
              <w:spacing w:after="0" w:line="360" w:lineRule="auto"/>
              <w:ind w:left="1" w:right="0" w:firstLine="0"/>
              <w:cnfStyle w:val="000000100000" w:firstRow="0" w:lastRow="0" w:firstColumn="0" w:lastColumn="0" w:oddVBand="0" w:evenVBand="0" w:oddHBand="1" w:evenHBand="0" w:firstRowFirstColumn="0" w:firstRowLastColumn="0" w:lastRowFirstColumn="0" w:lastRowLastColumn="0"/>
              <w:rPr>
                <w:szCs w:val="24"/>
              </w:rPr>
            </w:pPr>
            <w:r w:rsidRPr="008573CD">
              <w:rPr>
                <w:szCs w:val="24"/>
              </w:rPr>
              <w:t xml:space="preserve">083 </w:t>
            </w:r>
            <w:r>
              <w:rPr>
                <w:szCs w:val="24"/>
              </w:rPr>
              <w:t>300 9877</w:t>
            </w:r>
          </w:p>
        </w:tc>
        <w:tc>
          <w:tcPr>
            <w:tcW w:w="3534" w:type="dxa"/>
          </w:tcPr>
          <w:p w14:paraId="53839627" w14:textId="77777777" w:rsidR="009A5FA4" w:rsidRPr="009A5FA4" w:rsidRDefault="009A5FA4" w:rsidP="00014C77">
            <w:pPr>
              <w:spacing w:after="0" w:line="360" w:lineRule="auto"/>
              <w:ind w:left="1" w:right="0" w:firstLine="0"/>
              <w:cnfStyle w:val="000000100000" w:firstRow="0" w:lastRow="0" w:firstColumn="0" w:lastColumn="0" w:oddVBand="0" w:evenVBand="0" w:oddHBand="1" w:evenHBand="0" w:firstRowFirstColumn="0" w:firstRowLastColumn="0" w:lastRowFirstColumn="0" w:lastRowLastColumn="0"/>
              <w:rPr>
                <w:sz w:val="20"/>
                <w:szCs w:val="20"/>
              </w:rPr>
            </w:pPr>
          </w:p>
        </w:tc>
      </w:tr>
      <w:tr w:rsidR="009A5FA4" w:rsidRPr="008573CD" w14:paraId="3B1E94AF" w14:textId="77777777" w:rsidTr="00420818">
        <w:trPr>
          <w:trHeight w:val="390"/>
        </w:trPr>
        <w:tc>
          <w:tcPr>
            <w:cnfStyle w:val="001000000000" w:firstRow="0" w:lastRow="0" w:firstColumn="1" w:lastColumn="0" w:oddVBand="0" w:evenVBand="0" w:oddHBand="0" w:evenHBand="0" w:firstRowFirstColumn="0" w:firstRowLastColumn="0" w:lastRowFirstColumn="0" w:lastRowLastColumn="0"/>
            <w:tcW w:w="2810" w:type="dxa"/>
          </w:tcPr>
          <w:p w14:paraId="5A74E156" w14:textId="77777777" w:rsidR="009A5FA4" w:rsidRPr="008573CD" w:rsidRDefault="009A5FA4" w:rsidP="00014C77">
            <w:pPr>
              <w:spacing w:after="0" w:line="360" w:lineRule="auto"/>
              <w:ind w:left="0" w:right="0" w:firstLine="0"/>
              <w:rPr>
                <w:szCs w:val="24"/>
              </w:rPr>
            </w:pPr>
            <w:r w:rsidRPr="008573CD">
              <w:rPr>
                <w:b w:val="0"/>
                <w:szCs w:val="24"/>
              </w:rPr>
              <w:t xml:space="preserve">Department of Agriculture </w:t>
            </w:r>
          </w:p>
        </w:tc>
        <w:tc>
          <w:tcPr>
            <w:tcW w:w="2500" w:type="dxa"/>
          </w:tcPr>
          <w:p w14:paraId="50F57F7A" w14:textId="77777777" w:rsidR="009A5FA4" w:rsidRPr="008573CD" w:rsidRDefault="009A5FA4" w:rsidP="00014C77">
            <w:pPr>
              <w:spacing w:after="0" w:line="360" w:lineRule="auto"/>
              <w:ind w:left="1" w:right="0" w:firstLine="0"/>
              <w:cnfStyle w:val="000000000000" w:firstRow="0" w:lastRow="0" w:firstColumn="0" w:lastColumn="0" w:oddVBand="0" w:evenVBand="0" w:oddHBand="0" w:evenHBand="0" w:firstRowFirstColumn="0" w:firstRowLastColumn="0" w:lastRowFirstColumn="0" w:lastRowLastColumn="0"/>
              <w:rPr>
                <w:szCs w:val="24"/>
              </w:rPr>
            </w:pPr>
            <w:r>
              <w:rPr>
                <w:szCs w:val="24"/>
              </w:rPr>
              <w:t>Mr. Khumalo</w:t>
            </w:r>
            <w:r w:rsidRPr="008573CD">
              <w:rPr>
                <w:szCs w:val="24"/>
              </w:rPr>
              <w:t xml:space="preserve"> </w:t>
            </w:r>
          </w:p>
        </w:tc>
        <w:tc>
          <w:tcPr>
            <w:tcW w:w="2136" w:type="dxa"/>
          </w:tcPr>
          <w:p w14:paraId="75283FFD" w14:textId="77777777" w:rsidR="009A5FA4" w:rsidRPr="008573CD" w:rsidRDefault="009A5FA4" w:rsidP="00014C77">
            <w:pPr>
              <w:spacing w:after="0" w:line="360" w:lineRule="auto"/>
              <w:ind w:left="1" w:right="0" w:firstLine="0"/>
              <w:cnfStyle w:val="000000000000" w:firstRow="0" w:lastRow="0" w:firstColumn="0" w:lastColumn="0" w:oddVBand="0" w:evenVBand="0" w:oddHBand="0" w:evenHBand="0" w:firstRowFirstColumn="0" w:firstRowLastColumn="0" w:lastRowFirstColumn="0" w:lastRowLastColumn="0"/>
              <w:rPr>
                <w:szCs w:val="24"/>
              </w:rPr>
            </w:pPr>
            <w:r>
              <w:rPr>
                <w:szCs w:val="24"/>
              </w:rPr>
              <w:t>082 461 8341</w:t>
            </w:r>
          </w:p>
        </w:tc>
        <w:tc>
          <w:tcPr>
            <w:tcW w:w="3534" w:type="dxa"/>
          </w:tcPr>
          <w:p w14:paraId="242BB07E" w14:textId="77777777" w:rsidR="009A5FA4" w:rsidRPr="009A5FA4" w:rsidRDefault="00000000" w:rsidP="00014C77">
            <w:pPr>
              <w:spacing w:after="0" w:line="360" w:lineRule="auto"/>
              <w:ind w:left="1" w:right="0" w:firstLine="0"/>
              <w:cnfStyle w:val="000000000000" w:firstRow="0" w:lastRow="0" w:firstColumn="0" w:lastColumn="0" w:oddVBand="0" w:evenVBand="0" w:oddHBand="0" w:evenHBand="0" w:firstRowFirstColumn="0" w:firstRowLastColumn="0" w:lastRowFirstColumn="0" w:lastRowLastColumn="0"/>
              <w:rPr>
                <w:sz w:val="20"/>
                <w:szCs w:val="20"/>
              </w:rPr>
            </w:pPr>
            <w:hyperlink r:id="rId20" w:history="1">
              <w:r w:rsidR="00753F03" w:rsidRPr="007F37E0">
                <w:rPr>
                  <w:rStyle w:val="Hyperlink"/>
                  <w:sz w:val="20"/>
                  <w:szCs w:val="20"/>
                </w:rPr>
                <w:t>Khumalo.Kwazi@gmail.com</w:t>
              </w:r>
            </w:hyperlink>
            <w:r w:rsidR="00753F03">
              <w:rPr>
                <w:sz w:val="20"/>
                <w:szCs w:val="20"/>
              </w:rPr>
              <w:t xml:space="preserve"> </w:t>
            </w:r>
          </w:p>
        </w:tc>
      </w:tr>
      <w:tr w:rsidR="009A5FA4" w:rsidRPr="008573CD" w14:paraId="164227FC" w14:textId="77777777" w:rsidTr="00420818">
        <w:trPr>
          <w:cnfStyle w:val="000000100000" w:firstRow="0" w:lastRow="0" w:firstColumn="0" w:lastColumn="0" w:oddVBand="0" w:evenVBand="0" w:oddHBand="1" w:evenHBand="0" w:firstRowFirstColumn="0" w:firstRowLastColumn="0" w:lastRowFirstColumn="0" w:lastRowLastColumn="0"/>
          <w:trHeight w:val="387"/>
        </w:trPr>
        <w:tc>
          <w:tcPr>
            <w:cnfStyle w:val="001000000000" w:firstRow="0" w:lastRow="0" w:firstColumn="1" w:lastColumn="0" w:oddVBand="0" w:evenVBand="0" w:oddHBand="0" w:evenHBand="0" w:firstRowFirstColumn="0" w:firstRowLastColumn="0" w:lastRowFirstColumn="0" w:lastRowLastColumn="0"/>
            <w:tcW w:w="2810" w:type="dxa"/>
          </w:tcPr>
          <w:p w14:paraId="1F3ADF48" w14:textId="77777777" w:rsidR="009A5FA4" w:rsidRPr="008573CD" w:rsidRDefault="009A5FA4" w:rsidP="00014C77">
            <w:pPr>
              <w:spacing w:after="0" w:line="360" w:lineRule="auto"/>
              <w:ind w:left="0" w:right="0" w:firstLine="0"/>
              <w:rPr>
                <w:szCs w:val="24"/>
              </w:rPr>
            </w:pPr>
            <w:r w:rsidRPr="008573CD">
              <w:rPr>
                <w:b w:val="0"/>
                <w:szCs w:val="24"/>
              </w:rPr>
              <w:t xml:space="preserve">Emergency Medical Rescue Services </w:t>
            </w:r>
          </w:p>
        </w:tc>
        <w:tc>
          <w:tcPr>
            <w:tcW w:w="2500" w:type="dxa"/>
          </w:tcPr>
          <w:p w14:paraId="3094A19A" w14:textId="77777777" w:rsidR="009A5FA4" w:rsidRPr="008573CD" w:rsidRDefault="009A5FA4" w:rsidP="00014C77">
            <w:pPr>
              <w:spacing w:after="0" w:line="360" w:lineRule="auto"/>
              <w:ind w:left="1" w:right="0" w:firstLine="0"/>
              <w:cnfStyle w:val="000000100000" w:firstRow="0" w:lastRow="0" w:firstColumn="0" w:lastColumn="0" w:oddVBand="0" w:evenVBand="0" w:oddHBand="1" w:evenHBand="0" w:firstRowFirstColumn="0" w:firstRowLastColumn="0" w:lastRowFirstColumn="0" w:lastRowLastColumn="0"/>
              <w:rPr>
                <w:szCs w:val="24"/>
              </w:rPr>
            </w:pPr>
            <w:r w:rsidRPr="008573CD">
              <w:rPr>
                <w:szCs w:val="24"/>
              </w:rPr>
              <w:t xml:space="preserve">Mr. L. Doransamy </w:t>
            </w:r>
          </w:p>
        </w:tc>
        <w:tc>
          <w:tcPr>
            <w:tcW w:w="2136" w:type="dxa"/>
          </w:tcPr>
          <w:p w14:paraId="51085F9F" w14:textId="77777777" w:rsidR="009A5FA4" w:rsidRPr="008573CD" w:rsidRDefault="009A5FA4" w:rsidP="00014C77">
            <w:pPr>
              <w:spacing w:after="0" w:line="360" w:lineRule="auto"/>
              <w:ind w:left="1" w:right="0" w:firstLine="0"/>
              <w:cnfStyle w:val="000000100000" w:firstRow="0" w:lastRow="0" w:firstColumn="0" w:lastColumn="0" w:oddVBand="0" w:evenVBand="0" w:oddHBand="1" w:evenHBand="0" w:firstRowFirstColumn="0" w:firstRowLastColumn="0" w:lastRowFirstColumn="0" w:lastRowLastColumn="0"/>
              <w:rPr>
                <w:szCs w:val="24"/>
              </w:rPr>
            </w:pPr>
            <w:r w:rsidRPr="008573CD">
              <w:rPr>
                <w:szCs w:val="24"/>
              </w:rPr>
              <w:t xml:space="preserve">083 991 6232 </w:t>
            </w:r>
          </w:p>
        </w:tc>
        <w:tc>
          <w:tcPr>
            <w:tcW w:w="3534" w:type="dxa"/>
          </w:tcPr>
          <w:p w14:paraId="494925F6" w14:textId="77777777" w:rsidR="009A5FA4" w:rsidRPr="009A5FA4" w:rsidRDefault="00000000" w:rsidP="00014C77">
            <w:pPr>
              <w:spacing w:after="0" w:line="360" w:lineRule="auto"/>
              <w:ind w:left="1" w:right="0" w:firstLine="0"/>
              <w:cnfStyle w:val="000000100000" w:firstRow="0" w:lastRow="0" w:firstColumn="0" w:lastColumn="0" w:oddVBand="0" w:evenVBand="0" w:oddHBand="1" w:evenHBand="0" w:firstRowFirstColumn="0" w:firstRowLastColumn="0" w:lastRowFirstColumn="0" w:lastRowLastColumn="0"/>
              <w:rPr>
                <w:sz w:val="20"/>
                <w:szCs w:val="20"/>
              </w:rPr>
            </w:pPr>
            <w:hyperlink r:id="rId21" w:history="1">
              <w:r w:rsidR="00631DE8" w:rsidRPr="001F25BE">
                <w:rPr>
                  <w:rStyle w:val="Hyperlink"/>
                  <w:sz w:val="20"/>
                  <w:szCs w:val="20"/>
                </w:rPr>
                <w:t>lenny.dorasamy@kznhealth.gov.za</w:t>
              </w:r>
            </w:hyperlink>
            <w:r w:rsidR="00631DE8">
              <w:rPr>
                <w:sz w:val="20"/>
                <w:szCs w:val="20"/>
              </w:rPr>
              <w:t xml:space="preserve">  </w:t>
            </w:r>
          </w:p>
        </w:tc>
      </w:tr>
      <w:tr w:rsidR="009A5FA4" w:rsidRPr="008573CD" w14:paraId="0167C9A7" w14:textId="77777777" w:rsidTr="00420818">
        <w:trPr>
          <w:trHeight w:val="387"/>
        </w:trPr>
        <w:tc>
          <w:tcPr>
            <w:cnfStyle w:val="001000000000" w:firstRow="0" w:lastRow="0" w:firstColumn="1" w:lastColumn="0" w:oddVBand="0" w:evenVBand="0" w:oddHBand="0" w:evenHBand="0" w:firstRowFirstColumn="0" w:firstRowLastColumn="0" w:lastRowFirstColumn="0" w:lastRowLastColumn="0"/>
            <w:tcW w:w="2810" w:type="dxa"/>
          </w:tcPr>
          <w:p w14:paraId="0304AB51" w14:textId="77777777" w:rsidR="009A5FA4" w:rsidRPr="008573CD" w:rsidRDefault="009A5FA4" w:rsidP="00014C77">
            <w:pPr>
              <w:spacing w:after="0" w:line="360" w:lineRule="auto"/>
              <w:ind w:left="0" w:right="0" w:firstLine="0"/>
              <w:rPr>
                <w:b w:val="0"/>
                <w:szCs w:val="24"/>
              </w:rPr>
            </w:pPr>
            <w:r w:rsidRPr="008573CD">
              <w:rPr>
                <w:b w:val="0"/>
                <w:szCs w:val="24"/>
              </w:rPr>
              <w:t xml:space="preserve">Environmental health </w:t>
            </w:r>
          </w:p>
        </w:tc>
        <w:tc>
          <w:tcPr>
            <w:tcW w:w="2500" w:type="dxa"/>
          </w:tcPr>
          <w:p w14:paraId="652D01D0" w14:textId="77777777" w:rsidR="009A5FA4" w:rsidRPr="008573CD" w:rsidRDefault="009A5FA4" w:rsidP="00014C77">
            <w:pPr>
              <w:spacing w:after="0" w:line="360" w:lineRule="auto"/>
              <w:ind w:left="1" w:right="0" w:firstLine="0"/>
              <w:cnfStyle w:val="000000000000" w:firstRow="0" w:lastRow="0" w:firstColumn="0" w:lastColumn="0" w:oddVBand="0" w:evenVBand="0" w:oddHBand="0" w:evenHBand="0" w:firstRowFirstColumn="0" w:firstRowLastColumn="0" w:lastRowFirstColumn="0" w:lastRowLastColumn="0"/>
              <w:rPr>
                <w:szCs w:val="24"/>
              </w:rPr>
            </w:pPr>
            <w:r w:rsidRPr="008573CD">
              <w:rPr>
                <w:szCs w:val="24"/>
              </w:rPr>
              <w:t xml:space="preserve">Mr. Xulu </w:t>
            </w:r>
          </w:p>
        </w:tc>
        <w:tc>
          <w:tcPr>
            <w:tcW w:w="2136" w:type="dxa"/>
          </w:tcPr>
          <w:p w14:paraId="0AAB7C08" w14:textId="77777777" w:rsidR="009A5FA4" w:rsidRPr="008573CD" w:rsidRDefault="009A5FA4" w:rsidP="00014C77">
            <w:pPr>
              <w:spacing w:after="0" w:line="360" w:lineRule="auto"/>
              <w:ind w:left="1" w:right="0" w:firstLine="0"/>
              <w:cnfStyle w:val="000000000000" w:firstRow="0" w:lastRow="0" w:firstColumn="0" w:lastColumn="0" w:oddVBand="0" w:evenVBand="0" w:oddHBand="0" w:evenHBand="0" w:firstRowFirstColumn="0" w:firstRowLastColumn="0" w:lastRowFirstColumn="0" w:lastRowLastColumn="0"/>
              <w:rPr>
                <w:szCs w:val="24"/>
              </w:rPr>
            </w:pPr>
            <w:r w:rsidRPr="008573CD">
              <w:rPr>
                <w:szCs w:val="24"/>
              </w:rPr>
              <w:t>078 829 0568</w:t>
            </w:r>
          </w:p>
        </w:tc>
        <w:tc>
          <w:tcPr>
            <w:tcW w:w="3534" w:type="dxa"/>
          </w:tcPr>
          <w:p w14:paraId="6FC205DC" w14:textId="77777777" w:rsidR="009A5FA4" w:rsidRPr="009A5FA4" w:rsidRDefault="009A5FA4" w:rsidP="00014C77">
            <w:pPr>
              <w:spacing w:after="0" w:line="360" w:lineRule="auto"/>
              <w:ind w:left="1" w:right="0" w:firstLine="0"/>
              <w:cnfStyle w:val="000000000000" w:firstRow="0" w:lastRow="0" w:firstColumn="0" w:lastColumn="0" w:oddVBand="0" w:evenVBand="0" w:oddHBand="0" w:evenHBand="0" w:firstRowFirstColumn="0" w:firstRowLastColumn="0" w:lastRowFirstColumn="0" w:lastRowLastColumn="0"/>
              <w:rPr>
                <w:sz w:val="20"/>
                <w:szCs w:val="20"/>
              </w:rPr>
            </w:pPr>
          </w:p>
        </w:tc>
      </w:tr>
      <w:tr w:rsidR="009A5FA4" w:rsidRPr="008573CD" w14:paraId="56472845" w14:textId="77777777" w:rsidTr="00420818">
        <w:trPr>
          <w:cnfStyle w:val="000000100000" w:firstRow="0" w:lastRow="0" w:firstColumn="0" w:lastColumn="0" w:oddVBand="0" w:evenVBand="0" w:oddHBand="1" w:evenHBand="0" w:firstRowFirstColumn="0" w:firstRowLastColumn="0" w:lastRowFirstColumn="0" w:lastRowLastColumn="0"/>
          <w:trHeight w:val="394"/>
        </w:trPr>
        <w:tc>
          <w:tcPr>
            <w:cnfStyle w:val="001000000000" w:firstRow="0" w:lastRow="0" w:firstColumn="1" w:lastColumn="0" w:oddVBand="0" w:evenVBand="0" w:oddHBand="0" w:evenHBand="0" w:firstRowFirstColumn="0" w:firstRowLastColumn="0" w:lastRowFirstColumn="0" w:lastRowLastColumn="0"/>
            <w:tcW w:w="2810" w:type="dxa"/>
          </w:tcPr>
          <w:p w14:paraId="05AFC18C" w14:textId="77777777" w:rsidR="009A5FA4" w:rsidRPr="008573CD" w:rsidRDefault="009A5FA4" w:rsidP="00014C77">
            <w:pPr>
              <w:spacing w:after="0" w:line="360" w:lineRule="auto"/>
              <w:ind w:left="0" w:right="0" w:firstLine="0"/>
              <w:rPr>
                <w:szCs w:val="24"/>
              </w:rPr>
            </w:pPr>
            <w:r w:rsidRPr="008573CD">
              <w:rPr>
                <w:b w:val="0"/>
                <w:szCs w:val="24"/>
              </w:rPr>
              <w:t xml:space="preserve">Al Imdaad </w:t>
            </w:r>
          </w:p>
        </w:tc>
        <w:tc>
          <w:tcPr>
            <w:tcW w:w="2500" w:type="dxa"/>
          </w:tcPr>
          <w:p w14:paraId="42A0BBFA" w14:textId="77777777" w:rsidR="009A5FA4" w:rsidRPr="008573CD" w:rsidRDefault="009A5FA4" w:rsidP="00014C77">
            <w:pPr>
              <w:spacing w:after="0" w:line="360" w:lineRule="auto"/>
              <w:ind w:left="1" w:right="0" w:firstLine="0"/>
              <w:cnfStyle w:val="000000100000" w:firstRow="0" w:lastRow="0" w:firstColumn="0" w:lastColumn="0" w:oddVBand="0" w:evenVBand="0" w:oddHBand="1" w:evenHBand="0" w:firstRowFirstColumn="0" w:firstRowLastColumn="0" w:lastRowFirstColumn="0" w:lastRowLastColumn="0"/>
              <w:rPr>
                <w:szCs w:val="24"/>
              </w:rPr>
            </w:pPr>
            <w:r w:rsidRPr="008573CD">
              <w:rPr>
                <w:szCs w:val="24"/>
              </w:rPr>
              <w:t xml:space="preserve">Mr. A. Karrim </w:t>
            </w:r>
          </w:p>
        </w:tc>
        <w:tc>
          <w:tcPr>
            <w:tcW w:w="2136" w:type="dxa"/>
          </w:tcPr>
          <w:p w14:paraId="2B5839ED" w14:textId="77777777" w:rsidR="009A5FA4" w:rsidRPr="008573CD" w:rsidRDefault="009A5FA4" w:rsidP="00014C77">
            <w:pPr>
              <w:spacing w:after="0" w:line="360" w:lineRule="auto"/>
              <w:ind w:left="1" w:right="0" w:firstLine="0"/>
              <w:cnfStyle w:val="000000100000" w:firstRow="0" w:lastRow="0" w:firstColumn="0" w:lastColumn="0" w:oddVBand="0" w:evenVBand="0" w:oddHBand="1" w:evenHBand="0" w:firstRowFirstColumn="0" w:firstRowLastColumn="0" w:lastRowFirstColumn="0" w:lastRowLastColumn="0"/>
              <w:rPr>
                <w:szCs w:val="24"/>
              </w:rPr>
            </w:pPr>
            <w:r w:rsidRPr="008573CD">
              <w:rPr>
                <w:szCs w:val="24"/>
              </w:rPr>
              <w:t xml:space="preserve">082 587 8602 </w:t>
            </w:r>
          </w:p>
        </w:tc>
        <w:tc>
          <w:tcPr>
            <w:tcW w:w="3534" w:type="dxa"/>
          </w:tcPr>
          <w:p w14:paraId="72B2F3FD" w14:textId="77777777" w:rsidR="009A5FA4" w:rsidRPr="009A5FA4" w:rsidRDefault="009A5FA4" w:rsidP="00014C77">
            <w:pPr>
              <w:spacing w:after="0" w:line="360" w:lineRule="auto"/>
              <w:ind w:left="1" w:right="0" w:firstLine="0"/>
              <w:cnfStyle w:val="000000100000" w:firstRow="0" w:lastRow="0" w:firstColumn="0" w:lastColumn="0" w:oddVBand="0" w:evenVBand="0" w:oddHBand="1" w:evenHBand="0" w:firstRowFirstColumn="0" w:firstRowLastColumn="0" w:lastRowFirstColumn="0" w:lastRowLastColumn="0"/>
              <w:rPr>
                <w:sz w:val="20"/>
                <w:szCs w:val="20"/>
              </w:rPr>
            </w:pPr>
          </w:p>
        </w:tc>
      </w:tr>
      <w:tr w:rsidR="009A5FA4" w:rsidRPr="008573CD" w14:paraId="6EFBD58B" w14:textId="77777777" w:rsidTr="00420818">
        <w:trPr>
          <w:trHeight w:val="386"/>
        </w:trPr>
        <w:tc>
          <w:tcPr>
            <w:cnfStyle w:val="001000000000" w:firstRow="0" w:lastRow="0" w:firstColumn="1" w:lastColumn="0" w:oddVBand="0" w:evenVBand="0" w:oddHBand="0" w:evenHBand="0" w:firstRowFirstColumn="0" w:firstRowLastColumn="0" w:lastRowFirstColumn="0" w:lastRowLastColumn="0"/>
            <w:tcW w:w="2810" w:type="dxa"/>
          </w:tcPr>
          <w:p w14:paraId="02E0C68C" w14:textId="77777777" w:rsidR="009A5FA4" w:rsidRPr="008573CD" w:rsidRDefault="009A5FA4" w:rsidP="00014C77">
            <w:pPr>
              <w:spacing w:after="0" w:line="360" w:lineRule="auto"/>
              <w:ind w:left="0" w:right="0" w:firstLine="0"/>
              <w:rPr>
                <w:szCs w:val="24"/>
              </w:rPr>
            </w:pPr>
            <w:r w:rsidRPr="008573CD">
              <w:rPr>
                <w:b w:val="0"/>
                <w:szCs w:val="24"/>
              </w:rPr>
              <w:t xml:space="preserve">South African Weather Service </w:t>
            </w:r>
          </w:p>
        </w:tc>
        <w:tc>
          <w:tcPr>
            <w:tcW w:w="2500" w:type="dxa"/>
          </w:tcPr>
          <w:p w14:paraId="042D966B" w14:textId="77777777" w:rsidR="009A5FA4" w:rsidRPr="008573CD" w:rsidRDefault="000B44E7" w:rsidP="00014C77">
            <w:pPr>
              <w:spacing w:after="0" w:line="360" w:lineRule="auto"/>
              <w:ind w:left="0" w:right="0" w:firstLine="0"/>
              <w:cnfStyle w:val="000000000000" w:firstRow="0" w:lastRow="0" w:firstColumn="0" w:lastColumn="0" w:oddVBand="0" w:evenVBand="0" w:oddHBand="0" w:evenHBand="0" w:firstRowFirstColumn="0" w:firstRowLastColumn="0" w:lastRowFirstColumn="0" w:lastRowLastColumn="0"/>
              <w:rPr>
                <w:szCs w:val="24"/>
              </w:rPr>
            </w:pPr>
            <w:r>
              <w:rPr>
                <w:szCs w:val="24"/>
              </w:rPr>
              <w:t>Wisani</w:t>
            </w:r>
            <w:r w:rsidR="009A5FA4" w:rsidRPr="008573CD">
              <w:rPr>
                <w:szCs w:val="24"/>
              </w:rPr>
              <w:t xml:space="preserve"> Maluleka  </w:t>
            </w:r>
          </w:p>
        </w:tc>
        <w:tc>
          <w:tcPr>
            <w:tcW w:w="2136" w:type="dxa"/>
          </w:tcPr>
          <w:p w14:paraId="63F04B22" w14:textId="77777777" w:rsidR="009A5FA4" w:rsidRPr="008573CD" w:rsidRDefault="009A5FA4" w:rsidP="00014C77">
            <w:pPr>
              <w:spacing w:after="0" w:line="360" w:lineRule="auto"/>
              <w:ind w:left="1" w:right="0" w:firstLine="0"/>
              <w:cnfStyle w:val="000000000000" w:firstRow="0" w:lastRow="0" w:firstColumn="0" w:lastColumn="0" w:oddVBand="0" w:evenVBand="0" w:oddHBand="0" w:evenHBand="0" w:firstRowFirstColumn="0" w:firstRowLastColumn="0" w:lastRowFirstColumn="0" w:lastRowLastColumn="0"/>
              <w:rPr>
                <w:szCs w:val="24"/>
              </w:rPr>
            </w:pPr>
            <w:r w:rsidRPr="008573CD">
              <w:rPr>
                <w:szCs w:val="24"/>
              </w:rPr>
              <w:t>078 166 2172</w:t>
            </w:r>
          </w:p>
        </w:tc>
        <w:tc>
          <w:tcPr>
            <w:tcW w:w="3534" w:type="dxa"/>
          </w:tcPr>
          <w:p w14:paraId="147F3408" w14:textId="77777777" w:rsidR="009A5FA4" w:rsidRPr="009A5FA4" w:rsidRDefault="009A5FA4" w:rsidP="00014C77">
            <w:pPr>
              <w:spacing w:after="0" w:line="360" w:lineRule="auto"/>
              <w:ind w:left="1" w:right="0" w:firstLine="0"/>
              <w:cnfStyle w:val="000000000000" w:firstRow="0" w:lastRow="0" w:firstColumn="0" w:lastColumn="0" w:oddVBand="0" w:evenVBand="0" w:oddHBand="0" w:evenHBand="0" w:firstRowFirstColumn="0" w:firstRowLastColumn="0" w:lastRowFirstColumn="0" w:lastRowLastColumn="0"/>
              <w:rPr>
                <w:sz w:val="20"/>
                <w:szCs w:val="20"/>
              </w:rPr>
            </w:pPr>
          </w:p>
        </w:tc>
      </w:tr>
      <w:tr w:rsidR="009A5FA4" w:rsidRPr="008573CD" w14:paraId="1C894ABD" w14:textId="77777777" w:rsidTr="00420818">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2810" w:type="dxa"/>
          </w:tcPr>
          <w:p w14:paraId="4E3C3001" w14:textId="77777777" w:rsidR="009A5FA4" w:rsidRPr="008573CD" w:rsidRDefault="009A5FA4" w:rsidP="00014C77">
            <w:pPr>
              <w:spacing w:after="0" w:line="360" w:lineRule="auto"/>
              <w:ind w:left="0" w:right="0" w:firstLine="0"/>
              <w:rPr>
                <w:szCs w:val="24"/>
              </w:rPr>
            </w:pPr>
            <w:r w:rsidRPr="008573CD">
              <w:rPr>
                <w:b w:val="0"/>
                <w:szCs w:val="24"/>
              </w:rPr>
              <w:t xml:space="preserve">Working on Fire </w:t>
            </w:r>
          </w:p>
        </w:tc>
        <w:tc>
          <w:tcPr>
            <w:tcW w:w="2500" w:type="dxa"/>
          </w:tcPr>
          <w:p w14:paraId="760A6F9A" w14:textId="77777777" w:rsidR="009A5FA4" w:rsidRPr="008573CD" w:rsidRDefault="009A5FA4" w:rsidP="00014C77">
            <w:pPr>
              <w:spacing w:after="0" w:line="360" w:lineRule="auto"/>
              <w:ind w:left="1" w:right="0" w:firstLine="0"/>
              <w:cnfStyle w:val="000000100000" w:firstRow="0" w:lastRow="0" w:firstColumn="0" w:lastColumn="0" w:oddVBand="0" w:evenVBand="0" w:oddHBand="1" w:evenHBand="0" w:firstRowFirstColumn="0" w:firstRowLastColumn="0" w:lastRowFirstColumn="0" w:lastRowLastColumn="0"/>
              <w:rPr>
                <w:szCs w:val="24"/>
              </w:rPr>
            </w:pPr>
            <w:r w:rsidRPr="008573CD">
              <w:rPr>
                <w:szCs w:val="24"/>
              </w:rPr>
              <w:t xml:space="preserve">Ms. M. Dladla </w:t>
            </w:r>
          </w:p>
        </w:tc>
        <w:tc>
          <w:tcPr>
            <w:tcW w:w="2136" w:type="dxa"/>
          </w:tcPr>
          <w:p w14:paraId="09684D9A" w14:textId="77777777" w:rsidR="009A5FA4" w:rsidRPr="008573CD" w:rsidRDefault="009A5FA4" w:rsidP="00014C77">
            <w:pPr>
              <w:spacing w:after="0" w:line="360" w:lineRule="auto"/>
              <w:ind w:left="1" w:right="0" w:firstLine="0"/>
              <w:cnfStyle w:val="000000100000" w:firstRow="0" w:lastRow="0" w:firstColumn="0" w:lastColumn="0" w:oddVBand="0" w:evenVBand="0" w:oddHBand="1" w:evenHBand="0" w:firstRowFirstColumn="0" w:firstRowLastColumn="0" w:lastRowFirstColumn="0" w:lastRowLastColumn="0"/>
              <w:rPr>
                <w:szCs w:val="24"/>
              </w:rPr>
            </w:pPr>
            <w:r w:rsidRPr="008573CD">
              <w:rPr>
                <w:szCs w:val="24"/>
              </w:rPr>
              <w:t xml:space="preserve">071 888 5374 </w:t>
            </w:r>
          </w:p>
        </w:tc>
        <w:tc>
          <w:tcPr>
            <w:tcW w:w="3534" w:type="dxa"/>
          </w:tcPr>
          <w:p w14:paraId="0175BABB" w14:textId="77777777" w:rsidR="009A5FA4" w:rsidRPr="009A5FA4" w:rsidRDefault="00000000" w:rsidP="00014C77">
            <w:pPr>
              <w:spacing w:after="0" w:line="360" w:lineRule="auto"/>
              <w:ind w:left="1" w:right="0" w:firstLine="0"/>
              <w:cnfStyle w:val="000000100000" w:firstRow="0" w:lastRow="0" w:firstColumn="0" w:lastColumn="0" w:oddVBand="0" w:evenVBand="0" w:oddHBand="1" w:evenHBand="0" w:firstRowFirstColumn="0" w:firstRowLastColumn="0" w:lastRowFirstColumn="0" w:lastRowLastColumn="0"/>
              <w:rPr>
                <w:sz w:val="20"/>
                <w:szCs w:val="20"/>
              </w:rPr>
            </w:pPr>
            <w:hyperlink r:id="rId22" w:history="1">
              <w:r w:rsidR="007E4251" w:rsidRPr="00E34F4A">
                <w:rPr>
                  <w:rStyle w:val="Hyperlink"/>
                  <w:sz w:val="20"/>
                  <w:szCs w:val="20"/>
                </w:rPr>
                <w:t>Makhosi.Dladla@wofire.co.za</w:t>
              </w:r>
            </w:hyperlink>
            <w:r w:rsidR="007E4251">
              <w:rPr>
                <w:sz w:val="20"/>
                <w:szCs w:val="20"/>
              </w:rPr>
              <w:t xml:space="preserve"> </w:t>
            </w:r>
          </w:p>
        </w:tc>
      </w:tr>
      <w:tr w:rsidR="009A5FA4" w:rsidRPr="008573CD" w14:paraId="7DBC693B" w14:textId="77777777" w:rsidTr="00420818">
        <w:trPr>
          <w:trHeight w:val="390"/>
        </w:trPr>
        <w:tc>
          <w:tcPr>
            <w:cnfStyle w:val="001000000000" w:firstRow="0" w:lastRow="0" w:firstColumn="1" w:lastColumn="0" w:oddVBand="0" w:evenVBand="0" w:oddHBand="0" w:evenHBand="0" w:firstRowFirstColumn="0" w:firstRowLastColumn="0" w:lastRowFirstColumn="0" w:lastRowLastColumn="0"/>
            <w:tcW w:w="2810" w:type="dxa"/>
          </w:tcPr>
          <w:p w14:paraId="5A04EDFB" w14:textId="77777777" w:rsidR="009A5FA4" w:rsidRPr="008573CD" w:rsidRDefault="009A5FA4" w:rsidP="00014C77">
            <w:pPr>
              <w:spacing w:after="0" w:line="360" w:lineRule="auto"/>
              <w:ind w:left="0" w:right="0" w:firstLine="0"/>
              <w:rPr>
                <w:b w:val="0"/>
                <w:szCs w:val="24"/>
              </w:rPr>
            </w:pPr>
            <w:r>
              <w:rPr>
                <w:b w:val="0"/>
                <w:szCs w:val="24"/>
              </w:rPr>
              <w:t>Ndwedwe Communication</w:t>
            </w:r>
          </w:p>
        </w:tc>
        <w:tc>
          <w:tcPr>
            <w:tcW w:w="2500" w:type="dxa"/>
          </w:tcPr>
          <w:p w14:paraId="0A2A99CE" w14:textId="77777777" w:rsidR="009A5FA4" w:rsidRPr="008573CD" w:rsidRDefault="00835E40" w:rsidP="00014C77">
            <w:pPr>
              <w:spacing w:after="0" w:line="360" w:lineRule="auto"/>
              <w:ind w:left="1" w:right="0" w:firstLine="0"/>
              <w:cnfStyle w:val="000000000000" w:firstRow="0" w:lastRow="0" w:firstColumn="0" w:lastColumn="0" w:oddVBand="0" w:evenVBand="0" w:oddHBand="0" w:evenHBand="0" w:firstRowFirstColumn="0" w:firstRowLastColumn="0" w:lastRowFirstColumn="0" w:lastRowLastColumn="0"/>
              <w:rPr>
                <w:szCs w:val="24"/>
              </w:rPr>
            </w:pPr>
            <w:r>
              <w:rPr>
                <w:szCs w:val="24"/>
              </w:rPr>
              <w:t>Mr. V</w:t>
            </w:r>
            <w:r w:rsidR="004148EA">
              <w:rPr>
                <w:szCs w:val="24"/>
              </w:rPr>
              <w:t>ictor</w:t>
            </w:r>
          </w:p>
        </w:tc>
        <w:tc>
          <w:tcPr>
            <w:tcW w:w="2136" w:type="dxa"/>
          </w:tcPr>
          <w:p w14:paraId="1F5B26F0" w14:textId="77777777" w:rsidR="009A5FA4" w:rsidRPr="008573CD" w:rsidRDefault="007E4251" w:rsidP="00014C77">
            <w:pPr>
              <w:spacing w:after="0" w:line="360" w:lineRule="auto"/>
              <w:ind w:left="1" w:right="0" w:firstLine="0"/>
              <w:cnfStyle w:val="000000000000" w:firstRow="0" w:lastRow="0" w:firstColumn="0" w:lastColumn="0" w:oddVBand="0" w:evenVBand="0" w:oddHBand="0" w:evenHBand="0" w:firstRowFirstColumn="0" w:firstRowLastColumn="0" w:lastRowFirstColumn="0" w:lastRowLastColumn="0"/>
              <w:rPr>
                <w:szCs w:val="24"/>
              </w:rPr>
            </w:pPr>
            <w:r>
              <w:rPr>
                <w:szCs w:val="24"/>
              </w:rPr>
              <w:t>060 773 0309</w:t>
            </w:r>
          </w:p>
        </w:tc>
        <w:tc>
          <w:tcPr>
            <w:tcW w:w="3534" w:type="dxa"/>
          </w:tcPr>
          <w:p w14:paraId="06F19A63" w14:textId="77777777" w:rsidR="009A5FA4" w:rsidRPr="009A5FA4" w:rsidRDefault="00000000" w:rsidP="00014C77">
            <w:pPr>
              <w:spacing w:after="0" w:line="360" w:lineRule="auto"/>
              <w:ind w:left="1" w:right="0" w:firstLine="0"/>
              <w:cnfStyle w:val="000000000000" w:firstRow="0" w:lastRow="0" w:firstColumn="0" w:lastColumn="0" w:oddVBand="0" w:evenVBand="0" w:oddHBand="0" w:evenHBand="0" w:firstRowFirstColumn="0" w:firstRowLastColumn="0" w:lastRowFirstColumn="0" w:lastRowLastColumn="0"/>
              <w:rPr>
                <w:sz w:val="20"/>
                <w:szCs w:val="20"/>
              </w:rPr>
            </w:pPr>
            <w:hyperlink r:id="rId23" w:history="1">
              <w:r w:rsidR="007E4251" w:rsidRPr="00E34F4A">
                <w:rPr>
                  <w:rStyle w:val="Hyperlink"/>
                  <w:sz w:val="20"/>
                  <w:szCs w:val="20"/>
                </w:rPr>
                <w:t>Victormalusi24@gmail.com</w:t>
              </w:r>
            </w:hyperlink>
            <w:r w:rsidR="007E4251">
              <w:rPr>
                <w:sz w:val="20"/>
                <w:szCs w:val="20"/>
              </w:rPr>
              <w:t xml:space="preserve"> </w:t>
            </w:r>
          </w:p>
        </w:tc>
      </w:tr>
      <w:tr w:rsidR="009A5FA4" w:rsidRPr="008573CD" w14:paraId="118A06A2" w14:textId="77777777" w:rsidTr="00420818">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2810" w:type="dxa"/>
          </w:tcPr>
          <w:p w14:paraId="401DEF26" w14:textId="77777777" w:rsidR="009A5FA4" w:rsidRDefault="009A5FA4" w:rsidP="00014C77">
            <w:pPr>
              <w:spacing w:after="0" w:line="360" w:lineRule="auto"/>
              <w:ind w:left="0" w:right="0" w:firstLine="0"/>
              <w:rPr>
                <w:b w:val="0"/>
                <w:szCs w:val="24"/>
              </w:rPr>
            </w:pPr>
            <w:r>
              <w:rPr>
                <w:b w:val="0"/>
                <w:szCs w:val="24"/>
              </w:rPr>
              <w:t>Ndwedwe Traditional Affairs</w:t>
            </w:r>
          </w:p>
        </w:tc>
        <w:tc>
          <w:tcPr>
            <w:tcW w:w="2500" w:type="dxa"/>
          </w:tcPr>
          <w:p w14:paraId="576C623D" w14:textId="77777777" w:rsidR="009A5FA4" w:rsidRPr="008573CD" w:rsidRDefault="004148EA" w:rsidP="00014C77">
            <w:pPr>
              <w:spacing w:after="0" w:line="360" w:lineRule="auto"/>
              <w:ind w:left="1" w:right="0" w:firstLine="0"/>
              <w:cnfStyle w:val="000000100000" w:firstRow="0" w:lastRow="0" w:firstColumn="0" w:lastColumn="0" w:oddVBand="0" w:evenVBand="0" w:oddHBand="1" w:evenHBand="0" w:firstRowFirstColumn="0" w:firstRowLastColumn="0" w:lastRowFirstColumn="0" w:lastRowLastColumn="0"/>
              <w:rPr>
                <w:szCs w:val="24"/>
              </w:rPr>
            </w:pPr>
            <w:r>
              <w:rPr>
                <w:szCs w:val="24"/>
              </w:rPr>
              <w:t>Mr. S. Khumalo</w:t>
            </w:r>
          </w:p>
        </w:tc>
        <w:tc>
          <w:tcPr>
            <w:tcW w:w="2136" w:type="dxa"/>
          </w:tcPr>
          <w:p w14:paraId="7401AB67" w14:textId="77777777" w:rsidR="009A5FA4" w:rsidRPr="008573CD" w:rsidRDefault="004148EA" w:rsidP="00014C77">
            <w:pPr>
              <w:spacing w:after="0" w:line="360" w:lineRule="auto"/>
              <w:ind w:left="1" w:right="0" w:firstLine="0"/>
              <w:cnfStyle w:val="000000100000" w:firstRow="0" w:lastRow="0" w:firstColumn="0" w:lastColumn="0" w:oddVBand="0" w:evenVBand="0" w:oddHBand="1" w:evenHBand="0" w:firstRowFirstColumn="0" w:firstRowLastColumn="0" w:lastRowFirstColumn="0" w:lastRowLastColumn="0"/>
              <w:rPr>
                <w:szCs w:val="24"/>
              </w:rPr>
            </w:pPr>
            <w:r>
              <w:rPr>
                <w:szCs w:val="24"/>
              </w:rPr>
              <w:t>076 320 8266</w:t>
            </w:r>
          </w:p>
        </w:tc>
        <w:tc>
          <w:tcPr>
            <w:tcW w:w="3534" w:type="dxa"/>
          </w:tcPr>
          <w:p w14:paraId="7F19882C" w14:textId="77777777" w:rsidR="009A5FA4" w:rsidRPr="009A5FA4" w:rsidRDefault="00000000" w:rsidP="00014C77">
            <w:pPr>
              <w:spacing w:after="0" w:line="360" w:lineRule="auto"/>
              <w:ind w:left="1" w:right="0" w:firstLine="0"/>
              <w:cnfStyle w:val="000000100000" w:firstRow="0" w:lastRow="0" w:firstColumn="0" w:lastColumn="0" w:oddVBand="0" w:evenVBand="0" w:oddHBand="1" w:evenHBand="0" w:firstRowFirstColumn="0" w:firstRowLastColumn="0" w:lastRowFirstColumn="0" w:lastRowLastColumn="0"/>
              <w:rPr>
                <w:sz w:val="20"/>
                <w:szCs w:val="20"/>
              </w:rPr>
            </w:pPr>
            <w:hyperlink r:id="rId24" w:history="1">
              <w:r w:rsidR="007E4251" w:rsidRPr="00E34F4A">
                <w:rPr>
                  <w:rStyle w:val="Hyperlink"/>
                  <w:sz w:val="20"/>
                  <w:szCs w:val="20"/>
                </w:rPr>
                <w:t>Khumalo.sbongseni85@gmail.com</w:t>
              </w:r>
            </w:hyperlink>
            <w:r w:rsidR="007E4251">
              <w:rPr>
                <w:sz w:val="20"/>
                <w:szCs w:val="20"/>
              </w:rPr>
              <w:t xml:space="preserve"> </w:t>
            </w:r>
          </w:p>
        </w:tc>
      </w:tr>
    </w:tbl>
    <w:p w14:paraId="772D380F" w14:textId="77777777" w:rsidR="00354C76" w:rsidRDefault="00354C76" w:rsidP="00014C77">
      <w:pPr>
        <w:spacing w:after="112" w:line="360" w:lineRule="auto"/>
        <w:ind w:left="550" w:right="12"/>
        <w:rPr>
          <w:color w:val="auto"/>
          <w:szCs w:val="24"/>
        </w:rPr>
      </w:pPr>
    </w:p>
    <w:p w14:paraId="1CCC9508" w14:textId="77777777" w:rsidR="00D81F05" w:rsidRPr="00F574A2" w:rsidRDefault="00D81F05" w:rsidP="00014C77">
      <w:pPr>
        <w:spacing w:after="112" w:line="360" w:lineRule="auto"/>
        <w:ind w:left="550" w:right="12"/>
        <w:rPr>
          <w:color w:val="auto"/>
          <w:szCs w:val="24"/>
        </w:rPr>
      </w:pPr>
      <w:r w:rsidRPr="00F574A2">
        <w:rPr>
          <w:color w:val="auto"/>
          <w:szCs w:val="24"/>
        </w:rPr>
        <w:t xml:space="preserve">  </w:t>
      </w:r>
    </w:p>
    <w:p w14:paraId="6F7E17DD" w14:textId="77777777" w:rsidR="00D81F05" w:rsidRDefault="00D81F05" w:rsidP="00014C77">
      <w:pPr>
        <w:pStyle w:val="Heading1"/>
        <w:numPr>
          <w:ilvl w:val="0"/>
          <w:numId w:val="29"/>
        </w:numPr>
        <w:spacing w:line="360" w:lineRule="auto"/>
        <w:jc w:val="both"/>
      </w:pPr>
      <w:bookmarkStart w:id="57" w:name="_Toc126584335"/>
      <w:r>
        <w:t xml:space="preserve">ENABLER 1. </w:t>
      </w:r>
      <w:r w:rsidRPr="008573CD">
        <w:t>INFORMATION MANAGEMENT AND COMMUNICATION</w:t>
      </w:r>
      <w:bookmarkEnd w:id="57"/>
    </w:p>
    <w:p w14:paraId="53666FD2" w14:textId="77777777" w:rsidR="00187BA3" w:rsidRDefault="00D81F05" w:rsidP="00014C77">
      <w:pPr>
        <w:spacing w:line="360" w:lineRule="auto"/>
      </w:pPr>
      <w:r w:rsidRPr="0043796A">
        <w:t>Integrated disaster risk management depends on access to reliable hazard and disaster risk information as well as effective information management and communication systems to enable the receipt, dissemination and exchange of information.</w:t>
      </w:r>
    </w:p>
    <w:p w14:paraId="1BDCB2EB" w14:textId="77777777" w:rsidR="00187BA3" w:rsidRPr="0043796A" w:rsidRDefault="00187BA3" w:rsidP="00014C77">
      <w:pPr>
        <w:spacing w:line="360" w:lineRule="auto"/>
      </w:pPr>
    </w:p>
    <w:p w14:paraId="7CC89CDC" w14:textId="77777777" w:rsidR="00D81F05" w:rsidRPr="00187BA3" w:rsidRDefault="00D81F05" w:rsidP="00014C77">
      <w:pPr>
        <w:pStyle w:val="Heading1"/>
        <w:numPr>
          <w:ilvl w:val="1"/>
          <w:numId w:val="29"/>
        </w:numPr>
        <w:spacing w:line="360" w:lineRule="auto"/>
        <w:jc w:val="both"/>
      </w:pPr>
      <w:bookmarkStart w:id="58" w:name="_Toc126584336"/>
      <w:r w:rsidRPr="002374EA">
        <w:t>Information management</w:t>
      </w:r>
      <w:bookmarkEnd w:id="58"/>
      <w:r w:rsidRPr="002374EA">
        <w:t xml:space="preserve"> </w:t>
      </w:r>
    </w:p>
    <w:p w14:paraId="3736ACAB" w14:textId="77777777" w:rsidR="00D81F05" w:rsidRPr="00D57E52" w:rsidRDefault="00D81F05" w:rsidP="00014C77">
      <w:pPr>
        <w:spacing w:line="360" w:lineRule="auto"/>
      </w:pPr>
      <w:r w:rsidRPr="00D57E52">
        <w:t>Ndwedwe Local Municipality</w:t>
      </w:r>
      <w:r w:rsidR="00FB48D5">
        <w:t xml:space="preserve"> is in the process of establishing a Disaster Management Centre with a fully fleshed information management and communication system that </w:t>
      </w:r>
      <w:r w:rsidR="00FB48D5">
        <w:lastRenderedPageBreak/>
        <w:t xml:space="preserve">will meet </w:t>
      </w:r>
      <w:r w:rsidRPr="00D57E52">
        <w:t xml:space="preserve">the requirements of the National Disaster Management Framework. </w:t>
      </w:r>
      <w:r w:rsidR="00FB48D5">
        <w:t>Ndwedw</w:t>
      </w:r>
      <w:r w:rsidR="00835E40">
        <w:t>e Disaster and Emergency Services</w:t>
      </w:r>
      <w:r w:rsidR="00FB48D5">
        <w:t xml:space="preserve"> Unit has access to computer and communication system and is able to perform the following: c</w:t>
      </w:r>
      <w:r w:rsidRPr="00D57E52">
        <w:t>apturing (letters, minutes, memo’s, pictures and assessment forms), storing (record and filing), emailing and delivering the right information to the r</w:t>
      </w:r>
      <w:r w:rsidR="00D57E52" w:rsidRPr="00D57E52">
        <w:t>elevant authorities</w:t>
      </w:r>
      <w:r w:rsidRPr="00D57E52">
        <w:t xml:space="preserve"> at the right time</w:t>
      </w:r>
      <w:r w:rsidR="00D57E52" w:rsidRPr="00D57E52">
        <w:t>s</w:t>
      </w:r>
      <w:r w:rsidR="003D44B3">
        <w:t xml:space="preserve">. </w:t>
      </w:r>
      <w:r w:rsidRPr="00D57E52">
        <w:t>The Municipality deals with disaster management information sharing through monthly, quarterly and annual reports that are compiled and submitted accordingly.</w:t>
      </w:r>
    </w:p>
    <w:p w14:paraId="478AE2A1" w14:textId="77777777" w:rsidR="00D81F05" w:rsidRPr="002374EA" w:rsidRDefault="00D81F05" w:rsidP="00014C77">
      <w:pPr>
        <w:spacing w:line="360" w:lineRule="auto"/>
        <w:rPr>
          <w:b/>
        </w:rPr>
      </w:pPr>
    </w:p>
    <w:p w14:paraId="36251168" w14:textId="77777777" w:rsidR="00D81F05" w:rsidRPr="00835E40" w:rsidRDefault="00D57E52" w:rsidP="00014C77">
      <w:pPr>
        <w:pStyle w:val="Heading1"/>
        <w:numPr>
          <w:ilvl w:val="1"/>
          <w:numId w:val="29"/>
        </w:numPr>
        <w:spacing w:line="360" w:lineRule="auto"/>
        <w:jc w:val="both"/>
        <w:rPr>
          <w:b w:val="0"/>
        </w:rPr>
      </w:pPr>
      <w:bookmarkStart w:id="59" w:name="_Toc126584337"/>
      <w:r w:rsidRPr="00835E40">
        <w:rPr>
          <w:b w:val="0"/>
        </w:rPr>
        <w:t>Disaster Management Committee</w:t>
      </w:r>
      <w:r w:rsidR="00D81F05" w:rsidRPr="00835E40">
        <w:rPr>
          <w:b w:val="0"/>
        </w:rPr>
        <w:t>s</w:t>
      </w:r>
      <w:bookmarkEnd w:id="59"/>
      <w:r w:rsidR="00D81F05" w:rsidRPr="00835E40">
        <w:rPr>
          <w:b w:val="0"/>
        </w:rPr>
        <w:t xml:space="preserve">  </w:t>
      </w:r>
    </w:p>
    <w:p w14:paraId="4719913B" w14:textId="77777777" w:rsidR="00D81F05" w:rsidRPr="00835E40" w:rsidRDefault="00D81F05" w:rsidP="00014C77">
      <w:pPr>
        <w:spacing w:line="360" w:lineRule="auto"/>
      </w:pPr>
      <w:r w:rsidRPr="00835E40">
        <w:t>Furthermore, engagements with other existing structures within the municipality such as Oper</w:t>
      </w:r>
      <w:r w:rsidR="00835E40">
        <w:t>ation Sukuma Sakhe (OSS) are</w:t>
      </w:r>
      <w:r w:rsidRPr="00835E40">
        <w:t xml:space="preserve"> used to share disaster information. The Disaster Management Practitioners and Advisory Forum meetings at Local, District and Provincial levels are another platform for information sharing.</w:t>
      </w:r>
      <w:r w:rsidRPr="00835E40">
        <w:rPr>
          <w:szCs w:val="24"/>
        </w:rPr>
        <w:t xml:space="preserve"> </w:t>
      </w:r>
    </w:p>
    <w:p w14:paraId="3AE56517" w14:textId="77777777" w:rsidR="00D81F05" w:rsidRPr="002374EA" w:rsidRDefault="00D81F05" w:rsidP="00014C77">
      <w:pPr>
        <w:spacing w:after="117" w:line="360" w:lineRule="auto"/>
        <w:ind w:left="900" w:right="0" w:firstLine="0"/>
        <w:rPr>
          <w:b/>
          <w:szCs w:val="24"/>
        </w:rPr>
      </w:pPr>
      <w:r w:rsidRPr="002374EA">
        <w:rPr>
          <w:b/>
          <w:i/>
          <w:szCs w:val="24"/>
        </w:rPr>
        <w:t xml:space="preserve"> </w:t>
      </w:r>
    </w:p>
    <w:p w14:paraId="0D640956" w14:textId="77777777" w:rsidR="00D81F05" w:rsidRPr="002374EA" w:rsidRDefault="00D81F05" w:rsidP="00014C77">
      <w:pPr>
        <w:pStyle w:val="Heading1"/>
        <w:numPr>
          <w:ilvl w:val="1"/>
          <w:numId w:val="29"/>
        </w:numPr>
        <w:spacing w:line="360" w:lineRule="auto"/>
        <w:jc w:val="both"/>
        <w:rPr>
          <w:szCs w:val="24"/>
        </w:rPr>
      </w:pPr>
      <w:bookmarkStart w:id="60" w:name="_Toc74054968"/>
      <w:bookmarkStart w:id="61" w:name="_Toc97646458"/>
      <w:bookmarkStart w:id="62" w:name="_Toc126584338"/>
      <w:r w:rsidRPr="002374EA">
        <w:rPr>
          <w:szCs w:val="24"/>
        </w:rPr>
        <w:t>Communication system</w:t>
      </w:r>
      <w:bookmarkEnd w:id="60"/>
      <w:bookmarkEnd w:id="61"/>
      <w:bookmarkEnd w:id="62"/>
      <w:r w:rsidRPr="002374EA">
        <w:rPr>
          <w:szCs w:val="24"/>
        </w:rPr>
        <w:t xml:space="preserve"> </w:t>
      </w:r>
    </w:p>
    <w:p w14:paraId="51C6E3E2" w14:textId="77777777" w:rsidR="00D81F05" w:rsidRPr="00D81A35" w:rsidRDefault="00D81F05" w:rsidP="00014C77">
      <w:pPr>
        <w:spacing w:line="360" w:lineRule="auto"/>
        <w:ind w:right="562"/>
        <w:rPr>
          <w:szCs w:val="24"/>
        </w:rPr>
      </w:pPr>
      <w:r w:rsidRPr="00D81A35">
        <w:rPr>
          <w:szCs w:val="24"/>
        </w:rPr>
        <w:t xml:space="preserve">An operational communications system </w:t>
      </w:r>
      <w:r w:rsidRPr="00D81A35">
        <w:rPr>
          <w:i/>
          <w:szCs w:val="24"/>
        </w:rPr>
        <w:t>(control room)</w:t>
      </w:r>
      <w:r w:rsidRPr="00D81A35">
        <w:rPr>
          <w:szCs w:val="24"/>
        </w:rPr>
        <w:t xml:space="preserve"> for municipal emergency services has not yet been established.</w:t>
      </w:r>
      <w:r w:rsidRPr="00D81A35">
        <w:rPr>
          <w:rFonts w:eastAsia="Calibri"/>
          <w:szCs w:val="24"/>
        </w:rPr>
        <w:t xml:space="preserve"> </w:t>
      </w:r>
      <w:r w:rsidRPr="00D81A35">
        <w:rPr>
          <w:szCs w:val="24"/>
        </w:rPr>
        <w:t>As required by the National Disaster Management Framework- Enabler 3, Ndwedwe Local Municipality is a conduit and repository for information on disasters and impending disasters. It is for this reason that Ndwedwe Local Municipality must develop a</w:t>
      </w:r>
      <w:r w:rsidR="00D81A35" w:rsidRPr="00D81A35">
        <w:rPr>
          <w:szCs w:val="24"/>
        </w:rPr>
        <w:t xml:space="preserve"> 24hour </w:t>
      </w:r>
      <w:r w:rsidRPr="00D81A35">
        <w:rPr>
          <w:szCs w:val="24"/>
        </w:rPr>
        <w:t>Operational Communication System (OPS)</w:t>
      </w:r>
      <w:r w:rsidR="00D81A35" w:rsidRPr="00D81A35">
        <w:rPr>
          <w:szCs w:val="24"/>
        </w:rPr>
        <w:t xml:space="preserve"> and office</w:t>
      </w:r>
      <w:r w:rsidRPr="00D81A35">
        <w:rPr>
          <w:szCs w:val="24"/>
        </w:rPr>
        <w:t xml:space="preserve"> that will be used to log, capture and monitor all reported disaster incidents. This communication system must include an emergency hotline contact number </w:t>
      </w:r>
      <w:r w:rsidR="00D81A35" w:rsidRPr="00D81A35">
        <w:rPr>
          <w:szCs w:val="24"/>
        </w:rPr>
        <w:t xml:space="preserve">and a dedicated personnel through which community members </w:t>
      </w:r>
      <w:r w:rsidRPr="00D81A35">
        <w:rPr>
          <w:szCs w:val="24"/>
        </w:rPr>
        <w:t xml:space="preserve">report incidents. </w:t>
      </w:r>
    </w:p>
    <w:p w14:paraId="5621456B" w14:textId="77777777" w:rsidR="00D81F05" w:rsidRPr="002374EA" w:rsidRDefault="00D81F05" w:rsidP="00014C77">
      <w:pPr>
        <w:spacing w:line="360" w:lineRule="auto"/>
        <w:ind w:right="562"/>
        <w:rPr>
          <w:b/>
          <w:szCs w:val="24"/>
        </w:rPr>
      </w:pPr>
    </w:p>
    <w:p w14:paraId="5570FE6D" w14:textId="77777777" w:rsidR="00D81F05" w:rsidRPr="002374EA" w:rsidRDefault="00D81F05" w:rsidP="00014C77">
      <w:pPr>
        <w:pStyle w:val="Heading1"/>
        <w:numPr>
          <w:ilvl w:val="1"/>
          <w:numId w:val="29"/>
        </w:numPr>
        <w:spacing w:line="360" w:lineRule="auto"/>
        <w:jc w:val="both"/>
        <w:rPr>
          <w:szCs w:val="24"/>
        </w:rPr>
      </w:pPr>
      <w:bookmarkStart w:id="63" w:name="_Toc74054969"/>
      <w:bookmarkStart w:id="64" w:name="_Toc97646459"/>
      <w:bookmarkStart w:id="65" w:name="_Toc126584339"/>
      <w:r w:rsidRPr="002374EA">
        <w:rPr>
          <w:szCs w:val="24"/>
        </w:rPr>
        <w:t>Early Warning Strategy</w:t>
      </w:r>
      <w:bookmarkEnd w:id="63"/>
      <w:bookmarkEnd w:id="64"/>
      <w:bookmarkEnd w:id="65"/>
      <w:r w:rsidRPr="002374EA">
        <w:rPr>
          <w:szCs w:val="24"/>
        </w:rPr>
        <w:t xml:space="preserve"> </w:t>
      </w:r>
    </w:p>
    <w:p w14:paraId="6ADD6C4B" w14:textId="77777777" w:rsidR="00D81F05" w:rsidRPr="004379FB" w:rsidRDefault="00D81F05" w:rsidP="00014C77">
      <w:pPr>
        <w:spacing w:line="360" w:lineRule="auto"/>
        <w:ind w:left="550" w:right="561"/>
        <w:rPr>
          <w:szCs w:val="24"/>
        </w:rPr>
      </w:pPr>
      <w:r w:rsidRPr="004379FB">
        <w:rPr>
          <w:szCs w:val="24"/>
        </w:rPr>
        <w:t xml:space="preserve">Early warnings are received from iLembe District in </w:t>
      </w:r>
      <w:r w:rsidR="00DD666D">
        <w:rPr>
          <w:szCs w:val="24"/>
        </w:rPr>
        <w:t xml:space="preserve">a </w:t>
      </w:r>
      <w:r w:rsidRPr="004379FB">
        <w:rPr>
          <w:szCs w:val="24"/>
        </w:rPr>
        <w:t>Practitioner</w:t>
      </w:r>
      <w:r w:rsidR="00DD666D">
        <w:rPr>
          <w:szCs w:val="24"/>
        </w:rPr>
        <w:t>’s Whats</w:t>
      </w:r>
      <w:r w:rsidRPr="004379FB">
        <w:rPr>
          <w:szCs w:val="24"/>
        </w:rPr>
        <w:t xml:space="preserve">App group. Ndwedwe Local Municipality </w:t>
      </w:r>
      <w:r w:rsidR="004379FB" w:rsidRPr="004379FB">
        <w:rPr>
          <w:szCs w:val="24"/>
        </w:rPr>
        <w:t>uses its Facebook page, WhatsApp groups</w:t>
      </w:r>
      <w:r w:rsidR="004B25DF">
        <w:rPr>
          <w:szCs w:val="24"/>
        </w:rPr>
        <w:t xml:space="preserve">, local radio station (Siyathuthuka Radio Station), loud </w:t>
      </w:r>
      <w:r w:rsidR="004B25DF">
        <w:rPr>
          <w:szCs w:val="24"/>
        </w:rPr>
        <w:lastRenderedPageBreak/>
        <w:t xml:space="preserve">hailing </w:t>
      </w:r>
      <w:r w:rsidR="004B25DF" w:rsidRPr="004379FB">
        <w:rPr>
          <w:szCs w:val="24"/>
        </w:rPr>
        <w:t>and</w:t>
      </w:r>
      <w:r w:rsidR="004379FB" w:rsidRPr="004379FB">
        <w:rPr>
          <w:szCs w:val="24"/>
        </w:rPr>
        <w:t xml:space="preserve"> other platforms for cascading early warning </w:t>
      </w:r>
      <w:r w:rsidRPr="004379FB">
        <w:rPr>
          <w:szCs w:val="24"/>
        </w:rPr>
        <w:t xml:space="preserve">information </w:t>
      </w:r>
      <w:r w:rsidR="004379FB" w:rsidRPr="004379FB">
        <w:rPr>
          <w:szCs w:val="24"/>
        </w:rPr>
        <w:t>to its stakeholders</w:t>
      </w:r>
      <w:r w:rsidRPr="004379FB">
        <w:rPr>
          <w:szCs w:val="24"/>
        </w:rPr>
        <w:t xml:space="preserve">. </w:t>
      </w:r>
    </w:p>
    <w:p w14:paraId="4B906B23" w14:textId="77777777" w:rsidR="00B62A67" w:rsidRPr="002374EA" w:rsidRDefault="00B62A67" w:rsidP="00014C77">
      <w:pPr>
        <w:spacing w:line="360" w:lineRule="auto"/>
        <w:ind w:left="550" w:right="561"/>
        <w:rPr>
          <w:b/>
          <w:szCs w:val="24"/>
        </w:rPr>
      </w:pPr>
    </w:p>
    <w:p w14:paraId="7E6AFB26" w14:textId="77777777" w:rsidR="00B62A67" w:rsidRDefault="00B62A67" w:rsidP="00014C77">
      <w:pPr>
        <w:pStyle w:val="Heading1"/>
        <w:numPr>
          <w:ilvl w:val="1"/>
          <w:numId w:val="29"/>
        </w:numPr>
        <w:spacing w:line="360" w:lineRule="auto"/>
      </w:pPr>
      <w:bookmarkStart w:id="66" w:name="_Toc126584340"/>
      <w:r w:rsidRPr="005F0C02">
        <w:t>Plans for Information management &amp; communication system in next financial year</w:t>
      </w:r>
      <w:bookmarkEnd w:id="66"/>
    </w:p>
    <w:p w14:paraId="6931CE0C" w14:textId="77777777" w:rsidR="00014C77" w:rsidRPr="008573CD" w:rsidRDefault="00B62A67" w:rsidP="00CF06FC">
      <w:pPr>
        <w:spacing w:line="360" w:lineRule="auto"/>
        <w:ind w:left="550" w:right="561"/>
        <w:rPr>
          <w:szCs w:val="24"/>
        </w:rPr>
      </w:pPr>
      <w:r w:rsidRPr="00B62A67">
        <w:rPr>
          <w:color w:val="auto"/>
          <w:szCs w:val="24"/>
        </w:rPr>
        <w:t xml:space="preserve">The municipality aims to strengthen </w:t>
      </w:r>
      <w:r w:rsidR="004379FB">
        <w:rPr>
          <w:color w:val="auto"/>
          <w:szCs w:val="24"/>
        </w:rPr>
        <w:t xml:space="preserve">its communication platforms including </w:t>
      </w:r>
      <w:r w:rsidRPr="00B62A67">
        <w:rPr>
          <w:color w:val="auto"/>
          <w:szCs w:val="24"/>
        </w:rPr>
        <w:t xml:space="preserve">the short messaging service (SMS) system that is already in existence to distribute early warning. </w:t>
      </w:r>
    </w:p>
    <w:p w14:paraId="36BA9C45" w14:textId="77777777" w:rsidR="00D81F05" w:rsidRDefault="00D81F05" w:rsidP="00014C77">
      <w:pPr>
        <w:pStyle w:val="Heading1"/>
        <w:numPr>
          <w:ilvl w:val="0"/>
          <w:numId w:val="29"/>
        </w:numPr>
        <w:spacing w:line="360" w:lineRule="auto"/>
        <w:jc w:val="both"/>
      </w:pPr>
      <w:bookmarkStart w:id="67" w:name="_Toc74054970"/>
      <w:bookmarkStart w:id="68" w:name="_Toc126584341"/>
      <w:r>
        <w:t xml:space="preserve">ENABLER 2. </w:t>
      </w:r>
      <w:r w:rsidRPr="008573CD">
        <w:t xml:space="preserve"> EDUCATION, TRAINING, PUBLIC AWARENESS AND RESEARCH</w:t>
      </w:r>
      <w:bookmarkEnd w:id="67"/>
      <w:r w:rsidR="00B15DC3">
        <w:t>.</w:t>
      </w:r>
      <w:bookmarkEnd w:id="68"/>
    </w:p>
    <w:p w14:paraId="3009CAD9" w14:textId="77777777" w:rsidR="00B15DC3" w:rsidRPr="00B15DC3" w:rsidRDefault="00B15DC3" w:rsidP="00014C77">
      <w:pPr>
        <w:spacing w:line="360" w:lineRule="auto"/>
      </w:pPr>
      <w:r w:rsidRPr="00B15DC3">
        <w:t>Sections 15 and 20 (2) of the acts specify the encouragement of a broad-based culture of risk avoidance, the promotion of education and training throughout the republic, and the promotion of research into all aspects of disaster risk management. This enabler addresses the requirements for the development and the implementation of a national education, training and research needs and resources analysis and a national disaster risk management education and training framework.</w:t>
      </w:r>
    </w:p>
    <w:p w14:paraId="02B7C120" w14:textId="77777777" w:rsidR="00B15DC3" w:rsidRPr="00B15DC3" w:rsidRDefault="00B15DC3" w:rsidP="00014C77">
      <w:pPr>
        <w:spacing w:line="360" w:lineRule="auto"/>
      </w:pPr>
    </w:p>
    <w:p w14:paraId="5E789761" w14:textId="77777777" w:rsidR="00D81F05" w:rsidRPr="008573CD" w:rsidRDefault="00D81F05" w:rsidP="00014C77">
      <w:pPr>
        <w:pStyle w:val="Heading1"/>
        <w:numPr>
          <w:ilvl w:val="1"/>
          <w:numId w:val="29"/>
        </w:numPr>
        <w:spacing w:line="360" w:lineRule="auto"/>
        <w:jc w:val="both"/>
        <w:rPr>
          <w:szCs w:val="24"/>
        </w:rPr>
      </w:pPr>
      <w:bookmarkStart w:id="69" w:name="_Toc97646460"/>
      <w:r w:rsidRPr="008573CD">
        <w:rPr>
          <w:szCs w:val="24"/>
        </w:rPr>
        <w:t xml:space="preserve"> </w:t>
      </w:r>
      <w:bookmarkStart w:id="70" w:name="_Toc126584342"/>
      <w:r w:rsidRPr="008573CD">
        <w:rPr>
          <w:szCs w:val="24"/>
        </w:rPr>
        <w:t>Planned Capacity Building Programs</w:t>
      </w:r>
      <w:bookmarkEnd w:id="69"/>
      <w:bookmarkEnd w:id="70"/>
      <w:r w:rsidRPr="008573CD">
        <w:rPr>
          <w:szCs w:val="24"/>
        </w:rPr>
        <w:t xml:space="preserve"> </w:t>
      </w:r>
    </w:p>
    <w:tbl>
      <w:tblPr>
        <w:tblStyle w:val="GridTable5Dark-Accent3"/>
        <w:tblW w:w="9347" w:type="dxa"/>
        <w:tblLook w:val="04A0" w:firstRow="1" w:lastRow="0" w:firstColumn="1" w:lastColumn="0" w:noHBand="0" w:noVBand="1"/>
      </w:tblPr>
      <w:tblGrid>
        <w:gridCol w:w="3961"/>
        <w:gridCol w:w="1560"/>
        <w:gridCol w:w="2124"/>
        <w:gridCol w:w="1702"/>
      </w:tblGrid>
      <w:tr w:rsidR="00D81F05" w:rsidRPr="008573CD" w14:paraId="3CAD484B" w14:textId="77777777" w:rsidTr="0086136E">
        <w:trPr>
          <w:cnfStyle w:val="100000000000" w:firstRow="1" w:lastRow="0" w:firstColumn="0" w:lastColumn="0" w:oddVBand="0" w:evenVBand="0" w:oddHBand="0"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3961" w:type="dxa"/>
          </w:tcPr>
          <w:p w14:paraId="53544B44" w14:textId="77777777" w:rsidR="00D81F05" w:rsidRPr="008573CD" w:rsidRDefault="00D81F05" w:rsidP="00014C77">
            <w:pPr>
              <w:spacing w:after="0" w:line="360" w:lineRule="auto"/>
              <w:ind w:left="0" w:right="63" w:firstLine="0"/>
              <w:rPr>
                <w:szCs w:val="24"/>
              </w:rPr>
            </w:pPr>
            <w:r w:rsidRPr="008573CD">
              <w:rPr>
                <w:b w:val="0"/>
                <w:szCs w:val="24"/>
              </w:rPr>
              <w:t xml:space="preserve">PROGRAM  </w:t>
            </w:r>
          </w:p>
        </w:tc>
        <w:tc>
          <w:tcPr>
            <w:tcW w:w="1560" w:type="dxa"/>
          </w:tcPr>
          <w:p w14:paraId="63D8572D" w14:textId="77777777" w:rsidR="00D81F05" w:rsidRPr="008573CD" w:rsidRDefault="00D81F05" w:rsidP="00014C77">
            <w:pPr>
              <w:spacing w:after="0" w:line="360" w:lineRule="auto"/>
              <w:ind w:left="0" w:right="63" w:firstLine="0"/>
              <w:cnfStyle w:val="100000000000" w:firstRow="1" w:lastRow="0" w:firstColumn="0" w:lastColumn="0" w:oddVBand="0" w:evenVBand="0" w:oddHBand="0" w:evenHBand="0" w:firstRowFirstColumn="0" w:firstRowLastColumn="0" w:lastRowFirstColumn="0" w:lastRowLastColumn="0"/>
              <w:rPr>
                <w:szCs w:val="24"/>
              </w:rPr>
            </w:pPr>
            <w:r w:rsidRPr="008573CD">
              <w:rPr>
                <w:b w:val="0"/>
                <w:szCs w:val="24"/>
              </w:rPr>
              <w:t xml:space="preserve">BUDGET </w:t>
            </w:r>
          </w:p>
        </w:tc>
        <w:tc>
          <w:tcPr>
            <w:tcW w:w="2124" w:type="dxa"/>
          </w:tcPr>
          <w:p w14:paraId="7D9553A1" w14:textId="77777777" w:rsidR="00D81F05" w:rsidRPr="008573CD" w:rsidRDefault="00D81F05" w:rsidP="00014C77">
            <w:pPr>
              <w:spacing w:after="0" w:line="360" w:lineRule="auto"/>
              <w:ind w:left="0" w:right="0" w:firstLine="0"/>
              <w:cnfStyle w:val="100000000000" w:firstRow="1" w:lastRow="0" w:firstColumn="0" w:lastColumn="0" w:oddVBand="0" w:evenVBand="0" w:oddHBand="0" w:evenHBand="0" w:firstRowFirstColumn="0" w:firstRowLastColumn="0" w:lastRowFirstColumn="0" w:lastRowLastColumn="0"/>
              <w:rPr>
                <w:szCs w:val="24"/>
              </w:rPr>
            </w:pPr>
            <w:r w:rsidRPr="008573CD">
              <w:rPr>
                <w:b w:val="0"/>
                <w:szCs w:val="24"/>
              </w:rPr>
              <w:t xml:space="preserve">TARGET AUDIENCE  </w:t>
            </w:r>
          </w:p>
        </w:tc>
        <w:tc>
          <w:tcPr>
            <w:tcW w:w="1702" w:type="dxa"/>
          </w:tcPr>
          <w:p w14:paraId="64B6321C" w14:textId="77777777" w:rsidR="00D81F05" w:rsidRPr="008573CD" w:rsidRDefault="00D81F05" w:rsidP="00014C77">
            <w:pPr>
              <w:spacing w:after="0" w:line="360" w:lineRule="auto"/>
              <w:ind w:left="0" w:right="59" w:firstLine="0"/>
              <w:cnfStyle w:val="100000000000" w:firstRow="1" w:lastRow="0" w:firstColumn="0" w:lastColumn="0" w:oddVBand="0" w:evenVBand="0" w:oddHBand="0" w:evenHBand="0" w:firstRowFirstColumn="0" w:firstRowLastColumn="0" w:lastRowFirstColumn="0" w:lastRowLastColumn="0"/>
              <w:rPr>
                <w:szCs w:val="24"/>
              </w:rPr>
            </w:pPr>
            <w:r w:rsidRPr="008573CD">
              <w:rPr>
                <w:b w:val="0"/>
                <w:szCs w:val="24"/>
              </w:rPr>
              <w:t xml:space="preserve">TIMELINES </w:t>
            </w:r>
          </w:p>
        </w:tc>
      </w:tr>
      <w:tr w:rsidR="00D81F05" w:rsidRPr="008573CD" w14:paraId="17F5E43B" w14:textId="77777777" w:rsidTr="0086136E">
        <w:trPr>
          <w:cnfStyle w:val="000000100000" w:firstRow="0" w:lastRow="0" w:firstColumn="0" w:lastColumn="0" w:oddVBand="0" w:evenVBand="0" w:oddHBand="1" w:evenHBand="0" w:firstRowFirstColumn="0" w:firstRowLastColumn="0" w:lastRowFirstColumn="0" w:lastRowLastColumn="0"/>
          <w:trHeight w:val="1373"/>
        </w:trPr>
        <w:tc>
          <w:tcPr>
            <w:cnfStyle w:val="001000000000" w:firstRow="0" w:lastRow="0" w:firstColumn="1" w:lastColumn="0" w:oddVBand="0" w:evenVBand="0" w:oddHBand="0" w:evenHBand="0" w:firstRowFirstColumn="0" w:firstRowLastColumn="0" w:lastRowFirstColumn="0" w:lastRowLastColumn="0"/>
            <w:tcW w:w="3961" w:type="dxa"/>
          </w:tcPr>
          <w:p w14:paraId="5EBB4334" w14:textId="77777777" w:rsidR="00D81F05" w:rsidRPr="008573CD" w:rsidRDefault="00D81F05" w:rsidP="00014C77">
            <w:pPr>
              <w:spacing w:after="2" w:line="360" w:lineRule="auto"/>
              <w:ind w:left="720" w:right="60" w:hanging="360"/>
              <w:rPr>
                <w:szCs w:val="24"/>
              </w:rPr>
            </w:pPr>
            <w:r w:rsidRPr="008573CD">
              <w:rPr>
                <w:b w:val="0"/>
                <w:szCs w:val="24"/>
              </w:rPr>
              <w:t xml:space="preserve">1. Integration of Indigenous Knowledge to Disaster Management (Traditional </w:t>
            </w:r>
          </w:p>
          <w:p w14:paraId="510E198D" w14:textId="77777777" w:rsidR="00D81F05" w:rsidRPr="008573CD" w:rsidRDefault="00D81F05" w:rsidP="00014C77">
            <w:pPr>
              <w:spacing w:after="0" w:line="360" w:lineRule="auto"/>
              <w:ind w:left="0" w:right="310" w:firstLine="0"/>
              <w:rPr>
                <w:szCs w:val="24"/>
              </w:rPr>
            </w:pPr>
            <w:r w:rsidRPr="008573CD">
              <w:rPr>
                <w:b w:val="0"/>
                <w:szCs w:val="24"/>
              </w:rPr>
              <w:t xml:space="preserve">Leaders Workshop) </w:t>
            </w:r>
          </w:p>
        </w:tc>
        <w:tc>
          <w:tcPr>
            <w:tcW w:w="1560" w:type="dxa"/>
          </w:tcPr>
          <w:p w14:paraId="24F71323" w14:textId="77777777" w:rsidR="00D81F05" w:rsidRPr="008573CD" w:rsidRDefault="00B15DC3" w:rsidP="00014C77">
            <w:pPr>
              <w:spacing w:after="0" w:line="360" w:lineRule="auto"/>
              <w:ind w:left="0" w:right="0" w:firstLine="0"/>
              <w:cnfStyle w:val="000000100000" w:firstRow="0" w:lastRow="0" w:firstColumn="0" w:lastColumn="0" w:oddVBand="0" w:evenVBand="0" w:oddHBand="1" w:evenHBand="0" w:firstRowFirstColumn="0" w:firstRowLastColumn="0" w:lastRowFirstColumn="0" w:lastRowLastColumn="0"/>
              <w:rPr>
                <w:szCs w:val="24"/>
              </w:rPr>
            </w:pPr>
            <w:r>
              <w:rPr>
                <w:szCs w:val="24"/>
              </w:rPr>
              <w:t>20 000</w:t>
            </w:r>
          </w:p>
        </w:tc>
        <w:tc>
          <w:tcPr>
            <w:tcW w:w="2124" w:type="dxa"/>
          </w:tcPr>
          <w:p w14:paraId="35A5E22F" w14:textId="77777777" w:rsidR="00D81F05" w:rsidRPr="008573CD" w:rsidRDefault="00D81F05" w:rsidP="00014C77">
            <w:pPr>
              <w:spacing w:after="0" w:line="360" w:lineRule="auto"/>
              <w:ind w:left="0" w:right="0" w:firstLine="0"/>
              <w:cnfStyle w:val="000000100000" w:firstRow="0" w:lastRow="0" w:firstColumn="0" w:lastColumn="0" w:oddVBand="0" w:evenVBand="0" w:oddHBand="1" w:evenHBand="0" w:firstRowFirstColumn="0" w:firstRowLastColumn="0" w:lastRowFirstColumn="0" w:lastRowLastColumn="0"/>
              <w:rPr>
                <w:szCs w:val="24"/>
              </w:rPr>
            </w:pPr>
            <w:r w:rsidRPr="008573CD">
              <w:rPr>
                <w:szCs w:val="24"/>
              </w:rPr>
              <w:t xml:space="preserve">All Amakhosi and Izinduna </w:t>
            </w:r>
          </w:p>
        </w:tc>
        <w:tc>
          <w:tcPr>
            <w:tcW w:w="1702" w:type="dxa"/>
          </w:tcPr>
          <w:p w14:paraId="37E2EEF4" w14:textId="77777777" w:rsidR="00D81F05" w:rsidRPr="008573CD" w:rsidRDefault="00753F03" w:rsidP="00014C77">
            <w:pPr>
              <w:spacing w:after="0" w:line="360" w:lineRule="auto"/>
              <w:ind w:left="0" w:right="59" w:firstLine="0"/>
              <w:cnfStyle w:val="000000100000" w:firstRow="0" w:lastRow="0" w:firstColumn="0" w:lastColumn="0" w:oddVBand="0" w:evenVBand="0" w:oddHBand="1" w:evenHBand="0" w:firstRowFirstColumn="0" w:firstRowLastColumn="0" w:lastRowFirstColumn="0" w:lastRowLastColumn="0"/>
              <w:rPr>
                <w:szCs w:val="24"/>
              </w:rPr>
            </w:pPr>
            <w:r>
              <w:rPr>
                <w:szCs w:val="24"/>
              </w:rPr>
              <w:t>1</w:t>
            </w:r>
            <w:r w:rsidRPr="00753F03">
              <w:rPr>
                <w:szCs w:val="24"/>
                <w:vertAlign w:val="superscript"/>
              </w:rPr>
              <w:t>st</w:t>
            </w:r>
            <w:r>
              <w:rPr>
                <w:szCs w:val="24"/>
              </w:rPr>
              <w:t xml:space="preserve"> quarter</w:t>
            </w:r>
          </w:p>
        </w:tc>
      </w:tr>
      <w:tr w:rsidR="00D81F05" w:rsidRPr="008573CD" w14:paraId="4AF152A7" w14:textId="77777777" w:rsidTr="0086136E">
        <w:trPr>
          <w:trHeight w:val="792"/>
        </w:trPr>
        <w:tc>
          <w:tcPr>
            <w:cnfStyle w:val="001000000000" w:firstRow="0" w:lastRow="0" w:firstColumn="1" w:lastColumn="0" w:oddVBand="0" w:evenVBand="0" w:oddHBand="0" w:evenHBand="0" w:firstRowFirstColumn="0" w:firstRowLastColumn="0" w:lastRowFirstColumn="0" w:lastRowLastColumn="0"/>
            <w:tcW w:w="3961" w:type="dxa"/>
          </w:tcPr>
          <w:p w14:paraId="4F4159E3" w14:textId="77777777" w:rsidR="00D81F05" w:rsidRPr="008573CD" w:rsidRDefault="00D81F05" w:rsidP="00014C77">
            <w:pPr>
              <w:tabs>
                <w:tab w:val="center" w:pos="1006"/>
                <w:tab w:val="center" w:pos="2423"/>
                <w:tab w:val="right" w:pos="3805"/>
              </w:tabs>
              <w:spacing w:after="26" w:line="360" w:lineRule="auto"/>
              <w:ind w:left="0" w:right="0" w:firstLine="0"/>
              <w:rPr>
                <w:szCs w:val="24"/>
              </w:rPr>
            </w:pPr>
            <w:r w:rsidRPr="008573CD">
              <w:rPr>
                <w:rFonts w:eastAsia="Calibri"/>
                <w:szCs w:val="24"/>
              </w:rPr>
              <w:tab/>
            </w:r>
            <w:r w:rsidRPr="008573CD">
              <w:rPr>
                <w:b w:val="0"/>
                <w:szCs w:val="24"/>
              </w:rPr>
              <w:t xml:space="preserve">2.  Training </w:t>
            </w:r>
            <w:r w:rsidRPr="008573CD">
              <w:rPr>
                <w:b w:val="0"/>
                <w:szCs w:val="24"/>
              </w:rPr>
              <w:tab/>
              <w:t xml:space="preserve">of </w:t>
            </w:r>
            <w:r w:rsidRPr="008573CD">
              <w:rPr>
                <w:b w:val="0"/>
                <w:szCs w:val="24"/>
              </w:rPr>
              <w:tab/>
              <w:t xml:space="preserve">Ward </w:t>
            </w:r>
          </w:p>
          <w:p w14:paraId="19224AFC" w14:textId="77777777" w:rsidR="00D81F05" w:rsidRPr="008573CD" w:rsidRDefault="00D81F05" w:rsidP="00014C77">
            <w:pPr>
              <w:spacing w:after="0" w:line="360" w:lineRule="auto"/>
              <w:ind w:left="720" w:right="0" w:firstLine="0"/>
              <w:rPr>
                <w:szCs w:val="24"/>
              </w:rPr>
            </w:pPr>
            <w:r w:rsidRPr="008573CD">
              <w:rPr>
                <w:b w:val="0"/>
                <w:szCs w:val="24"/>
              </w:rPr>
              <w:t xml:space="preserve">Committees </w:t>
            </w:r>
          </w:p>
        </w:tc>
        <w:tc>
          <w:tcPr>
            <w:tcW w:w="1560" w:type="dxa"/>
          </w:tcPr>
          <w:p w14:paraId="53A36024" w14:textId="77777777" w:rsidR="00D81F05" w:rsidRPr="008573CD" w:rsidRDefault="00AE2877" w:rsidP="00014C77">
            <w:pPr>
              <w:spacing w:after="0" w:line="360" w:lineRule="auto"/>
              <w:ind w:left="0" w:right="0" w:firstLine="0"/>
              <w:cnfStyle w:val="000000000000" w:firstRow="0" w:lastRow="0" w:firstColumn="0" w:lastColumn="0" w:oddVBand="0" w:evenVBand="0" w:oddHBand="0" w:evenHBand="0" w:firstRowFirstColumn="0" w:firstRowLastColumn="0" w:lastRowFirstColumn="0" w:lastRowLastColumn="0"/>
              <w:rPr>
                <w:szCs w:val="24"/>
              </w:rPr>
            </w:pPr>
            <w:r>
              <w:rPr>
                <w:szCs w:val="24"/>
              </w:rPr>
              <w:t>10 000</w:t>
            </w:r>
          </w:p>
        </w:tc>
        <w:tc>
          <w:tcPr>
            <w:tcW w:w="2124" w:type="dxa"/>
          </w:tcPr>
          <w:p w14:paraId="3DAC2091" w14:textId="77777777" w:rsidR="00D81F05" w:rsidRPr="008573CD" w:rsidRDefault="00D81F05" w:rsidP="00014C77">
            <w:pPr>
              <w:spacing w:after="0" w:line="360" w:lineRule="auto"/>
              <w:ind w:left="0" w:right="0" w:firstLine="0"/>
              <w:cnfStyle w:val="000000000000" w:firstRow="0" w:lastRow="0" w:firstColumn="0" w:lastColumn="0" w:oddVBand="0" w:evenVBand="0" w:oddHBand="0" w:evenHBand="0" w:firstRowFirstColumn="0" w:firstRowLastColumn="0" w:lastRowFirstColumn="0" w:lastRowLastColumn="0"/>
              <w:rPr>
                <w:szCs w:val="24"/>
              </w:rPr>
            </w:pPr>
            <w:r w:rsidRPr="008573CD">
              <w:rPr>
                <w:szCs w:val="24"/>
              </w:rPr>
              <w:t xml:space="preserve">All 200 Municipal </w:t>
            </w:r>
          </w:p>
          <w:p w14:paraId="0F6A2C33" w14:textId="77777777" w:rsidR="00D81F05" w:rsidRPr="008573CD" w:rsidRDefault="00D81F05" w:rsidP="00014C77">
            <w:pPr>
              <w:spacing w:after="0" w:line="360" w:lineRule="auto"/>
              <w:ind w:left="0" w:right="0" w:firstLine="0"/>
              <w:cnfStyle w:val="000000000000" w:firstRow="0" w:lastRow="0" w:firstColumn="0" w:lastColumn="0" w:oddVBand="0" w:evenVBand="0" w:oddHBand="0" w:evenHBand="0" w:firstRowFirstColumn="0" w:firstRowLastColumn="0" w:lastRowFirstColumn="0" w:lastRowLastColumn="0"/>
              <w:rPr>
                <w:szCs w:val="24"/>
              </w:rPr>
            </w:pPr>
            <w:r w:rsidRPr="008573CD">
              <w:rPr>
                <w:szCs w:val="24"/>
              </w:rPr>
              <w:t xml:space="preserve">Ward Committee Members </w:t>
            </w:r>
          </w:p>
        </w:tc>
        <w:tc>
          <w:tcPr>
            <w:tcW w:w="1702" w:type="dxa"/>
          </w:tcPr>
          <w:p w14:paraId="772E6BFA" w14:textId="77777777" w:rsidR="00D81F05" w:rsidRPr="008573CD" w:rsidRDefault="00D81F05" w:rsidP="00014C77">
            <w:pPr>
              <w:spacing w:after="0" w:line="360" w:lineRule="auto"/>
              <w:ind w:left="0" w:right="61" w:firstLine="0"/>
              <w:cnfStyle w:val="000000000000" w:firstRow="0" w:lastRow="0" w:firstColumn="0" w:lastColumn="0" w:oddVBand="0" w:evenVBand="0" w:oddHBand="0" w:evenHBand="0" w:firstRowFirstColumn="0" w:firstRowLastColumn="0" w:lastRowFirstColumn="0" w:lastRowLastColumn="0"/>
              <w:rPr>
                <w:szCs w:val="24"/>
              </w:rPr>
            </w:pPr>
            <w:r w:rsidRPr="008573CD">
              <w:rPr>
                <w:szCs w:val="24"/>
              </w:rPr>
              <w:t xml:space="preserve"> 4</w:t>
            </w:r>
            <w:r w:rsidRPr="008573CD">
              <w:rPr>
                <w:szCs w:val="24"/>
                <w:vertAlign w:val="superscript"/>
              </w:rPr>
              <w:t>th</w:t>
            </w:r>
            <w:r w:rsidRPr="008573CD">
              <w:rPr>
                <w:szCs w:val="24"/>
              </w:rPr>
              <w:t xml:space="preserve">  quarter </w:t>
            </w:r>
          </w:p>
        </w:tc>
      </w:tr>
      <w:tr w:rsidR="00D81F05" w:rsidRPr="008573CD" w14:paraId="7A8E0DB1" w14:textId="77777777" w:rsidTr="0086136E">
        <w:trPr>
          <w:cnfStyle w:val="000000100000" w:firstRow="0" w:lastRow="0" w:firstColumn="0" w:lastColumn="0" w:oddVBand="0" w:evenVBand="0" w:oddHBand="1" w:evenHBand="0" w:firstRowFirstColumn="0" w:firstRowLastColumn="0" w:lastRowFirstColumn="0" w:lastRowLastColumn="0"/>
          <w:trHeight w:val="792"/>
        </w:trPr>
        <w:tc>
          <w:tcPr>
            <w:cnfStyle w:val="001000000000" w:firstRow="0" w:lastRow="0" w:firstColumn="1" w:lastColumn="0" w:oddVBand="0" w:evenVBand="0" w:oddHBand="0" w:evenHBand="0" w:firstRowFirstColumn="0" w:firstRowLastColumn="0" w:lastRowFirstColumn="0" w:lastRowLastColumn="0"/>
            <w:tcW w:w="3961" w:type="dxa"/>
          </w:tcPr>
          <w:p w14:paraId="26FC9BD3" w14:textId="77777777" w:rsidR="00D81F05" w:rsidRPr="004B0078" w:rsidRDefault="00D81F05" w:rsidP="00014C77">
            <w:pPr>
              <w:tabs>
                <w:tab w:val="center" w:pos="932"/>
                <w:tab w:val="center" w:pos="2189"/>
                <w:tab w:val="right" w:pos="3805"/>
              </w:tabs>
              <w:spacing w:after="23" w:line="360" w:lineRule="auto"/>
              <w:ind w:left="0" w:right="0" w:firstLine="0"/>
              <w:rPr>
                <w:b w:val="0"/>
                <w:szCs w:val="24"/>
              </w:rPr>
            </w:pPr>
            <w:r w:rsidRPr="004B0078">
              <w:rPr>
                <w:rFonts w:eastAsia="Calibri"/>
                <w:b w:val="0"/>
                <w:szCs w:val="24"/>
              </w:rPr>
              <w:tab/>
            </w:r>
            <w:r w:rsidRPr="004B0078">
              <w:rPr>
                <w:b w:val="0"/>
                <w:szCs w:val="24"/>
              </w:rPr>
              <w:t xml:space="preserve">3. Launch </w:t>
            </w:r>
            <w:r w:rsidRPr="004B0078">
              <w:rPr>
                <w:b w:val="0"/>
                <w:szCs w:val="24"/>
              </w:rPr>
              <w:tab/>
              <w:t xml:space="preserve">of </w:t>
            </w:r>
            <w:r w:rsidRPr="004B0078">
              <w:rPr>
                <w:b w:val="0"/>
                <w:szCs w:val="24"/>
              </w:rPr>
              <w:tab/>
              <w:t xml:space="preserve">Disaster </w:t>
            </w:r>
          </w:p>
          <w:p w14:paraId="43F2A83F" w14:textId="77777777" w:rsidR="00D81F05" w:rsidRPr="004B0078" w:rsidRDefault="00D81F05" w:rsidP="00014C77">
            <w:pPr>
              <w:spacing w:after="0" w:line="360" w:lineRule="auto"/>
              <w:ind w:left="720" w:right="0" w:firstLine="0"/>
              <w:rPr>
                <w:b w:val="0"/>
                <w:szCs w:val="24"/>
              </w:rPr>
            </w:pPr>
            <w:r w:rsidRPr="004B0078">
              <w:rPr>
                <w:b w:val="0"/>
                <w:szCs w:val="24"/>
              </w:rPr>
              <w:t xml:space="preserve">Management Volunteers </w:t>
            </w:r>
          </w:p>
        </w:tc>
        <w:tc>
          <w:tcPr>
            <w:tcW w:w="1560" w:type="dxa"/>
          </w:tcPr>
          <w:p w14:paraId="4F2D5460" w14:textId="77777777" w:rsidR="00D81F05" w:rsidRPr="004B0078" w:rsidRDefault="00AE2877" w:rsidP="00014C77">
            <w:pPr>
              <w:spacing w:after="0" w:line="360" w:lineRule="auto"/>
              <w:ind w:left="0" w:right="0" w:firstLine="0"/>
              <w:cnfStyle w:val="000000100000" w:firstRow="0" w:lastRow="0" w:firstColumn="0" w:lastColumn="0" w:oddVBand="0" w:evenVBand="0" w:oddHBand="1" w:evenHBand="0" w:firstRowFirstColumn="0" w:firstRowLastColumn="0" w:lastRowFirstColumn="0" w:lastRowLastColumn="0"/>
              <w:rPr>
                <w:szCs w:val="24"/>
              </w:rPr>
            </w:pPr>
            <w:r w:rsidRPr="004B0078">
              <w:rPr>
                <w:szCs w:val="24"/>
              </w:rPr>
              <w:t>30 000</w:t>
            </w:r>
          </w:p>
        </w:tc>
        <w:tc>
          <w:tcPr>
            <w:tcW w:w="2124" w:type="dxa"/>
          </w:tcPr>
          <w:p w14:paraId="190AB866" w14:textId="77777777" w:rsidR="00D81F05" w:rsidRPr="004B0078" w:rsidRDefault="00D81F05" w:rsidP="00014C77">
            <w:pPr>
              <w:spacing w:after="0" w:line="360" w:lineRule="auto"/>
              <w:ind w:left="0" w:right="0" w:firstLine="0"/>
              <w:cnfStyle w:val="000000100000" w:firstRow="0" w:lastRow="0" w:firstColumn="0" w:lastColumn="0" w:oddVBand="0" w:evenVBand="0" w:oddHBand="1" w:evenHBand="0" w:firstRowFirstColumn="0" w:firstRowLastColumn="0" w:lastRowFirstColumn="0" w:lastRowLastColumn="0"/>
              <w:rPr>
                <w:szCs w:val="24"/>
              </w:rPr>
            </w:pPr>
            <w:r w:rsidRPr="004B0078">
              <w:rPr>
                <w:szCs w:val="24"/>
              </w:rPr>
              <w:t xml:space="preserve">150 Volunteers  </w:t>
            </w:r>
          </w:p>
        </w:tc>
        <w:tc>
          <w:tcPr>
            <w:tcW w:w="1702" w:type="dxa"/>
          </w:tcPr>
          <w:p w14:paraId="4B50EC82" w14:textId="77777777" w:rsidR="00D81F05" w:rsidRPr="004B0078" w:rsidRDefault="00D81F05" w:rsidP="00014C77">
            <w:pPr>
              <w:spacing w:after="0" w:line="360" w:lineRule="auto"/>
              <w:ind w:left="0" w:right="60" w:firstLine="0"/>
              <w:cnfStyle w:val="000000100000" w:firstRow="0" w:lastRow="0" w:firstColumn="0" w:lastColumn="0" w:oddVBand="0" w:evenVBand="0" w:oddHBand="1" w:evenHBand="0" w:firstRowFirstColumn="0" w:firstRowLastColumn="0" w:lastRowFirstColumn="0" w:lastRowLastColumn="0"/>
              <w:rPr>
                <w:szCs w:val="24"/>
              </w:rPr>
            </w:pPr>
            <w:r w:rsidRPr="004B0078">
              <w:rPr>
                <w:szCs w:val="24"/>
              </w:rPr>
              <w:t xml:space="preserve"> 4</w:t>
            </w:r>
            <w:r w:rsidRPr="004B0078">
              <w:rPr>
                <w:szCs w:val="24"/>
                <w:vertAlign w:val="superscript"/>
              </w:rPr>
              <w:t>th</w:t>
            </w:r>
            <w:r w:rsidRPr="004B0078">
              <w:rPr>
                <w:szCs w:val="24"/>
              </w:rPr>
              <w:t xml:space="preserve">   quarter </w:t>
            </w:r>
          </w:p>
        </w:tc>
      </w:tr>
      <w:tr w:rsidR="004B0078" w:rsidRPr="008573CD" w14:paraId="5B4ACB28" w14:textId="77777777" w:rsidTr="0086136E">
        <w:trPr>
          <w:trHeight w:val="792"/>
        </w:trPr>
        <w:tc>
          <w:tcPr>
            <w:cnfStyle w:val="001000000000" w:firstRow="0" w:lastRow="0" w:firstColumn="1" w:lastColumn="0" w:oddVBand="0" w:evenVBand="0" w:oddHBand="0" w:evenHBand="0" w:firstRowFirstColumn="0" w:firstRowLastColumn="0" w:lastRowFirstColumn="0" w:lastRowLastColumn="0"/>
            <w:tcW w:w="3961" w:type="dxa"/>
          </w:tcPr>
          <w:p w14:paraId="36B030AB" w14:textId="77777777" w:rsidR="004B0078" w:rsidRPr="004B0078" w:rsidRDefault="004B0078" w:rsidP="00014C77">
            <w:pPr>
              <w:pStyle w:val="ListParagraph"/>
              <w:numPr>
                <w:ilvl w:val="0"/>
                <w:numId w:val="32"/>
              </w:numPr>
              <w:tabs>
                <w:tab w:val="center" w:pos="932"/>
                <w:tab w:val="center" w:pos="2189"/>
                <w:tab w:val="right" w:pos="3805"/>
              </w:tabs>
              <w:spacing w:after="23" w:line="360" w:lineRule="auto"/>
              <w:ind w:right="0"/>
              <w:rPr>
                <w:rFonts w:eastAsia="Calibri"/>
                <w:b w:val="0"/>
                <w:szCs w:val="24"/>
              </w:rPr>
            </w:pPr>
            <w:r w:rsidRPr="004B0078">
              <w:rPr>
                <w:rFonts w:eastAsia="Calibri"/>
                <w:b w:val="0"/>
                <w:szCs w:val="24"/>
              </w:rPr>
              <w:lastRenderedPageBreak/>
              <w:t>War room Stakeholders</w:t>
            </w:r>
          </w:p>
        </w:tc>
        <w:tc>
          <w:tcPr>
            <w:tcW w:w="1560" w:type="dxa"/>
          </w:tcPr>
          <w:p w14:paraId="2047E338" w14:textId="77777777" w:rsidR="004B0078" w:rsidRPr="004B0078" w:rsidRDefault="004B0078" w:rsidP="00014C77">
            <w:pPr>
              <w:spacing w:after="0" w:line="360" w:lineRule="auto"/>
              <w:ind w:left="0" w:right="0" w:firstLine="0"/>
              <w:cnfStyle w:val="000000000000" w:firstRow="0" w:lastRow="0" w:firstColumn="0" w:lastColumn="0" w:oddVBand="0" w:evenVBand="0" w:oddHBand="0" w:evenHBand="0" w:firstRowFirstColumn="0" w:firstRowLastColumn="0" w:lastRowFirstColumn="0" w:lastRowLastColumn="0"/>
              <w:rPr>
                <w:szCs w:val="24"/>
              </w:rPr>
            </w:pPr>
            <w:r w:rsidRPr="004B0078">
              <w:rPr>
                <w:szCs w:val="24"/>
              </w:rPr>
              <w:t>20 000</w:t>
            </w:r>
          </w:p>
        </w:tc>
        <w:tc>
          <w:tcPr>
            <w:tcW w:w="2124" w:type="dxa"/>
          </w:tcPr>
          <w:p w14:paraId="00E49FAF" w14:textId="77777777" w:rsidR="004B0078" w:rsidRPr="004B0078" w:rsidRDefault="004B0078" w:rsidP="00014C77">
            <w:pPr>
              <w:spacing w:after="0" w:line="360" w:lineRule="auto"/>
              <w:ind w:left="0" w:right="0" w:firstLine="0"/>
              <w:cnfStyle w:val="000000000000" w:firstRow="0" w:lastRow="0" w:firstColumn="0" w:lastColumn="0" w:oddVBand="0" w:evenVBand="0" w:oddHBand="0" w:evenHBand="0" w:firstRowFirstColumn="0" w:firstRowLastColumn="0" w:lastRowFirstColumn="0" w:lastRowLastColumn="0"/>
              <w:rPr>
                <w:szCs w:val="24"/>
              </w:rPr>
            </w:pPr>
          </w:p>
        </w:tc>
        <w:tc>
          <w:tcPr>
            <w:tcW w:w="1702" w:type="dxa"/>
          </w:tcPr>
          <w:p w14:paraId="5DCEA2DC" w14:textId="77777777" w:rsidR="004B0078" w:rsidRPr="004B0078" w:rsidRDefault="004B0078" w:rsidP="00014C77">
            <w:pPr>
              <w:spacing w:after="0" w:line="360" w:lineRule="auto"/>
              <w:ind w:left="0" w:right="60" w:firstLine="0"/>
              <w:cnfStyle w:val="000000000000" w:firstRow="0" w:lastRow="0" w:firstColumn="0" w:lastColumn="0" w:oddVBand="0" w:evenVBand="0" w:oddHBand="0" w:evenHBand="0" w:firstRowFirstColumn="0" w:firstRowLastColumn="0" w:lastRowFirstColumn="0" w:lastRowLastColumn="0"/>
              <w:rPr>
                <w:szCs w:val="24"/>
              </w:rPr>
            </w:pPr>
          </w:p>
        </w:tc>
      </w:tr>
    </w:tbl>
    <w:p w14:paraId="5F609EC9" w14:textId="77777777" w:rsidR="001D5383" w:rsidRPr="00CF06FC" w:rsidRDefault="00D81F05" w:rsidP="00014C77">
      <w:pPr>
        <w:spacing w:after="115" w:line="360" w:lineRule="auto"/>
        <w:ind w:left="0" w:right="0" w:firstLine="0"/>
        <w:rPr>
          <w:rFonts w:eastAsia="Times New Roman"/>
          <w:b/>
          <w:szCs w:val="24"/>
        </w:rPr>
      </w:pPr>
      <w:r w:rsidRPr="008573CD">
        <w:rPr>
          <w:rFonts w:eastAsia="Times New Roman"/>
          <w:b/>
          <w:szCs w:val="24"/>
        </w:rPr>
        <w:t xml:space="preserve"> </w:t>
      </w:r>
    </w:p>
    <w:p w14:paraId="18B87C62" w14:textId="77777777" w:rsidR="00D81F05" w:rsidRPr="008573CD" w:rsidRDefault="00D81F05" w:rsidP="00014C77">
      <w:pPr>
        <w:pStyle w:val="Heading1"/>
        <w:numPr>
          <w:ilvl w:val="1"/>
          <w:numId w:val="29"/>
        </w:numPr>
        <w:spacing w:line="360" w:lineRule="auto"/>
        <w:jc w:val="both"/>
        <w:rPr>
          <w:szCs w:val="24"/>
        </w:rPr>
      </w:pPr>
      <w:bookmarkStart w:id="71" w:name="_Toc97646461"/>
      <w:r w:rsidRPr="008573CD">
        <w:rPr>
          <w:szCs w:val="24"/>
        </w:rPr>
        <w:t xml:space="preserve"> </w:t>
      </w:r>
      <w:bookmarkStart w:id="72" w:name="_Toc126584343"/>
      <w:r w:rsidRPr="008573CD">
        <w:rPr>
          <w:szCs w:val="24"/>
        </w:rPr>
        <w:t>Planned Public</w:t>
      </w:r>
      <w:r w:rsidR="00395B3C">
        <w:rPr>
          <w:szCs w:val="24"/>
        </w:rPr>
        <w:t xml:space="preserve"> Disaster</w:t>
      </w:r>
      <w:r w:rsidRPr="008573CD">
        <w:rPr>
          <w:szCs w:val="24"/>
        </w:rPr>
        <w:t xml:space="preserve"> Awareness Campaigns</w:t>
      </w:r>
      <w:bookmarkEnd w:id="71"/>
      <w:bookmarkEnd w:id="72"/>
      <w:r w:rsidRPr="008573CD">
        <w:rPr>
          <w:szCs w:val="24"/>
        </w:rPr>
        <w:t xml:space="preserve"> </w:t>
      </w:r>
    </w:p>
    <w:tbl>
      <w:tblPr>
        <w:tblStyle w:val="GridTable5Dark-Accent3"/>
        <w:tblW w:w="9357" w:type="dxa"/>
        <w:tblLook w:val="04A0" w:firstRow="1" w:lastRow="0" w:firstColumn="1" w:lastColumn="0" w:noHBand="0" w:noVBand="1"/>
      </w:tblPr>
      <w:tblGrid>
        <w:gridCol w:w="2914"/>
        <w:gridCol w:w="1410"/>
        <w:gridCol w:w="3336"/>
        <w:gridCol w:w="1697"/>
      </w:tblGrid>
      <w:tr w:rsidR="00D81F05" w:rsidRPr="008573CD" w14:paraId="56E6B9DB" w14:textId="77777777" w:rsidTr="009363C0">
        <w:trPr>
          <w:cnfStyle w:val="100000000000" w:firstRow="1" w:lastRow="0" w:firstColumn="0" w:lastColumn="0" w:oddVBand="0" w:evenVBand="0" w:oddHBand="0" w:evenHBand="0" w:firstRowFirstColumn="0" w:firstRowLastColumn="0" w:lastRowFirstColumn="0" w:lastRowLastColumn="0"/>
          <w:trHeight w:val="550"/>
        </w:trPr>
        <w:tc>
          <w:tcPr>
            <w:cnfStyle w:val="001000000000" w:firstRow="0" w:lastRow="0" w:firstColumn="1" w:lastColumn="0" w:oddVBand="0" w:evenVBand="0" w:oddHBand="0" w:evenHBand="0" w:firstRowFirstColumn="0" w:firstRowLastColumn="0" w:lastRowFirstColumn="0" w:lastRowLastColumn="0"/>
            <w:tcW w:w="2977" w:type="dxa"/>
          </w:tcPr>
          <w:p w14:paraId="78887CA3" w14:textId="77777777" w:rsidR="00D81F05" w:rsidRPr="008573CD" w:rsidRDefault="00D81F05" w:rsidP="00014C77">
            <w:pPr>
              <w:spacing w:after="0" w:line="360" w:lineRule="auto"/>
              <w:ind w:left="0" w:right="0" w:firstLine="0"/>
              <w:rPr>
                <w:szCs w:val="24"/>
              </w:rPr>
            </w:pPr>
            <w:r w:rsidRPr="008573CD">
              <w:rPr>
                <w:b w:val="0"/>
                <w:szCs w:val="24"/>
              </w:rPr>
              <w:t xml:space="preserve">PROGRAM </w:t>
            </w:r>
          </w:p>
        </w:tc>
        <w:tc>
          <w:tcPr>
            <w:tcW w:w="1418" w:type="dxa"/>
          </w:tcPr>
          <w:p w14:paraId="27226C88" w14:textId="77777777" w:rsidR="00D81F05" w:rsidRPr="008573CD" w:rsidRDefault="00D81F05" w:rsidP="00014C77">
            <w:pPr>
              <w:spacing w:after="0" w:line="360" w:lineRule="auto"/>
              <w:ind w:left="0" w:right="0" w:firstLine="0"/>
              <w:cnfStyle w:val="100000000000" w:firstRow="1" w:lastRow="0" w:firstColumn="0" w:lastColumn="0" w:oddVBand="0" w:evenVBand="0" w:oddHBand="0" w:evenHBand="0" w:firstRowFirstColumn="0" w:firstRowLastColumn="0" w:lastRowFirstColumn="0" w:lastRowLastColumn="0"/>
              <w:rPr>
                <w:szCs w:val="24"/>
              </w:rPr>
            </w:pPr>
            <w:r w:rsidRPr="008573CD">
              <w:rPr>
                <w:b w:val="0"/>
                <w:szCs w:val="24"/>
              </w:rPr>
              <w:t xml:space="preserve">BUDGET </w:t>
            </w:r>
          </w:p>
        </w:tc>
        <w:tc>
          <w:tcPr>
            <w:tcW w:w="3404" w:type="dxa"/>
          </w:tcPr>
          <w:p w14:paraId="6EAA65DC" w14:textId="77777777" w:rsidR="00D81F05" w:rsidRPr="008573CD" w:rsidRDefault="00D81F05" w:rsidP="00014C77">
            <w:pPr>
              <w:spacing w:after="0" w:line="360" w:lineRule="auto"/>
              <w:ind w:left="0" w:right="0" w:firstLine="0"/>
              <w:cnfStyle w:val="100000000000" w:firstRow="1" w:lastRow="0" w:firstColumn="0" w:lastColumn="0" w:oddVBand="0" w:evenVBand="0" w:oddHBand="0" w:evenHBand="0" w:firstRowFirstColumn="0" w:firstRowLastColumn="0" w:lastRowFirstColumn="0" w:lastRowLastColumn="0"/>
              <w:rPr>
                <w:szCs w:val="24"/>
              </w:rPr>
            </w:pPr>
            <w:r w:rsidRPr="008573CD">
              <w:rPr>
                <w:b w:val="0"/>
                <w:szCs w:val="24"/>
              </w:rPr>
              <w:t xml:space="preserve">TARGET AUDIENCE </w:t>
            </w:r>
          </w:p>
        </w:tc>
        <w:tc>
          <w:tcPr>
            <w:tcW w:w="1558" w:type="dxa"/>
          </w:tcPr>
          <w:p w14:paraId="1A129B91" w14:textId="77777777" w:rsidR="00D81F05" w:rsidRPr="008573CD" w:rsidRDefault="00D81F05" w:rsidP="00014C77">
            <w:pPr>
              <w:spacing w:after="0" w:line="360" w:lineRule="auto"/>
              <w:ind w:left="1" w:right="0" w:firstLine="0"/>
              <w:cnfStyle w:val="100000000000" w:firstRow="1" w:lastRow="0" w:firstColumn="0" w:lastColumn="0" w:oddVBand="0" w:evenVBand="0" w:oddHBand="0" w:evenHBand="0" w:firstRowFirstColumn="0" w:firstRowLastColumn="0" w:lastRowFirstColumn="0" w:lastRowLastColumn="0"/>
              <w:rPr>
                <w:szCs w:val="24"/>
              </w:rPr>
            </w:pPr>
            <w:r w:rsidRPr="008573CD">
              <w:rPr>
                <w:b w:val="0"/>
                <w:szCs w:val="24"/>
              </w:rPr>
              <w:t xml:space="preserve">TIMELINES </w:t>
            </w:r>
          </w:p>
        </w:tc>
      </w:tr>
      <w:tr w:rsidR="00D81F05" w:rsidRPr="008573CD" w14:paraId="57097A76" w14:textId="77777777" w:rsidTr="009363C0">
        <w:trPr>
          <w:cnfStyle w:val="000000100000" w:firstRow="0" w:lastRow="0" w:firstColumn="0" w:lastColumn="0" w:oddVBand="0" w:evenVBand="0" w:oddHBand="1" w:evenHBand="0" w:firstRowFirstColumn="0" w:firstRowLastColumn="0" w:lastRowFirstColumn="0" w:lastRowLastColumn="0"/>
          <w:trHeight w:val="1529"/>
        </w:trPr>
        <w:tc>
          <w:tcPr>
            <w:cnfStyle w:val="001000000000" w:firstRow="0" w:lastRow="0" w:firstColumn="1" w:lastColumn="0" w:oddVBand="0" w:evenVBand="0" w:oddHBand="0" w:evenHBand="0" w:firstRowFirstColumn="0" w:firstRowLastColumn="0" w:lastRowFirstColumn="0" w:lastRowLastColumn="0"/>
            <w:tcW w:w="2977" w:type="dxa"/>
          </w:tcPr>
          <w:p w14:paraId="6C74D887" w14:textId="77777777" w:rsidR="00D81F05" w:rsidRPr="008573CD" w:rsidRDefault="00D81F05" w:rsidP="00014C77">
            <w:pPr>
              <w:spacing w:after="266" w:line="360" w:lineRule="auto"/>
              <w:ind w:left="0" w:right="0" w:firstLine="0"/>
              <w:rPr>
                <w:szCs w:val="24"/>
              </w:rPr>
            </w:pPr>
            <w:r w:rsidRPr="008573CD">
              <w:rPr>
                <w:b w:val="0"/>
                <w:szCs w:val="24"/>
              </w:rPr>
              <w:t xml:space="preserve">Awareness Campaigns </w:t>
            </w:r>
          </w:p>
          <w:p w14:paraId="59A3A84E" w14:textId="77777777" w:rsidR="00D81F05" w:rsidRPr="008573CD" w:rsidRDefault="00D81F05" w:rsidP="00014C77">
            <w:pPr>
              <w:spacing w:after="0" w:line="360" w:lineRule="auto"/>
              <w:ind w:left="0" w:right="0" w:firstLine="0"/>
              <w:rPr>
                <w:szCs w:val="24"/>
              </w:rPr>
            </w:pPr>
            <w:r w:rsidRPr="008573CD">
              <w:rPr>
                <w:szCs w:val="24"/>
              </w:rPr>
              <w:t xml:space="preserve"> </w:t>
            </w:r>
          </w:p>
        </w:tc>
        <w:tc>
          <w:tcPr>
            <w:tcW w:w="1418" w:type="dxa"/>
          </w:tcPr>
          <w:p w14:paraId="767C9C83" w14:textId="77777777" w:rsidR="00D81F05" w:rsidRPr="008573CD" w:rsidRDefault="004B0078" w:rsidP="00014C77">
            <w:pPr>
              <w:spacing w:after="0" w:line="360" w:lineRule="auto"/>
              <w:ind w:left="0" w:right="0" w:firstLine="0"/>
              <w:cnfStyle w:val="000000100000" w:firstRow="0" w:lastRow="0" w:firstColumn="0" w:lastColumn="0" w:oddVBand="0" w:evenVBand="0" w:oddHBand="1" w:evenHBand="0" w:firstRowFirstColumn="0" w:firstRowLastColumn="0" w:lastRowFirstColumn="0" w:lastRowLastColumn="0"/>
              <w:rPr>
                <w:szCs w:val="24"/>
              </w:rPr>
            </w:pPr>
            <w:r>
              <w:rPr>
                <w:szCs w:val="24"/>
              </w:rPr>
              <w:t>10</w:t>
            </w:r>
            <w:r w:rsidR="00B15DC3">
              <w:rPr>
                <w:szCs w:val="24"/>
              </w:rPr>
              <w:t>0 000</w:t>
            </w:r>
          </w:p>
        </w:tc>
        <w:tc>
          <w:tcPr>
            <w:tcW w:w="3404" w:type="dxa"/>
          </w:tcPr>
          <w:p w14:paraId="258D482D" w14:textId="77777777" w:rsidR="00D81F05" w:rsidRPr="008573CD" w:rsidRDefault="00D81F05" w:rsidP="00014C77">
            <w:pPr>
              <w:spacing w:after="0" w:line="360" w:lineRule="auto"/>
              <w:ind w:left="0" w:right="61" w:firstLine="0"/>
              <w:cnfStyle w:val="000000100000" w:firstRow="0" w:lastRow="0" w:firstColumn="0" w:lastColumn="0" w:oddVBand="0" w:evenVBand="0" w:oddHBand="1" w:evenHBand="0" w:firstRowFirstColumn="0" w:firstRowLastColumn="0" w:lastRowFirstColumn="0" w:lastRowLastColumn="0"/>
              <w:rPr>
                <w:szCs w:val="24"/>
              </w:rPr>
            </w:pPr>
            <w:r w:rsidRPr="008573CD">
              <w:rPr>
                <w:szCs w:val="24"/>
              </w:rPr>
              <w:t>Communities, Schools, Informal Settlements, Child headed households, People living with disabilities,</w:t>
            </w:r>
            <w:r w:rsidR="00753F03">
              <w:rPr>
                <w:szCs w:val="24"/>
              </w:rPr>
              <w:t xml:space="preserve"> clinics, </w:t>
            </w:r>
            <w:r w:rsidRPr="008573CD">
              <w:rPr>
                <w:szCs w:val="24"/>
              </w:rPr>
              <w:t xml:space="preserve"> and senior citizens  </w:t>
            </w:r>
          </w:p>
        </w:tc>
        <w:tc>
          <w:tcPr>
            <w:tcW w:w="1558" w:type="dxa"/>
          </w:tcPr>
          <w:p w14:paraId="3816A01E" w14:textId="77777777" w:rsidR="00D81F05" w:rsidRPr="00AE2877" w:rsidRDefault="00D81F05" w:rsidP="00014C77">
            <w:pPr>
              <w:pStyle w:val="ListParagraph"/>
              <w:numPr>
                <w:ilvl w:val="0"/>
                <w:numId w:val="33"/>
              </w:numPr>
              <w:spacing w:after="0" w:line="360" w:lineRule="auto"/>
              <w:ind w:right="0"/>
              <w:cnfStyle w:val="000000100000" w:firstRow="0" w:lastRow="0" w:firstColumn="0" w:lastColumn="0" w:oddVBand="0" w:evenVBand="0" w:oddHBand="1" w:evenHBand="0" w:firstRowFirstColumn="0" w:firstRowLastColumn="0" w:lastRowFirstColumn="0" w:lastRowLastColumn="0"/>
              <w:rPr>
                <w:szCs w:val="24"/>
              </w:rPr>
            </w:pPr>
            <w:r w:rsidRPr="00AE2877">
              <w:rPr>
                <w:szCs w:val="24"/>
              </w:rPr>
              <w:t xml:space="preserve">per quarter </w:t>
            </w:r>
          </w:p>
        </w:tc>
      </w:tr>
    </w:tbl>
    <w:p w14:paraId="21ABD95C" w14:textId="77777777" w:rsidR="00AE2877" w:rsidRDefault="00D81F05" w:rsidP="00014C77">
      <w:pPr>
        <w:spacing w:after="126" w:line="360" w:lineRule="auto"/>
        <w:ind w:left="0" w:right="0" w:firstLine="0"/>
        <w:rPr>
          <w:rFonts w:eastAsia="Times New Roman"/>
          <w:i/>
          <w:szCs w:val="24"/>
        </w:rPr>
      </w:pPr>
      <w:r w:rsidRPr="008573CD">
        <w:rPr>
          <w:rFonts w:eastAsia="Times New Roman"/>
          <w:i/>
          <w:szCs w:val="24"/>
        </w:rPr>
        <w:t xml:space="preserve"> </w:t>
      </w:r>
    </w:p>
    <w:p w14:paraId="58BE65C1" w14:textId="77777777" w:rsidR="00AE2877" w:rsidRPr="00CF06FC" w:rsidRDefault="00395B3C" w:rsidP="00CF06FC">
      <w:pPr>
        <w:pStyle w:val="Heading1"/>
        <w:numPr>
          <w:ilvl w:val="1"/>
          <w:numId w:val="29"/>
        </w:numPr>
        <w:spacing w:line="360" w:lineRule="auto"/>
      </w:pPr>
      <w:bookmarkStart w:id="73" w:name="_Toc126584344"/>
      <w:r>
        <w:t>Planned fire</w:t>
      </w:r>
      <w:r w:rsidR="00AE2877" w:rsidRPr="00AE2877">
        <w:t xml:space="preserve"> safety awareness</w:t>
      </w:r>
      <w:bookmarkEnd w:id="73"/>
    </w:p>
    <w:tbl>
      <w:tblPr>
        <w:tblStyle w:val="GridTable5Dark-Accent3"/>
        <w:tblW w:w="8931" w:type="dxa"/>
        <w:tblLook w:val="04A0" w:firstRow="1" w:lastRow="0" w:firstColumn="1" w:lastColumn="0" w:noHBand="0" w:noVBand="1"/>
      </w:tblPr>
      <w:tblGrid>
        <w:gridCol w:w="2519"/>
        <w:gridCol w:w="1925"/>
        <w:gridCol w:w="2644"/>
        <w:gridCol w:w="1843"/>
      </w:tblGrid>
      <w:tr w:rsidR="00AE2877" w14:paraId="4BE1F124" w14:textId="77777777" w:rsidTr="009363C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9" w:type="dxa"/>
          </w:tcPr>
          <w:p w14:paraId="1B5273F5" w14:textId="77777777" w:rsidR="00AE2877" w:rsidRPr="00AE2877" w:rsidRDefault="00AE2877" w:rsidP="00014C77">
            <w:pPr>
              <w:pStyle w:val="ListParagraph"/>
              <w:spacing w:after="126" w:line="360" w:lineRule="auto"/>
              <w:ind w:left="0" w:right="0" w:firstLine="0"/>
              <w:rPr>
                <w:b w:val="0"/>
                <w:szCs w:val="24"/>
              </w:rPr>
            </w:pPr>
            <w:r w:rsidRPr="00AE2877">
              <w:rPr>
                <w:b w:val="0"/>
                <w:szCs w:val="24"/>
              </w:rPr>
              <w:t xml:space="preserve">PROGRAM </w:t>
            </w:r>
          </w:p>
        </w:tc>
        <w:tc>
          <w:tcPr>
            <w:tcW w:w="1925" w:type="dxa"/>
          </w:tcPr>
          <w:p w14:paraId="4537457C" w14:textId="77777777" w:rsidR="00AE2877" w:rsidRPr="00AE2877" w:rsidRDefault="00AE2877" w:rsidP="00014C77">
            <w:pPr>
              <w:pStyle w:val="ListParagraph"/>
              <w:spacing w:after="126" w:line="360" w:lineRule="auto"/>
              <w:ind w:left="0" w:right="0" w:firstLine="0"/>
              <w:cnfStyle w:val="100000000000" w:firstRow="1" w:lastRow="0" w:firstColumn="0" w:lastColumn="0" w:oddVBand="0" w:evenVBand="0" w:oddHBand="0" w:evenHBand="0" w:firstRowFirstColumn="0" w:firstRowLastColumn="0" w:lastRowFirstColumn="0" w:lastRowLastColumn="0"/>
              <w:rPr>
                <w:b w:val="0"/>
                <w:szCs w:val="24"/>
              </w:rPr>
            </w:pPr>
            <w:r w:rsidRPr="00AE2877">
              <w:rPr>
                <w:b w:val="0"/>
                <w:szCs w:val="24"/>
              </w:rPr>
              <w:t>BUDGET</w:t>
            </w:r>
          </w:p>
        </w:tc>
        <w:tc>
          <w:tcPr>
            <w:tcW w:w="2644" w:type="dxa"/>
          </w:tcPr>
          <w:p w14:paraId="74718AD3" w14:textId="77777777" w:rsidR="00AE2877" w:rsidRPr="00AE2877" w:rsidRDefault="00AE2877" w:rsidP="00014C77">
            <w:pPr>
              <w:pStyle w:val="ListParagraph"/>
              <w:spacing w:after="126" w:line="360" w:lineRule="auto"/>
              <w:ind w:left="0" w:right="0" w:firstLine="0"/>
              <w:cnfStyle w:val="100000000000" w:firstRow="1" w:lastRow="0" w:firstColumn="0" w:lastColumn="0" w:oddVBand="0" w:evenVBand="0" w:oddHBand="0" w:evenHBand="0" w:firstRowFirstColumn="0" w:firstRowLastColumn="0" w:lastRowFirstColumn="0" w:lastRowLastColumn="0"/>
              <w:rPr>
                <w:b w:val="0"/>
                <w:szCs w:val="24"/>
              </w:rPr>
            </w:pPr>
            <w:r w:rsidRPr="00AE2877">
              <w:rPr>
                <w:b w:val="0"/>
                <w:szCs w:val="24"/>
              </w:rPr>
              <w:t xml:space="preserve">TARGET AUDIENCE </w:t>
            </w:r>
          </w:p>
        </w:tc>
        <w:tc>
          <w:tcPr>
            <w:tcW w:w="1843" w:type="dxa"/>
          </w:tcPr>
          <w:p w14:paraId="42E7A641" w14:textId="77777777" w:rsidR="00AE2877" w:rsidRPr="00AE2877" w:rsidRDefault="00AE2877" w:rsidP="00014C77">
            <w:pPr>
              <w:pStyle w:val="ListParagraph"/>
              <w:spacing w:after="126" w:line="360" w:lineRule="auto"/>
              <w:ind w:left="0" w:right="0" w:firstLine="0"/>
              <w:cnfStyle w:val="100000000000" w:firstRow="1" w:lastRow="0" w:firstColumn="0" w:lastColumn="0" w:oddVBand="0" w:evenVBand="0" w:oddHBand="0" w:evenHBand="0" w:firstRowFirstColumn="0" w:firstRowLastColumn="0" w:lastRowFirstColumn="0" w:lastRowLastColumn="0"/>
              <w:rPr>
                <w:b w:val="0"/>
                <w:szCs w:val="24"/>
              </w:rPr>
            </w:pPr>
            <w:r w:rsidRPr="00AE2877">
              <w:rPr>
                <w:b w:val="0"/>
                <w:szCs w:val="24"/>
              </w:rPr>
              <w:t>TIMELINES</w:t>
            </w:r>
          </w:p>
        </w:tc>
      </w:tr>
      <w:tr w:rsidR="00AE2877" w14:paraId="092756CE" w14:textId="77777777" w:rsidTr="009363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9" w:type="dxa"/>
          </w:tcPr>
          <w:p w14:paraId="35ECD0A3" w14:textId="77777777" w:rsidR="00AE2877" w:rsidRPr="00AE2877" w:rsidRDefault="0094341B" w:rsidP="00014C77">
            <w:pPr>
              <w:pStyle w:val="ListParagraph"/>
              <w:spacing w:after="126" w:line="360" w:lineRule="auto"/>
              <w:ind w:left="0" w:right="0" w:firstLine="0"/>
              <w:rPr>
                <w:b w:val="0"/>
                <w:szCs w:val="24"/>
              </w:rPr>
            </w:pPr>
            <w:r>
              <w:rPr>
                <w:b w:val="0"/>
                <w:szCs w:val="24"/>
              </w:rPr>
              <w:t xml:space="preserve">Fire </w:t>
            </w:r>
            <w:r w:rsidR="00AE2877" w:rsidRPr="00AE2877">
              <w:rPr>
                <w:b w:val="0"/>
                <w:szCs w:val="24"/>
              </w:rPr>
              <w:t xml:space="preserve">safety awareness campaign </w:t>
            </w:r>
          </w:p>
        </w:tc>
        <w:tc>
          <w:tcPr>
            <w:tcW w:w="1925" w:type="dxa"/>
          </w:tcPr>
          <w:p w14:paraId="590CDFE5" w14:textId="77777777" w:rsidR="00AE2877" w:rsidRPr="00AE2877" w:rsidRDefault="00AE2877" w:rsidP="00014C77">
            <w:pPr>
              <w:pStyle w:val="ListParagraph"/>
              <w:spacing w:after="126" w:line="360" w:lineRule="auto"/>
              <w:ind w:left="0" w:right="0" w:firstLine="0"/>
              <w:cnfStyle w:val="000000100000" w:firstRow="0" w:lastRow="0" w:firstColumn="0" w:lastColumn="0" w:oddVBand="0" w:evenVBand="0" w:oddHBand="1" w:evenHBand="0" w:firstRowFirstColumn="0" w:firstRowLastColumn="0" w:lastRowFirstColumn="0" w:lastRowLastColumn="0"/>
              <w:rPr>
                <w:szCs w:val="24"/>
              </w:rPr>
            </w:pPr>
            <w:r>
              <w:rPr>
                <w:szCs w:val="24"/>
              </w:rPr>
              <w:t>R60 000</w:t>
            </w:r>
          </w:p>
        </w:tc>
        <w:tc>
          <w:tcPr>
            <w:tcW w:w="2644" w:type="dxa"/>
          </w:tcPr>
          <w:p w14:paraId="5DF6367F" w14:textId="77777777" w:rsidR="00AE2877" w:rsidRPr="00AE2877" w:rsidRDefault="00AE2877" w:rsidP="00014C77">
            <w:pPr>
              <w:pStyle w:val="ListParagraph"/>
              <w:spacing w:after="126" w:line="360" w:lineRule="auto"/>
              <w:ind w:left="0" w:right="0" w:firstLine="0"/>
              <w:cnfStyle w:val="000000100000" w:firstRow="0" w:lastRow="0" w:firstColumn="0" w:lastColumn="0" w:oddVBand="0" w:evenVBand="0" w:oddHBand="1" w:evenHBand="0" w:firstRowFirstColumn="0" w:firstRowLastColumn="0" w:lastRowFirstColumn="0" w:lastRowLastColumn="0"/>
              <w:rPr>
                <w:szCs w:val="24"/>
              </w:rPr>
            </w:pPr>
            <w:r w:rsidRPr="00AE2877">
              <w:rPr>
                <w:szCs w:val="24"/>
              </w:rPr>
              <w:t xml:space="preserve">Communities, Schools, Informal Settlements, Child headed households, People living with disabilities, and senior citizens  </w:t>
            </w:r>
          </w:p>
        </w:tc>
        <w:tc>
          <w:tcPr>
            <w:tcW w:w="1843" w:type="dxa"/>
          </w:tcPr>
          <w:p w14:paraId="49958BF7" w14:textId="77777777" w:rsidR="00AE2877" w:rsidRPr="00AE2877" w:rsidRDefault="00AE2877" w:rsidP="00014C77">
            <w:pPr>
              <w:pStyle w:val="ListParagraph"/>
              <w:spacing w:after="126" w:line="360" w:lineRule="auto"/>
              <w:ind w:left="0" w:right="0" w:firstLine="0"/>
              <w:cnfStyle w:val="000000100000" w:firstRow="0" w:lastRow="0" w:firstColumn="0" w:lastColumn="0" w:oddVBand="0" w:evenVBand="0" w:oddHBand="1" w:evenHBand="0" w:firstRowFirstColumn="0" w:firstRowLastColumn="0" w:lastRowFirstColumn="0" w:lastRowLastColumn="0"/>
              <w:rPr>
                <w:szCs w:val="24"/>
              </w:rPr>
            </w:pPr>
            <w:r w:rsidRPr="00AE2877">
              <w:rPr>
                <w:szCs w:val="24"/>
              </w:rPr>
              <w:t>2 per quarter</w:t>
            </w:r>
          </w:p>
        </w:tc>
      </w:tr>
    </w:tbl>
    <w:p w14:paraId="4539C8AB" w14:textId="77777777" w:rsidR="00D81F05" w:rsidRDefault="00AE2877" w:rsidP="00014C77">
      <w:pPr>
        <w:pStyle w:val="ListParagraph"/>
        <w:spacing w:after="126" w:line="360" w:lineRule="auto"/>
        <w:ind w:left="1080" w:right="0" w:firstLine="0"/>
        <w:rPr>
          <w:szCs w:val="24"/>
        </w:rPr>
      </w:pPr>
      <w:r>
        <w:rPr>
          <w:szCs w:val="24"/>
        </w:rPr>
        <w:t xml:space="preserve"> </w:t>
      </w:r>
    </w:p>
    <w:p w14:paraId="54D42BED" w14:textId="77777777" w:rsidR="00CF06FC" w:rsidRDefault="00CF06FC" w:rsidP="00014C77">
      <w:pPr>
        <w:pStyle w:val="ListParagraph"/>
        <w:spacing w:after="126" w:line="360" w:lineRule="auto"/>
        <w:ind w:left="1080" w:right="0" w:firstLine="0"/>
        <w:rPr>
          <w:szCs w:val="24"/>
        </w:rPr>
      </w:pPr>
    </w:p>
    <w:p w14:paraId="6AA5FAD6" w14:textId="77777777" w:rsidR="00CF06FC" w:rsidRDefault="00CF06FC" w:rsidP="00014C77">
      <w:pPr>
        <w:pStyle w:val="ListParagraph"/>
        <w:spacing w:after="126" w:line="360" w:lineRule="auto"/>
        <w:ind w:left="1080" w:right="0" w:firstLine="0"/>
        <w:rPr>
          <w:szCs w:val="24"/>
        </w:rPr>
      </w:pPr>
    </w:p>
    <w:p w14:paraId="7C94D87A" w14:textId="77777777" w:rsidR="00CF06FC" w:rsidRDefault="00CF06FC" w:rsidP="00014C77">
      <w:pPr>
        <w:pStyle w:val="ListParagraph"/>
        <w:spacing w:after="126" w:line="360" w:lineRule="auto"/>
        <w:ind w:left="1080" w:right="0" w:firstLine="0"/>
        <w:rPr>
          <w:szCs w:val="24"/>
        </w:rPr>
      </w:pPr>
    </w:p>
    <w:p w14:paraId="7541C05F" w14:textId="77777777" w:rsidR="00CF06FC" w:rsidRDefault="00CF06FC" w:rsidP="00014C77">
      <w:pPr>
        <w:pStyle w:val="ListParagraph"/>
        <w:spacing w:after="126" w:line="360" w:lineRule="auto"/>
        <w:ind w:left="1080" w:right="0" w:firstLine="0"/>
        <w:rPr>
          <w:szCs w:val="24"/>
        </w:rPr>
      </w:pPr>
    </w:p>
    <w:p w14:paraId="767DE6AF" w14:textId="77777777" w:rsidR="00CF06FC" w:rsidRDefault="00CF06FC" w:rsidP="00014C77">
      <w:pPr>
        <w:pStyle w:val="ListParagraph"/>
        <w:spacing w:after="126" w:line="360" w:lineRule="auto"/>
        <w:ind w:left="1080" w:right="0" w:firstLine="0"/>
        <w:rPr>
          <w:szCs w:val="24"/>
        </w:rPr>
      </w:pPr>
    </w:p>
    <w:p w14:paraId="5707B03F" w14:textId="77777777" w:rsidR="00CF06FC" w:rsidRPr="00AE2877" w:rsidRDefault="00CF06FC" w:rsidP="00014C77">
      <w:pPr>
        <w:pStyle w:val="ListParagraph"/>
        <w:spacing w:after="126" w:line="360" w:lineRule="auto"/>
        <w:ind w:left="1080" w:right="0" w:firstLine="0"/>
        <w:rPr>
          <w:szCs w:val="24"/>
        </w:rPr>
      </w:pPr>
    </w:p>
    <w:p w14:paraId="5D0157A6" w14:textId="77777777" w:rsidR="00D81F05" w:rsidRPr="008573CD" w:rsidRDefault="00D81F05" w:rsidP="00014C77">
      <w:pPr>
        <w:pStyle w:val="Heading1"/>
        <w:numPr>
          <w:ilvl w:val="1"/>
          <w:numId w:val="29"/>
        </w:numPr>
        <w:spacing w:line="360" w:lineRule="auto"/>
        <w:jc w:val="both"/>
        <w:rPr>
          <w:szCs w:val="24"/>
        </w:rPr>
      </w:pPr>
      <w:bookmarkStart w:id="74" w:name="_Toc97646462"/>
      <w:r w:rsidRPr="008573CD">
        <w:rPr>
          <w:szCs w:val="24"/>
        </w:rPr>
        <w:lastRenderedPageBreak/>
        <w:t xml:space="preserve"> </w:t>
      </w:r>
      <w:bookmarkStart w:id="75" w:name="_Toc126584345"/>
      <w:r w:rsidRPr="008573CD">
        <w:rPr>
          <w:szCs w:val="24"/>
        </w:rPr>
        <w:t>Research</w:t>
      </w:r>
      <w:bookmarkEnd w:id="74"/>
      <w:bookmarkEnd w:id="75"/>
      <w:r w:rsidRPr="008573CD">
        <w:rPr>
          <w:szCs w:val="24"/>
        </w:rPr>
        <w:t xml:space="preserve"> </w:t>
      </w:r>
    </w:p>
    <w:p w14:paraId="178C5153" w14:textId="77777777" w:rsidR="00EE41E8" w:rsidRDefault="00AE3202" w:rsidP="00014C77">
      <w:pPr>
        <w:spacing w:line="360" w:lineRule="auto"/>
        <w:ind w:right="12"/>
        <w:rPr>
          <w:color w:val="auto"/>
          <w:szCs w:val="24"/>
        </w:rPr>
      </w:pPr>
      <w:r>
        <w:rPr>
          <w:color w:val="auto"/>
          <w:szCs w:val="24"/>
        </w:rPr>
        <w:t xml:space="preserve">Currently the Municipality has no research funding. The research is done internal by the interns of which it is ward based concerning the risk profiling. </w:t>
      </w:r>
    </w:p>
    <w:p w14:paraId="7D18A4B5" w14:textId="77777777" w:rsidR="00AE3202" w:rsidRDefault="00AE3202" w:rsidP="00014C77">
      <w:pPr>
        <w:spacing w:line="360" w:lineRule="auto"/>
        <w:ind w:right="12"/>
        <w:rPr>
          <w:color w:val="auto"/>
          <w:szCs w:val="24"/>
        </w:rPr>
      </w:pPr>
    </w:p>
    <w:p w14:paraId="35739F80" w14:textId="77777777" w:rsidR="00DD666D" w:rsidRDefault="00DD666D" w:rsidP="00014C77">
      <w:pPr>
        <w:spacing w:line="360" w:lineRule="auto"/>
        <w:ind w:right="12"/>
        <w:rPr>
          <w:color w:val="auto"/>
          <w:szCs w:val="24"/>
        </w:rPr>
      </w:pPr>
    </w:p>
    <w:p w14:paraId="2FBAD322" w14:textId="77777777" w:rsidR="00DD666D" w:rsidRPr="00AE2877" w:rsidRDefault="00DD666D" w:rsidP="00014C77">
      <w:pPr>
        <w:spacing w:line="360" w:lineRule="auto"/>
        <w:ind w:right="12"/>
        <w:rPr>
          <w:color w:val="auto"/>
          <w:szCs w:val="24"/>
        </w:rPr>
      </w:pPr>
    </w:p>
    <w:p w14:paraId="2D428CD4" w14:textId="77777777" w:rsidR="00AE2877" w:rsidRPr="00AE2877" w:rsidRDefault="00045290" w:rsidP="00014C77">
      <w:pPr>
        <w:pStyle w:val="Heading1"/>
        <w:numPr>
          <w:ilvl w:val="1"/>
          <w:numId w:val="29"/>
        </w:numPr>
        <w:spacing w:line="360" w:lineRule="auto"/>
      </w:pPr>
      <w:bookmarkStart w:id="76" w:name="_Toc126584346"/>
      <w:r>
        <w:t>Education and training programs</w:t>
      </w:r>
      <w:bookmarkEnd w:id="76"/>
      <w:r>
        <w:t xml:space="preserve"> </w:t>
      </w:r>
      <w:r w:rsidR="00AE2877" w:rsidRPr="00AE2877">
        <w:t xml:space="preserve"> </w:t>
      </w:r>
    </w:p>
    <w:p w14:paraId="6D2173CF" w14:textId="77777777" w:rsidR="00AE2877" w:rsidRDefault="00AE2877" w:rsidP="00014C77">
      <w:pPr>
        <w:spacing w:line="360" w:lineRule="auto"/>
        <w:ind w:left="550" w:right="12"/>
        <w:rPr>
          <w:color w:val="auto"/>
          <w:szCs w:val="24"/>
        </w:rPr>
      </w:pPr>
    </w:p>
    <w:p w14:paraId="3764C163" w14:textId="77777777" w:rsidR="00EE41E8" w:rsidRPr="00AE2877" w:rsidRDefault="00AE2877" w:rsidP="00014C77">
      <w:pPr>
        <w:spacing w:line="360" w:lineRule="auto"/>
        <w:ind w:left="550" w:right="12"/>
        <w:rPr>
          <w:color w:val="auto"/>
          <w:szCs w:val="24"/>
        </w:rPr>
      </w:pPr>
      <w:r w:rsidRPr="00AE2877">
        <w:rPr>
          <w:color w:val="auto"/>
          <w:szCs w:val="24"/>
        </w:rPr>
        <w:t>Ndwedwe local Municipality plans to continue taking students from various tertiary institutions for in-service training program that was established in 2021/2022 financial year.</w:t>
      </w:r>
    </w:p>
    <w:p w14:paraId="2F5BD01A" w14:textId="77777777" w:rsidR="00EE41E8" w:rsidRDefault="00EE41E8" w:rsidP="00014C77">
      <w:pPr>
        <w:spacing w:line="360" w:lineRule="auto"/>
        <w:ind w:left="550" w:right="12"/>
        <w:rPr>
          <w:color w:val="FF0000"/>
          <w:szCs w:val="24"/>
        </w:rPr>
      </w:pPr>
    </w:p>
    <w:p w14:paraId="704B46D1" w14:textId="77777777" w:rsidR="00AE2877" w:rsidRDefault="00AE2877" w:rsidP="00014C77">
      <w:pPr>
        <w:spacing w:line="360" w:lineRule="auto"/>
        <w:ind w:left="550" w:right="12"/>
        <w:rPr>
          <w:color w:val="FF0000"/>
          <w:szCs w:val="24"/>
        </w:rPr>
      </w:pPr>
    </w:p>
    <w:p w14:paraId="12E8A3CF" w14:textId="77777777" w:rsidR="00AE2877" w:rsidRDefault="00AE2877" w:rsidP="00014C77">
      <w:pPr>
        <w:spacing w:line="360" w:lineRule="auto"/>
        <w:ind w:left="550" w:right="12"/>
        <w:rPr>
          <w:color w:val="FF0000"/>
          <w:szCs w:val="24"/>
        </w:rPr>
      </w:pPr>
    </w:p>
    <w:p w14:paraId="01E0F4A0" w14:textId="77777777" w:rsidR="00EE41E8" w:rsidRPr="00D52A02" w:rsidRDefault="00EE41E8" w:rsidP="00014C77">
      <w:pPr>
        <w:spacing w:line="360" w:lineRule="auto"/>
        <w:ind w:left="550" w:right="12"/>
        <w:rPr>
          <w:color w:val="FF0000"/>
          <w:szCs w:val="24"/>
        </w:rPr>
      </w:pPr>
    </w:p>
    <w:p w14:paraId="2E1548FC" w14:textId="77777777" w:rsidR="00D81F05" w:rsidRDefault="006311F2" w:rsidP="00014C77">
      <w:pPr>
        <w:pStyle w:val="Heading1"/>
        <w:numPr>
          <w:ilvl w:val="0"/>
          <w:numId w:val="29"/>
        </w:numPr>
        <w:spacing w:line="360" w:lineRule="auto"/>
        <w:jc w:val="both"/>
      </w:pPr>
      <w:r>
        <w:t xml:space="preserve"> </w:t>
      </w:r>
      <w:bookmarkStart w:id="77" w:name="_Toc126584347"/>
      <w:r>
        <w:t xml:space="preserve">ENABLER 3. </w:t>
      </w:r>
      <w:r w:rsidR="00D81F05" w:rsidRPr="008573CD">
        <w:t>FUNDING ARRANGEMENTS FOR DISASTER RISK MANAGEMENT</w:t>
      </w:r>
      <w:r w:rsidR="00B15DC3">
        <w:t>.</w:t>
      </w:r>
      <w:bookmarkEnd w:id="77"/>
    </w:p>
    <w:p w14:paraId="019DC17F" w14:textId="77777777" w:rsidR="00B15DC3" w:rsidRPr="00B15DC3" w:rsidRDefault="00B15DC3" w:rsidP="00014C77">
      <w:pPr>
        <w:spacing w:line="360" w:lineRule="auto"/>
      </w:pPr>
      <w:r w:rsidRPr="00B15DC3">
        <w:t>Section 7 (2) of the Act requires that the national disaster management framework makes provision for a framework within which organs of state may fund disaster risk management with specific emphasis on preventing or reducing the risk of disasters, including grants to contribute to post disaster recovery and rehabilitation and payment to victims of disaster and their dependents.</w:t>
      </w:r>
    </w:p>
    <w:p w14:paraId="1C14D65E" w14:textId="77777777" w:rsidR="00EE41E8" w:rsidRDefault="00EE41E8" w:rsidP="00014C77">
      <w:pPr>
        <w:spacing w:line="360" w:lineRule="auto"/>
      </w:pPr>
    </w:p>
    <w:p w14:paraId="66709496" w14:textId="77777777" w:rsidR="004517F6" w:rsidRDefault="004517F6" w:rsidP="00014C77">
      <w:pPr>
        <w:spacing w:line="360" w:lineRule="auto"/>
      </w:pPr>
    </w:p>
    <w:p w14:paraId="08012BEE" w14:textId="77777777" w:rsidR="004517F6" w:rsidRDefault="004517F6" w:rsidP="00014C77">
      <w:pPr>
        <w:spacing w:line="360" w:lineRule="auto"/>
      </w:pPr>
    </w:p>
    <w:p w14:paraId="2FFEF4C5" w14:textId="77777777" w:rsidR="004517F6" w:rsidRDefault="004517F6" w:rsidP="00014C77">
      <w:pPr>
        <w:spacing w:line="360" w:lineRule="auto"/>
      </w:pPr>
    </w:p>
    <w:p w14:paraId="630102F4" w14:textId="77777777" w:rsidR="004517F6" w:rsidRPr="00EE41E8" w:rsidRDefault="004517F6" w:rsidP="00014C77">
      <w:pPr>
        <w:spacing w:line="360" w:lineRule="auto"/>
      </w:pPr>
    </w:p>
    <w:p w14:paraId="38DB3F3B" w14:textId="77777777" w:rsidR="00EE41E8" w:rsidRPr="006F0D6E" w:rsidRDefault="00D81F05" w:rsidP="00014C77">
      <w:pPr>
        <w:pStyle w:val="Heading1"/>
        <w:numPr>
          <w:ilvl w:val="1"/>
          <w:numId w:val="29"/>
        </w:numPr>
        <w:spacing w:line="360" w:lineRule="auto"/>
        <w:jc w:val="both"/>
        <w:rPr>
          <w:szCs w:val="24"/>
        </w:rPr>
      </w:pPr>
      <w:bookmarkStart w:id="78" w:name="_Toc97646463"/>
      <w:r w:rsidRPr="008573CD">
        <w:rPr>
          <w:szCs w:val="24"/>
        </w:rPr>
        <w:lastRenderedPageBreak/>
        <w:t xml:space="preserve"> </w:t>
      </w:r>
      <w:bookmarkStart w:id="79" w:name="_Toc126584348"/>
      <w:r w:rsidRPr="008573CD">
        <w:rPr>
          <w:szCs w:val="24"/>
        </w:rPr>
        <w:t>Breakdown of available budget for disaster management and fire services</w:t>
      </w:r>
      <w:bookmarkEnd w:id="78"/>
      <w:r w:rsidR="006F0D6E">
        <w:rPr>
          <w:szCs w:val="24"/>
        </w:rPr>
        <w:t>.</w:t>
      </w:r>
      <w:bookmarkEnd w:id="79"/>
    </w:p>
    <w:tbl>
      <w:tblPr>
        <w:tblStyle w:val="GridTable5Dark-Accent3"/>
        <w:tblW w:w="0" w:type="auto"/>
        <w:tblLook w:val="04A0" w:firstRow="1" w:lastRow="0" w:firstColumn="1" w:lastColumn="0" w:noHBand="0" w:noVBand="1"/>
      </w:tblPr>
      <w:tblGrid>
        <w:gridCol w:w="660"/>
        <w:gridCol w:w="2870"/>
        <w:gridCol w:w="1330"/>
        <w:gridCol w:w="2051"/>
        <w:gridCol w:w="2105"/>
      </w:tblGrid>
      <w:tr w:rsidR="00F637D8" w:rsidRPr="00686863" w14:paraId="62B47F66" w14:textId="77777777" w:rsidTr="00F637D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0" w:type="dxa"/>
          </w:tcPr>
          <w:p w14:paraId="4E158630" w14:textId="77777777" w:rsidR="00F637D8" w:rsidRPr="00686863" w:rsidRDefault="00F637D8" w:rsidP="00014C77">
            <w:pPr>
              <w:spacing w:line="360" w:lineRule="auto"/>
              <w:rPr>
                <w:b w:val="0"/>
                <w:szCs w:val="24"/>
              </w:rPr>
            </w:pPr>
            <w:r w:rsidRPr="00686863">
              <w:rPr>
                <w:b w:val="0"/>
                <w:szCs w:val="24"/>
              </w:rPr>
              <w:t xml:space="preserve">No. </w:t>
            </w:r>
          </w:p>
        </w:tc>
        <w:tc>
          <w:tcPr>
            <w:tcW w:w="2870" w:type="dxa"/>
          </w:tcPr>
          <w:p w14:paraId="2AC9AB6B" w14:textId="77777777" w:rsidR="00F637D8" w:rsidRPr="00686863" w:rsidRDefault="00F637D8" w:rsidP="00014C77">
            <w:pPr>
              <w:spacing w:line="360" w:lineRule="auto"/>
              <w:cnfStyle w:val="100000000000" w:firstRow="1" w:lastRow="0" w:firstColumn="0" w:lastColumn="0" w:oddVBand="0" w:evenVBand="0" w:oddHBand="0" w:evenHBand="0" w:firstRowFirstColumn="0" w:firstRowLastColumn="0" w:lastRowFirstColumn="0" w:lastRowLastColumn="0"/>
              <w:rPr>
                <w:b w:val="0"/>
                <w:szCs w:val="24"/>
              </w:rPr>
            </w:pPr>
            <w:r w:rsidRPr="00686863">
              <w:rPr>
                <w:b w:val="0"/>
                <w:szCs w:val="24"/>
              </w:rPr>
              <w:t>PROJECT</w:t>
            </w:r>
          </w:p>
        </w:tc>
        <w:tc>
          <w:tcPr>
            <w:tcW w:w="1330" w:type="dxa"/>
          </w:tcPr>
          <w:p w14:paraId="15C1E265" w14:textId="77777777" w:rsidR="00F637D8" w:rsidRPr="00686863" w:rsidRDefault="00F637D8" w:rsidP="00014C77">
            <w:pPr>
              <w:spacing w:line="360" w:lineRule="auto"/>
              <w:cnfStyle w:val="100000000000" w:firstRow="1" w:lastRow="0" w:firstColumn="0" w:lastColumn="0" w:oddVBand="0" w:evenVBand="0" w:oddHBand="0" w:evenHBand="0" w:firstRowFirstColumn="0" w:firstRowLastColumn="0" w:lastRowFirstColumn="0" w:lastRowLastColumn="0"/>
              <w:rPr>
                <w:b w:val="0"/>
                <w:szCs w:val="24"/>
              </w:rPr>
            </w:pPr>
            <w:r>
              <w:rPr>
                <w:b w:val="0"/>
                <w:szCs w:val="24"/>
              </w:rPr>
              <w:t>Source of Funding</w:t>
            </w:r>
          </w:p>
        </w:tc>
        <w:tc>
          <w:tcPr>
            <w:tcW w:w="2051" w:type="dxa"/>
          </w:tcPr>
          <w:p w14:paraId="4A16EAD9" w14:textId="77777777" w:rsidR="00F637D8" w:rsidRPr="00686863" w:rsidRDefault="00F637D8" w:rsidP="00014C77">
            <w:pPr>
              <w:spacing w:line="360" w:lineRule="auto"/>
              <w:cnfStyle w:val="100000000000" w:firstRow="1" w:lastRow="0" w:firstColumn="0" w:lastColumn="0" w:oddVBand="0" w:evenVBand="0" w:oddHBand="0" w:evenHBand="0" w:firstRowFirstColumn="0" w:firstRowLastColumn="0" w:lastRowFirstColumn="0" w:lastRowLastColumn="0"/>
              <w:rPr>
                <w:b w:val="0"/>
                <w:szCs w:val="24"/>
              </w:rPr>
            </w:pPr>
            <w:r w:rsidRPr="00686863">
              <w:rPr>
                <w:b w:val="0"/>
                <w:szCs w:val="24"/>
              </w:rPr>
              <w:t>BUDGET</w:t>
            </w:r>
          </w:p>
        </w:tc>
        <w:tc>
          <w:tcPr>
            <w:tcW w:w="2105" w:type="dxa"/>
          </w:tcPr>
          <w:p w14:paraId="6C3C5C79" w14:textId="77777777" w:rsidR="00F637D8" w:rsidRPr="002B18A1" w:rsidRDefault="00F637D8" w:rsidP="00014C77">
            <w:pPr>
              <w:spacing w:line="360" w:lineRule="auto"/>
              <w:cnfStyle w:val="100000000000" w:firstRow="1" w:lastRow="0" w:firstColumn="0" w:lastColumn="0" w:oddVBand="0" w:evenVBand="0" w:oddHBand="0" w:evenHBand="0" w:firstRowFirstColumn="0" w:firstRowLastColumn="0" w:lastRowFirstColumn="0" w:lastRowLastColumn="0"/>
              <w:rPr>
                <w:b w:val="0"/>
                <w:szCs w:val="24"/>
              </w:rPr>
            </w:pPr>
            <w:r w:rsidRPr="002B18A1">
              <w:rPr>
                <w:b w:val="0"/>
                <w:szCs w:val="24"/>
              </w:rPr>
              <w:t>RESPONSIBLE</w:t>
            </w:r>
          </w:p>
        </w:tc>
      </w:tr>
      <w:tr w:rsidR="00F637D8" w:rsidRPr="00686863" w14:paraId="6417E1B5" w14:textId="77777777" w:rsidTr="00F637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0" w:type="dxa"/>
          </w:tcPr>
          <w:p w14:paraId="41884632" w14:textId="77777777" w:rsidR="00F637D8" w:rsidRPr="00686863" w:rsidRDefault="00F637D8" w:rsidP="00014C77">
            <w:pPr>
              <w:pStyle w:val="ListParagraph"/>
              <w:numPr>
                <w:ilvl w:val="0"/>
                <w:numId w:val="31"/>
              </w:numPr>
              <w:spacing w:after="0" w:line="360" w:lineRule="auto"/>
              <w:ind w:right="0"/>
              <w:rPr>
                <w:szCs w:val="24"/>
              </w:rPr>
            </w:pPr>
          </w:p>
        </w:tc>
        <w:tc>
          <w:tcPr>
            <w:tcW w:w="2870" w:type="dxa"/>
          </w:tcPr>
          <w:p w14:paraId="23F9B359" w14:textId="77777777" w:rsidR="00F637D8" w:rsidRPr="00686863" w:rsidRDefault="00F637D8" w:rsidP="00014C77">
            <w:pPr>
              <w:spacing w:line="360" w:lineRule="auto"/>
              <w:cnfStyle w:val="000000100000" w:firstRow="0" w:lastRow="0" w:firstColumn="0" w:lastColumn="0" w:oddVBand="0" w:evenVBand="0" w:oddHBand="1" w:evenHBand="0" w:firstRowFirstColumn="0" w:firstRowLastColumn="0" w:lastRowFirstColumn="0" w:lastRowLastColumn="0"/>
              <w:rPr>
                <w:szCs w:val="24"/>
              </w:rPr>
            </w:pPr>
            <w:r w:rsidRPr="00686863">
              <w:rPr>
                <w:szCs w:val="24"/>
              </w:rPr>
              <w:t xml:space="preserve">Awareness campaigns </w:t>
            </w:r>
          </w:p>
        </w:tc>
        <w:tc>
          <w:tcPr>
            <w:tcW w:w="1330" w:type="dxa"/>
          </w:tcPr>
          <w:p w14:paraId="3D62263D" w14:textId="77777777" w:rsidR="00F637D8" w:rsidRPr="00686863" w:rsidRDefault="00F637D8" w:rsidP="00014C77">
            <w:pPr>
              <w:spacing w:line="360" w:lineRule="auto"/>
              <w:cnfStyle w:val="000000100000" w:firstRow="0" w:lastRow="0" w:firstColumn="0" w:lastColumn="0" w:oddVBand="0" w:evenVBand="0" w:oddHBand="1" w:evenHBand="0" w:firstRowFirstColumn="0" w:firstRowLastColumn="0" w:lastRowFirstColumn="0" w:lastRowLastColumn="0"/>
              <w:rPr>
                <w:szCs w:val="24"/>
              </w:rPr>
            </w:pPr>
          </w:p>
        </w:tc>
        <w:tc>
          <w:tcPr>
            <w:tcW w:w="2051" w:type="dxa"/>
          </w:tcPr>
          <w:p w14:paraId="7961C1E1" w14:textId="77777777" w:rsidR="00F637D8" w:rsidRPr="00686863" w:rsidRDefault="00AA7783" w:rsidP="00014C77">
            <w:pPr>
              <w:spacing w:line="360" w:lineRule="auto"/>
              <w:cnfStyle w:val="000000100000" w:firstRow="0" w:lastRow="0" w:firstColumn="0" w:lastColumn="0" w:oddVBand="0" w:evenVBand="0" w:oddHBand="1" w:evenHBand="0" w:firstRowFirstColumn="0" w:firstRowLastColumn="0" w:lastRowFirstColumn="0" w:lastRowLastColumn="0"/>
              <w:rPr>
                <w:szCs w:val="24"/>
              </w:rPr>
            </w:pPr>
            <w:r>
              <w:rPr>
                <w:szCs w:val="24"/>
              </w:rPr>
              <w:t>100 000</w:t>
            </w:r>
          </w:p>
        </w:tc>
        <w:tc>
          <w:tcPr>
            <w:tcW w:w="2105" w:type="dxa"/>
          </w:tcPr>
          <w:p w14:paraId="3657DF22" w14:textId="77777777" w:rsidR="00F637D8" w:rsidRPr="00686863" w:rsidRDefault="00F637D8" w:rsidP="00014C77">
            <w:pPr>
              <w:spacing w:line="360" w:lineRule="auto"/>
              <w:cnfStyle w:val="000000100000" w:firstRow="0" w:lastRow="0" w:firstColumn="0" w:lastColumn="0" w:oddVBand="0" w:evenVBand="0" w:oddHBand="1" w:evenHBand="0" w:firstRowFirstColumn="0" w:firstRowLastColumn="0" w:lastRowFirstColumn="0" w:lastRowLastColumn="0"/>
              <w:rPr>
                <w:szCs w:val="24"/>
              </w:rPr>
            </w:pPr>
            <w:r>
              <w:rPr>
                <w:szCs w:val="24"/>
              </w:rPr>
              <w:t xml:space="preserve">Mr. T. Ngiba </w:t>
            </w:r>
          </w:p>
        </w:tc>
      </w:tr>
      <w:tr w:rsidR="00F637D8" w:rsidRPr="00686863" w14:paraId="0E5065AF" w14:textId="77777777" w:rsidTr="00F637D8">
        <w:tc>
          <w:tcPr>
            <w:cnfStyle w:val="001000000000" w:firstRow="0" w:lastRow="0" w:firstColumn="1" w:lastColumn="0" w:oddVBand="0" w:evenVBand="0" w:oddHBand="0" w:evenHBand="0" w:firstRowFirstColumn="0" w:firstRowLastColumn="0" w:lastRowFirstColumn="0" w:lastRowLastColumn="0"/>
            <w:tcW w:w="660" w:type="dxa"/>
          </w:tcPr>
          <w:p w14:paraId="033ACC1A" w14:textId="77777777" w:rsidR="00F637D8" w:rsidRPr="00686863" w:rsidRDefault="00F637D8" w:rsidP="00014C77">
            <w:pPr>
              <w:pStyle w:val="ListParagraph"/>
              <w:numPr>
                <w:ilvl w:val="0"/>
                <w:numId w:val="31"/>
              </w:numPr>
              <w:spacing w:after="0" w:line="360" w:lineRule="auto"/>
              <w:ind w:right="0"/>
              <w:rPr>
                <w:szCs w:val="24"/>
              </w:rPr>
            </w:pPr>
          </w:p>
        </w:tc>
        <w:tc>
          <w:tcPr>
            <w:tcW w:w="2870" w:type="dxa"/>
          </w:tcPr>
          <w:p w14:paraId="01B4B1C7" w14:textId="77777777" w:rsidR="00F637D8" w:rsidRPr="00686863" w:rsidRDefault="00F637D8" w:rsidP="00014C77">
            <w:pPr>
              <w:spacing w:line="360" w:lineRule="auto"/>
              <w:cnfStyle w:val="000000000000" w:firstRow="0" w:lastRow="0" w:firstColumn="0" w:lastColumn="0" w:oddVBand="0" w:evenVBand="0" w:oddHBand="0" w:evenHBand="0" w:firstRowFirstColumn="0" w:firstRowLastColumn="0" w:lastRowFirstColumn="0" w:lastRowLastColumn="0"/>
              <w:rPr>
                <w:szCs w:val="24"/>
              </w:rPr>
            </w:pPr>
            <w:r w:rsidRPr="00686863">
              <w:rPr>
                <w:szCs w:val="24"/>
              </w:rPr>
              <w:t>Advisory forums</w:t>
            </w:r>
          </w:p>
        </w:tc>
        <w:tc>
          <w:tcPr>
            <w:tcW w:w="1330" w:type="dxa"/>
          </w:tcPr>
          <w:p w14:paraId="0C14D8D8" w14:textId="77777777" w:rsidR="00F637D8" w:rsidRDefault="00F637D8" w:rsidP="00014C77">
            <w:pPr>
              <w:spacing w:line="360" w:lineRule="auto"/>
              <w:cnfStyle w:val="000000000000" w:firstRow="0" w:lastRow="0" w:firstColumn="0" w:lastColumn="0" w:oddVBand="0" w:evenVBand="0" w:oddHBand="0" w:evenHBand="0" w:firstRowFirstColumn="0" w:firstRowLastColumn="0" w:lastRowFirstColumn="0" w:lastRowLastColumn="0"/>
              <w:rPr>
                <w:szCs w:val="24"/>
              </w:rPr>
            </w:pPr>
          </w:p>
        </w:tc>
        <w:tc>
          <w:tcPr>
            <w:tcW w:w="2051" w:type="dxa"/>
          </w:tcPr>
          <w:p w14:paraId="16CF8DC4" w14:textId="77777777" w:rsidR="00F637D8" w:rsidRPr="00686863" w:rsidRDefault="00AA7783" w:rsidP="00014C77">
            <w:pPr>
              <w:spacing w:line="360" w:lineRule="auto"/>
              <w:cnfStyle w:val="000000000000" w:firstRow="0" w:lastRow="0" w:firstColumn="0" w:lastColumn="0" w:oddVBand="0" w:evenVBand="0" w:oddHBand="0" w:evenHBand="0" w:firstRowFirstColumn="0" w:firstRowLastColumn="0" w:lastRowFirstColumn="0" w:lastRowLastColumn="0"/>
              <w:rPr>
                <w:szCs w:val="24"/>
              </w:rPr>
            </w:pPr>
            <w:r>
              <w:rPr>
                <w:szCs w:val="24"/>
              </w:rPr>
              <w:t>100 000</w:t>
            </w:r>
          </w:p>
        </w:tc>
        <w:tc>
          <w:tcPr>
            <w:tcW w:w="2105" w:type="dxa"/>
          </w:tcPr>
          <w:p w14:paraId="337E4601" w14:textId="77777777" w:rsidR="00F637D8" w:rsidRPr="00686863" w:rsidRDefault="00F637D8" w:rsidP="00014C77">
            <w:pPr>
              <w:spacing w:line="360" w:lineRule="auto"/>
              <w:cnfStyle w:val="000000000000" w:firstRow="0" w:lastRow="0" w:firstColumn="0" w:lastColumn="0" w:oddVBand="0" w:evenVBand="0" w:oddHBand="0" w:evenHBand="0" w:firstRowFirstColumn="0" w:firstRowLastColumn="0" w:lastRowFirstColumn="0" w:lastRowLastColumn="0"/>
              <w:rPr>
                <w:szCs w:val="24"/>
              </w:rPr>
            </w:pPr>
            <w:r w:rsidRPr="002B18A1">
              <w:rPr>
                <w:szCs w:val="24"/>
              </w:rPr>
              <w:t>Mr. T. Ngiba</w:t>
            </w:r>
          </w:p>
        </w:tc>
      </w:tr>
      <w:tr w:rsidR="00F637D8" w:rsidRPr="00686863" w14:paraId="19AA1908" w14:textId="77777777" w:rsidTr="00F637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0" w:type="dxa"/>
          </w:tcPr>
          <w:p w14:paraId="3D599941" w14:textId="77777777" w:rsidR="00F637D8" w:rsidRPr="00686863" w:rsidRDefault="00F637D8" w:rsidP="00014C77">
            <w:pPr>
              <w:pStyle w:val="ListParagraph"/>
              <w:numPr>
                <w:ilvl w:val="0"/>
                <w:numId w:val="31"/>
              </w:numPr>
              <w:spacing w:after="0" w:line="360" w:lineRule="auto"/>
              <w:ind w:right="0"/>
              <w:rPr>
                <w:szCs w:val="24"/>
              </w:rPr>
            </w:pPr>
          </w:p>
        </w:tc>
        <w:tc>
          <w:tcPr>
            <w:tcW w:w="2870" w:type="dxa"/>
          </w:tcPr>
          <w:p w14:paraId="315932AC" w14:textId="77777777" w:rsidR="00F637D8" w:rsidRPr="00686863" w:rsidRDefault="00F637D8" w:rsidP="00014C77">
            <w:pPr>
              <w:spacing w:line="360" w:lineRule="auto"/>
              <w:cnfStyle w:val="000000100000" w:firstRow="0" w:lastRow="0" w:firstColumn="0" w:lastColumn="0" w:oddVBand="0" w:evenVBand="0" w:oddHBand="1" w:evenHBand="0" w:firstRowFirstColumn="0" w:firstRowLastColumn="0" w:lastRowFirstColumn="0" w:lastRowLastColumn="0"/>
              <w:rPr>
                <w:szCs w:val="24"/>
              </w:rPr>
            </w:pPr>
            <w:r w:rsidRPr="00686863">
              <w:rPr>
                <w:szCs w:val="24"/>
              </w:rPr>
              <w:t xml:space="preserve">Capacity building </w:t>
            </w:r>
          </w:p>
        </w:tc>
        <w:tc>
          <w:tcPr>
            <w:tcW w:w="1330" w:type="dxa"/>
          </w:tcPr>
          <w:p w14:paraId="45F9C514" w14:textId="77777777" w:rsidR="00F637D8" w:rsidRPr="00686863" w:rsidRDefault="00F637D8" w:rsidP="00014C77">
            <w:pPr>
              <w:spacing w:line="360" w:lineRule="auto"/>
              <w:cnfStyle w:val="000000100000" w:firstRow="0" w:lastRow="0" w:firstColumn="0" w:lastColumn="0" w:oddVBand="0" w:evenVBand="0" w:oddHBand="1" w:evenHBand="0" w:firstRowFirstColumn="0" w:firstRowLastColumn="0" w:lastRowFirstColumn="0" w:lastRowLastColumn="0"/>
              <w:rPr>
                <w:szCs w:val="24"/>
              </w:rPr>
            </w:pPr>
          </w:p>
        </w:tc>
        <w:tc>
          <w:tcPr>
            <w:tcW w:w="2051" w:type="dxa"/>
          </w:tcPr>
          <w:p w14:paraId="1A0A6CE1" w14:textId="77777777" w:rsidR="00F637D8" w:rsidRPr="00686863" w:rsidRDefault="00045290" w:rsidP="00014C77">
            <w:pPr>
              <w:spacing w:line="360" w:lineRule="auto"/>
              <w:cnfStyle w:val="000000100000" w:firstRow="0" w:lastRow="0" w:firstColumn="0" w:lastColumn="0" w:oddVBand="0" w:evenVBand="0" w:oddHBand="1" w:evenHBand="0" w:firstRowFirstColumn="0" w:firstRowLastColumn="0" w:lastRowFirstColumn="0" w:lastRowLastColumn="0"/>
              <w:rPr>
                <w:szCs w:val="24"/>
              </w:rPr>
            </w:pPr>
            <w:r>
              <w:rPr>
                <w:szCs w:val="24"/>
              </w:rPr>
              <w:t xml:space="preserve">  </w:t>
            </w:r>
            <w:r w:rsidR="00AA7783">
              <w:rPr>
                <w:szCs w:val="24"/>
              </w:rPr>
              <w:t>80 000</w:t>
            </w:r>
          </w:p>
        </w:tc>
        <w:tc>
          <w:tcPr>
            <w:tcW w:w="2105" w:type="dxa"/>
          </w:tcPr>
          <w:p w14:paraId="1CFFBAB3" w14:textId="77777777" w:rsidR="00F637D8" w:rsidRPr="00686863" w:rsidRDefault="00F637D8" w:rsidP="00014C77">
            <w:pPr>
              <w:spacing w:line="360" w:lineRule="auto"/>
              <w:cnfStyle w:val="000000100000" w:firstRow="0" w:lastRow="0" w:firstColumn="0" w:lastColumn="0" w:oddVBand="0" w:evenVBand="0" w:oddHBand="1" w:evenHBand="0" w:firstRowFirstColumn="0" w:firstRowLastColumn="0" w:lastRowFirstColumn="0" w:lastRowLastColumn="0"/>
              <w:rPr>
                <w:szCs w:val="24"/>
              </w:rPr>
            </w:pPr>
            <w:r w:rsidRPr="006B5EDC">
              <w:t xml:space="preserve">Mr. T. Ngiba </w:t>
            </w:r>
          </w:p>
        </w:tc>
      </w:tr>
      <w:tr w:rsidR="00F637D8" w:rsidRPr="00686863" w14:paraId="45EE7DED" w14:textId="77777777" w:rsidTr="00F637D8">
        <w:tc>
          <w:tcPr>
            <w:cnfStyle w:val="001000000000" w:firstRow="0" w:lastRow="0" w:firstColumn="1" w:lastColumn="0" w:oddVBand="0" w:evenVBand="0" w:oddHBand="0" w:evenHBand="0" w:firstRowFirstColumn="0" w:firstRowLastColumn="0" w:lastRowFirstColumn="0" w:lastRowLastColumn="0"/>
            <w:tcW w:w="660" w:type="dxa"/>
          </w:tcPr>
          <w:p w14:paraId="2D8EFDA2" w14:textId="77777777" w:rsidR="00F637D8" w:rsidRPr="00686863" w:rsidRDefault="00F637D8" w:rsidP="00014C77">
            <w:pPr>
              <w:pStyle w:val="ListParagraph"/>
              <w:numPr>
                <w:ilvl w:val="0"/>
                <w:numId w:val="31"/>
              </w:numPr>
              <w:spacing w:after="0" w:line="360" w:lineRule="auto"/>
              <w:ind w:right="0"/>
              <w:rPr>
                <w:szCs w:val="24"/>
              </w:rPr>
            </w:pPr>
          </w:p>
        </w:tc>
        <w:tc>
          <w:tcPr>
            <w:tcW w:w="2870" w:type="dxa"/>
          </w:tcPr>
          <w:p w14:paraId="61A4EC64" w14:textId="77777777" w:rsidR="00F637D8" w:rsidRPr="00686863" w:rsidRDefault="00F637D8" w:rsidP="00014C77">
            <w:pPr>
              <w:spacing w:line="360" w:lineRule="auto"/>
              <w:cnfStyle w:val="000000000000" w:firstRow="0" w:lastRow="0" w:firstColumn="0" w:lastColumn="0" w:oddVBand="0" w:evenVBand="0" w:oddHBand="0" w:evenHBand="0" w:firstRowFirstColumn="0" w:firstRowLastColumn="0" w:lastRowFirstColumn="0" w:lastRowLastColumn="0"/>
              <w:rPr>
                <w:szCs w:val="24"/>
              </w:rPr>
            </w:pPr>
            <w:r w:rsidRPr="00686863">
              <w:rPr>
                <w:szCs w:val="24"/>
              </w:rPr>
              <w:t>Emergency Relief Aid</w:t>
            </w:r>
          </w:p>
        </w:tc>
        <w:tc>
          <w:tcPr>
            <w:tcW w:w="1330" w:type="dxa"/>
          </w:tcPr>
          <w:p w14:paraId="0F0DAF8B" w14:textId="77777777" w:rsidR="00F637D8" w:rsidRPr="00686863" w:rsidRDefault="00F637D8" w:rsidP="00014C77">
            <w:pPr>
              <w:spacing w:line="360" w:lineRule="auto"/>
              <w:cnfStyle w:val="000000000000" w:firstRow="0" w:lastRow="0" w:firstColumn="0" w:lastColumn="0" w:oddVBand="0" w:evenVBand="0" w:oddHBand="0" w:evenHBand="0" w:firstRowFirstColumn="0" w:firstRowLastColumn="0" w:lastRowFirstColumn="0" w:lastRowLastColumn="0"/>
              <w:rPr>
                <w:szCs w:val="24"/>
              </w:rPr>
            </w:pPr>
          </w:p>
        </w:tc>
        <w:tc>
          <w:tcPr>
            <w:tcW w:w="2051" w:type="dxa"/>
          </w:tcPr>
          <w:p w14:paraId="1B141A9A" w14:textId="77777777" w:rsidR="00F637D8" w:rsidRPr="00686863" w:rsidRDefault="00045290" w:rsidP="00014C77">
            <w:pPr>
              <w:spacing w:line="360" w:lineRule="auto"/>
              <w:cnfStyle w:val="000000000000" w:firstRow="0" w:lastRow="0" w:firstColumn="0" w:lastColumn="0" w:oddVBand="0" w:evenVBand="0" w:oddHBand="0" w:evenHBand="0" w:firstRowFirstColumn="0" w:firstRowLastColumn="0" w:lastRowFirstColumn="0" w:lastRowLastColumn="0"/>
              <w:rPr>
                <w:szCs w:val="24"/>
              </w:rPr>
            </w:pPr>
            <w:r>
              <w:rPr>
                <w:szCs w:val="24"/>
              </w:rPr>
              <w:t>450 000</w:t>
            </w:r>
          </w:p>
        </w:tc>
        <w:tc>
          <w:tcPr>
            <w:tcW w:w="2105" w:type="dxa"/>
          </w:tcPr>
          <w:p w14:paraId="6D4D34C6" w14:textId="77777777" w:rsidR="00F637D8" w:rsidRPr="00686863" w:rsidRDefault="00F637D8" w:rsidP="00014C77">
            <w:pPr>
              <w:spacing w:line="360" w:lineRule="auto"/>
              <w:cnfStyle w:val="000000000000" w:firstRow="0" w:lastRow="0" w:firstColumn="0" w:lastColumn="0" w:oddVBand="0" w:evenVBand="0" w:oddHBand="0" w:evenHBand="0" w:firstRowFirstColumn="0" w:firstRowLastColumn="0" w:lastRowFirstColumn="0" w:lastRowLastColumn="0"/>
              <w:rPr>
                <w:szCs w:val="24"/>
              </w:rPr>
            </w:pPr>
            <w:r w:rsidRPr="006B5EDC">
              <w:t xml:space="preserve">Mr. T. Ngiba </w:t>
            </w:r>
          </w:p>
        </w:tc>
      </w:tr>
      <w:tr w:rsidR="00F637D8" w:rsidRPr="00686863" w14:paraId="7A325608" w14:textId="77777777" w:rsidTr="00F637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0" w:type="dxa"/>
          </w:tcPr>
          <w:p w14:paraId="6961B973" w14:textId="77777777" w:rsidR="00F637D8" w:rsidRPr="00686863" w:rsidRDefault="00F637D8" w:rsidP="00014C77">
            <w:pPr>
              <w:pStyle w:val="ListParagraph"/>
              <w:numPr>
                <w:ilvl w:val="0"/>
                <w:numId w:val="31"/>
              </w:numPr>
              <w:spacing w:after="0" w:line="360" w:lineRule="auto"/>
              <w:ind w:right="0"/>
              <w:rPr>
                <w:szCs w:val="24"/>
              </w:rPr>
            </w:pPr>
          </w:p>
        </w:tc>
        <w:tc>
          <w:tcPr>
            <w:tcW w:w="2870" w:type="dxa"/>
          </w:tcPr>
          <w:p w14:paraId="65144E23" w14:textId="77777777" w:rsidR="00F637D8" w:rsidRPr="00686863" w:rsidRDefault="00F637D8" w:rsidP="00014C77">
            <w:pPr>
              <w:spacing w:line="360" w:lineRule="auto"/>
              <w:cnfStyle w:val="000000100000" w:firstRow="0" w:lastRow="0" w:firstColumn="0" w:lastColumn="0" w:oddVBand="0" w:evenVBand="0" w:oddHBand="1" w:evenHBand="0" w:firstRowFirstColumn="0" w:firstRowLastColumn="0" w:lastRowFirstColumn="0" w:lastRowLastColumn="0"/>
              <w:rPr>
                <w:szCs w:val="24"/>
              </w:rPr>
            </w:pPr>
            <w:r w:rsidRPr="00686863">
              <w:rPr>
                <w:szCs w:val="24"/>
              </w:rPr>
              <w:t xml:space="preserve">Lightning conductors </w:t>
            </w:r>
          </w:p>
        </w:tc>
        <w:tc>
          <w:tcPr>
            <w:tcW w:w="1330" w:type="dxa"/>
          </w:tcPr>
          <w:p w14:paraId="57067AFE" w14:textId="77777777" w:rsidR="00F637D8" w:rsidRPr="00686863" w:rsidRDefault="00F637D8" w:rsidP="00014C77">
            <w:pPr>
              <w:spacing w:line="360" w:lineRule="auto"/>
              <w:cnfStyle w:val="000000100000" w:firstRow="0" w:lastRow="0" w:firstColumn="0" w:lastColumn="0" w:oddVBand="0" w:evenVBand="0" w:oddHBand="1" w:evenHBand="0" w:firstRowFirstColumn="0" w:firstRowLastColumn="0" w:lastRowFirstColumn="0" w:lastRowLastColumn="0"/>
              <w:rPr>
                <w:szCs w:val="24"/>
              </w:rPr>
            </w:pPr>
          </w:p>
        </w:tc>
        <w:tc>
          <w:tcPr>
            <w:tcW w:w="2051" w:type="dxa"/>
          </w:tcPr>
          <w:p w14:paraId="2EA939CB" w14:textId="77777777" w:rsidR="00F637D8" w:rsidRPr="00686863" w:rsidRDefault="00045290" w:rsidP="00014C77">
            <w:pPr>
              <w:spacing w:line="360" w:lineRule="auto"/>
              <w:cnfStyle w:val="000000100000" w:firstRow="0" w:lastRow="0" w:firstColumn="0" w:lastColumn="0" w:oddVBand="0" w:evenVBand="0" w:oddHBand="1" w:evenHBand="0" w:firstRowFirstColumn="0" w:firstRowLastColumn="0" w:lastRowFirstColumn="0" w:lastRowLastColumn="0"/>
              <w:rPr>
                <w:szCs w:val="24"/>
              </w:rPr>
            </w:pPr>
            <w:r>
              <w:rPr>
                <w:szCs w:val="24"/>
              </w:rPr>
              <w:t>450 000</w:t>
            </w:r>
          </w:p>
        </w:tc>
        <w:tc>
          <w:tcPr>
            <w:tcW w:w="2105" w:type="dxa"/>
          </w:tcPr>
          <w:p w14:paraId="2D1ADA38" w14:textId="77777777" w:rsidR="00F637D8" w:rsidRPr="00686863" w:rsidRDefault="00F637D8" w:rsidP="00014C77">
            <w:pPr>
              <w:spacing w:line="360" w:lineRule="auto"/>
              <w:cnfStyle w:val="000000100000" w:firstRow="0" w:lastRow="0" w:firstColumn="0" w:lastColumn="0" w:oddVBand="0" w:evenVBand="0" w:oddHBand="1" w:evenHBand="0" w:firstRowFirstColumn="0" w:firstRowLastColumn="0" w:lastRowFirstColumn="0" w:lastRowLastColumn="0"/>
              <w:rPr>
                <w:szCs w:val="24"/>
              </w:rPr>
            </w:pPr>
            <w:r w:rsidRPr="006B5EDC">
              <w:t xml:space="preserve">Mr. T. Ngiba </w:t>
            </w:r>
          </w:p>
        </w:tc>
      </w:tr>
      <w:tr w:rsidR="00F637D8" w:rsidRPr="00686863" w14:paraId="10F45E81" w14:textId="77777777" w:rsidTr="00F637D8">
        <w:tc>
          <w:tcPr>
            <w:cnfStyle w:val="001000000000" w:firstRow="0" w:lastRow="0" w:firstColumn="1" w:lastColumn="0" w:oddVBand="0" w:evenVBand="0" w:oddHBand="0" w:evenHBand="0" w:firstRowFirstColumn="0" w:firstRowLastColumn="0" w:lastRowFirstColumn="0" w:lastRowLastColumn="0"/>
            <w:tcW w:w="660" w:type="dxa"/>
          </w:tcPr>
          <w:p w14:paraId="781B59E1" w14:textId="77777777" w:rsidR="00F637D8" w:rsidRPr="00686863" w:rsidRDefault="00F637D8" w:rsidP="00014C77">
            <w:pPr>
              <w:pStyle w:val="ListParagraph"/>
              <w:numPr>
                <w:ilvl w:val="0"/>
                <w:numId w:val="31"/>
              </w:numPr>
              <w:spacing w:after="0" w:line="360" w:lineRule="auto"/>
              <w:ind w:right="0"/>
              <w:rPr>
                <w:szCs w:val="24"/>
              </w:rPr>
            </w:pPr>
          </w:p>
        </w:tc>
        <w:tc>
          <w:tcPr>
            <w:tcW w:w="2870" w:type="dxa"/>
          </w:tcPr>
          <w:p w14:paraId="4C53F902" w14:textId="77777777" w:rsidR="00F637D8" w:rsidRPr="00686863" w:rsidRDefault="00F637D8" w:rsidP="00014C77">
            <w:pPr>
              <w:spacing w:line="360" w:lineRule="auto"/>
              <w:cnfStyle w:val="000000000000" w:firstRow="0" w:lastRow="0" w:firstColumn="0" w:lastColumn="0" w:oddVBand="0" w:evenVBand="0" w:oddHBand="0" w:evenHBand="0" w:firstRowFirstColumn="0" w:firstRowLastColumn="0" w:lastRowFirstColumn="0" w:lastRowLastColumn="0"/>
              <w:rPr>
                <w:szCs w:val="24"/>
              </w:rPr>
            </w:pPr>
            <w:r w:rsidRPr="00686863">
              <w:rPr>
                <w:szCs w:val="24"/>
              </w:rPr>
              <w:t xml:space="preserve">Disaster and Emergency Services Establishment  </w:t>
            </w:r>
          </w:p>
        </w:tc>
        <w:tc>
          <w:tcPr>
            <w:tcW w:w="1330" w:type="dxa"/>
          </w:tcPr>
          <w:p w14:paraId="4C84ADB3" w14:textId="77777777" w:rsidR="00F637D8" w:rsidRPr="00686863" w:rsidRDefault="00F637D8" w:rsidP="00014C77">
            <w:pPr>
              <w:spacing w:line="360" w:lineRule="auto"/>
              <w:cnfStyle w:val="000000000000" w:firstRow="0" w:lastRow="0" w:firstColumn="0" w:lastColumn="0" w:oddVBand="0" w:evenVBand="0" w:oddHBand="0" w:evenHBand="0" w:firstRowFirstColumn="0" w:firstRowLastColumn="0" w:lastRowFirstColumn="0" w:lastRowLastColumn="0"/>
              <w:rPr>
                <w:szCs w:val="24"/>
              </w:rPr>
            </w:pPr>
            <w:r>
              <w:rPr>
                <w:szCs w:val="24"/>
              </w:rPr>
              <w:t>Internal and External (COGTA)</w:t>
            </w:r>
          </w:p>
        </w:tc>
        <w:tc>
          <w:tcPr>
            <w:tcW w:w="2051" w:type="dxa"/>
          </w:tcPr>
          <w:p w14:paraId="19087C0E" w14:textId="77777777" w:rsidR="00F637D8" w:rsidRPr="00686863" w:rsidRDefault="00045290" w:rsidP="00014C77">
            <w:pPr>
              <w:spacing w:line="360" w:lineRule="auto"/>
              <w:cnfStyle w:val="000000000000" w:firstRow="0" w:lastRow="0" w:firstColumn="0" w:lastColumn="0" w:oddVBand="0" w:evenVBand="0" w:oddHBand="0" w:evenHBand="0" w:firstRowFirstColumn="0" w:firstRowLastColumn="0" w:lastRowFirstColumn="0" w:lastRowLastColumn="0"/>
              <w:rPr>
                <w:szCs w:val="24"/>
              </w:rPr>
            </w:pPr>
            <w:r>
              <w:rPr>
                <w:szCs w:val="24"/>
              </w:rPr>
              <w:t>15 m</w:t>
            </w:r>
          </w:p>
        </w:tc>
        <w:tc>
          <w:tcPr>
            <w:tcW w:w="2105" w:type="dxa"/>
          </w:tcPr>
          <w:p w14:paraId="758BD842" w14:textId="77777777" w:rsidR="00F637D8" w:rsidRPr="00686863" w:rsidRDefault="001B7954" w:rsidP="00014C77">
            <w:pPr>
              <w:spacing w:line="360" w:lineRule="auto"/>
              <w:cnfStyle w:val="000000000000" w:firstRow="0" w:lastRow="0" w:firstColumn="0" w:lastColumn="0" w:oddVBand="0" w:evenVBand="0" w:oddHBand="0" w:evenHBand="0" w:firstRowFirstColumn="0" w:firstRowLastColumn="0" w:lastRowFirstColumn="0" w:lastRowLastColumn="0"/>
              <w:rPr>
                <w:szCs w:val="24"/>
              </w:rPr>
            </w:pPr>
            <w:r>
              <w:rPr>
                <w:szCs w:val="24"/>
              </w:rPr>
              <w:t>Mr. DSG Khuzwayo (</w:t>
            </w:r>
            <w:r w:rsidR="00F637D8">
              <w:rPr>
                <w:szCs w:val="24"/>
              </w:rPr>
              <w:t>Municipal manager)</w:t>
            </w:r>
          </w:p>
        </w:tc>
      </w:tr>
      <w:tr w:rsidR="00F637D8" w:rsidRPr="00686863" w14:paraId="62CB3356" w14:textId="77777777" w:rsidTr="00F637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0" w:type="dxa"/>
          </w:tcPr>
          <w:p w14:paraId="09DA3E87" w14:textId="77777777" w:rsidR="00F637D8" w:rsidRPr="00686863" w:rsidRDefault="00F637D8" w:rsidP="00014C77">
            <w:pPr>
              <w:spacing w:line="360" w:lineRule="auto"/>
              <w:rPr>
                <w:szCs w:val="24"/>
              </w:rPr>
            </w:pPr>
            <w:r w:rsidRPr="00686863">
              <w:rPr>
                <w:szCs w:val="24"/>
              </w:rPr>
              <w:t>7.</w:t>
            </w:r>
          </w:p>
        </w:tc>
        <w:tc>
          <w:tcPr>
            <w:tcW w:w="2870" w:type="dxa"/>
          </w:tcPr>
          <w:p w14:paraId="149D7559" w14:textId="77777777" w:rsidR="00F637D8" w:rsidRPr="00686863" w:rsidRDefault="00F637D8" w:rsidP="00014C77">
            <w:pPr>
              <w:spacing w:line="360" w:lineRule="auto"/>
              <w:cnfStyle w:val="000000100000" w:firstRow="0" w:lastRow="0" w:firstColumn="0" w:lastColumn="0" w:oddVBand="0" w:evenVBand="0" w:oddHBand="1" w:evenHBand="0" w:firstRowFirstColumn="0" w:firstRowLastColumn="0" w:lastRowFirstColumn="0" w:lastRowLastColumn="0"/>
              <w:rPr>
                <w:szCs w:val="24"/>
              </w:rPr>
            </w:pPr>
            <w:r w:rsidRPr="00686863">
              <w:rPr>
                <w:szCs w:val="24"/>
              </w:rPr>
              <w:t xml:space="preserve">Fire fighters Protective clothing </w:t>
            </w:r>
          </w:p>
        </w:tc>
        <w:tc>
          <w:tcPr>
            <w:tcW w:w="1330" w:type="dxa"/>
          </w:tcPr>
          <w:p w14:paraId="77AB8290" w14:textId="77777777" w:rsidR="00F637D8" w:rsidRPr="00686863" w:rsidRDefault="00F637D8" w:rsidP="00014C77">
            <w:pPr>
              <w:spacing w:line="360" w:lineRule="auto"/>
              <w:cnfStyle w:val="000000100000" w:firstRow="0" w:lastRow="0" w:firstColumn="0" w:lastColumn="0" w:oddVBand="0" w:evenVBand="0" w:oddHBand="1" w:evenHBand="0" w:firstRowFirstColumn="0" w:firstRowLastColumn="0" w:lastRowFirstColumn="0" w:lastRowLastColumn="0"/>
              <w:rPr>
                <w:bCs/>
                <w:szCs w:val="24"/>
              </w:rPr>
            </w:pPr>
          </w:p>
        </w:tc>
        <w:tc>
          <w:tcPr>
            <w:tcW w:w="2051" w:type="dxa"/>
          </w:tcPr>
          <w:p w14:paraId="09BCC71A" w14:textId="77777777" w:rsidR="00F637D8" w:rsidRPr="00686863" w:rsidRDefault="00045290" w:rsidP="00014C77">
            <w:pPr>
              <w:spacing w:line="360" w:lineRule="auto"/>
              <w:cnfStyle w:val="000000100000" w:firstRow="0" w:lastRow="0" w:firstColumn="0" w:lastColumn="0" w:oddVBand="0" w:evenVBand="0" w:oddHBand="1" w:evenHBand="0" w:firstRowFirstColumn="0" w:firstRowLastColumn="0" w:lastRowFirstColumn="0" w:lastRowLastColumn="0"/>
              <w:rPr>
                <w:bCs/>
                <w:szCs w:val="24"/>
              </w:rPr>
            </w:pPr>
            <w:r>
              <w:rPr>
                <w:bCs/>
                <w:szCs w:val="24"/>
              </w:rPr>
              <w:t>500 000</w:t>
            </w:r>
          </w:p>
        </w:tc>
        <w:tc>
          <w:tcPr>
            <w:tcW w:w="2105" w:type="dxa"/>
          </w:tcPr>
          <w:p w14:paraId="2A2EDC6E" w14:textId="77777777" w:rsidR="00F637D8" w:rsidRPr="00686863" w:rsidRDefault="00F637D8" w:rsidP="00014C77">
            <w:pPr>
              <w:spacing w:line="360" w:lineRule="auto"/>
              <w:cnfStyle w:val="000000100000" w:firstRow="0" w:lastRow="0" w:firstColumn="0" w:lastColumn="0" w:oddVBand="0" w:evenVBand="0" w:oddHBand="1" w:evenHBand="0" w:firstRowFirstColumn="0" w:firstRowLastColumn="0" w:lastRowFirstColumn="0" w:lastRowLastColumn="0"/>
              <w:rPr>
                <w:szCs w:val="24"/>
              </w:rPr>
            </w:pPr>
            <w:r w:rsidRPr="00332482">
              <w:rPr>
                <w:szCs w:val="24"/>
              </w:rPr>
              <w:t xml:space="preserve">Mr. T. Ngiba </w:t>
            </w:r>
          </w:p>
        </w:tc>
      </w:tr>
      <w:tr w:rsidR="00F637D8" w:rsidRPr="00686863" w14:paraId="26487138" w14:textId="77777777" w:rsidTr="00F637D8">
        <w:tc>
          <w:tcPr>
            <w:cnfStyle w:val="001000000000" w:firstRow="0" w:lastRow="0" w:firstColumn="1" w:lastColumn="0" w:oddVBand="0" w:evenVBand="0" w:oddHBand="0" w:evenHBand="0" w:firstRowFirstColumn="0" w:firstRowLastColumn="0" w:lastRowFirstColumn="0" w:lastRowLastColumn="0"/>
            <w:tcW w:w="660" w:type="dxa"/>
          </w:tcPr>
          <w:p w14:paraId="287D601B" w14:textId="77777777" w:rsidR="00F637D8" w:rsidRPr="00686863" w:rsidRDefault="00F637D8" w:rsidP="00014C77">
            <w:pPr>
              <w:spacing w:line="360" w:lineRule="auto"/>
              <w:rPr>
                <w:szCs w:val="24"/>
              </w:rPr>
            </w:pPr>
            <w:r w:rsidRPr="00686863">
              <w:rPr>
                <w:szCs w:val="24"/>
              </w:rPr>
              <w:t>8.</w:t>
            </w:r>
          </w:p>
        </w:tc>
        <w:tc>
          <w:tcPr>
            <w:tcW w:w="2870" w:type="dxa"/>
          </w:tcPr>
          <w:p w14:paraId="6CDCBAEE" w14:textId="77777777" w:rsidR="00F637D8" w:rsidRPr="00686863" w:rsidRDefault="00F637D8" w:rsidP="00014C77">
            <w:pPr>
              <w:spacing w:line="360" w:lineRule="auto"/>
              <w:cnfStyle w:val="000000000000" w:firstRow="0" w:lastRow="0" w:firstColumn="0" w:lastColumn="0" w:oddVBand="0" w:evenVBand="0" w:oddHBand="0" w:evenHBand="0" w:firstRowFirstColumn="0" w:firstRowLastColumn="0" w:lastRowFirstColumn="0" w:lastRowLastColumn="0"/>
              <w:rPr>
                <w:szCs w:val="24"/>
              </w:rPr>
            </w:pPr>
            <w:r w:rsidRPr="00686863">
              <w:rPr>
                <w:szCs w:val="24"/>
              </w:rPr>
              <w:t>Fire Fighting Equipment</w:t>
            </w:r>
          </w:p>
        </w:tc>
        <w:tc>
          <w:tcPr>
            <w:tcW w:w="1330" w:type="dxa"/>
          </w:tcPr>
          <w:p w14:paraId="6AFC3578" w14:textId="77777777" w:rsidR="00F637D8" w:rsidRPr="00686863" w:rsidRDefault="00F637D8" w:rsidP="00014C77">
            <w:pPr>
              <w:spacing w:line="360" w:lineRule="auto"/>
              <w:cnfStyle w:val="000000000000" w:firstRow="0" w:lastRow="0" w:firstColumn="0" w:lastColumn="0" w:oddVBand="0" w:evenVBand="0" w:oddHBand="0" w:evenHBand="0" w:firstRowFirstColumn="0" w:firstRowLastColumn="0" w:lastRowFirstColumn="0" w:lastRowLastColumn="0"/>
              <w:rPr>
                <w:bCs/>
                <w:szCs w:val="24"/>
              </w:rPr>
            </w:pPr>
          </w:p>
        </w:tc>
        <w:tc>
          <w:tcPr>
            <w:tcW w:w="2051" w:type="dxa"/>
          </w:tcPr>
          <w:p w14:paraId="689C23EB" w14:textId="77777777" w:rsidR="00F637D8" w:rsidRPr="00686863" w:rsidRDefault="00045290" w:rsidP="00014C77">
            <w:pPr>
              <w:spacing w:line="360" w:lineRule="auto"/>
              <w:cnfStyle w:val="000000000000" w:firstRow="0" w:lastRow="0" w:firstColumn="0" w:lastColumn="0" w:oddVBand="0" w:evenVBand="0" w:oddHBand="0" w:evenHBand="0" w:firstRowFirstColumn="0" w:firstRowLastColumn="0" w:lastRowFirstColumn="0" w:lastRowLastColumn="0"/>
              <w:rPr>
                <w:bCs/>
                <w:szCs w:val="24"/>
              </w:rPr>
            </w:pPr>
            <w:r>
              <w:rPr>
                <w:bCs/>
                <w:szCs w:val="24"/>
              </w:rPr>
              <w:t xml:space="preserve">350 000 </w:t>
            </w:r>
          </w:p>
        </w:tc>
        <w:tc>
          <w:tcPr>
            <w:tcW w:w="2105" w:type="dxa"/>
          </w:tcPr>
          <w:p w14:paraId="491ADACB" w14:textId="77777777" w:rsidR="00F637D8" w:rsidRPr="00686863" w:rsidRDefault="00F637D8" w:rsidP="00014C77">
            <w:pPr>
              <w:spacing w:line="360" w:lineRule="auto"/>
              <w:cnfStyle w:val="000000000000" w:firstRow="0" w:lastRow="0" w:firstColumn="0" w:lastColumn="0" w:oddVBand="0" w:evenVBand="0" w:oddHBand="0" w:evenHBand="0" w:firstRowFirstColumn="0" w:firstRowLastColumn="0" w:lastRowFirstColumn="0" w:lastRowLastColumn="0"/>
              <w:rPr>
                <w:szCs w:val="24"/>
              </w:rPr>
            </w:pPr>
            <w:r w:rsidRPr="00332482">
              <w:rPr>
                <w:szCs w:val="24"/>
              </w:rPr>
              <w:t xml:space="preserve">Mr. T. Ngiba </w:t>
            </w:r>
          </w:p>
        </w:tc>
      </w:tr>
      <w:tr w:rsidR="00F637D8" w:rsidRPr="00686863" w14:paraId="036132A9" w14:textId="77777777" w:rsidTr="00F637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0" w:type="dxa"/>
          </w:tcPr>
          <w:p w14:paraId="442C3228" w14:textId="77777777" w:rsidR="00F637D8" w:rsidRPr="00686863" w:rsidRDefault="00F637D8" w:rsidP="00014C77">
            <w:pPr>
              <w:spacing w:line="360" w:lineRule="auto"/>
              <w:rPr>
                <w:szCs w:val="24"/>
              </w:rPr>
            </w:pPr>
            <w:r w:rsidRPr="00686863">
              <w:rPr>
                <w:szCs w:val="24"/>
              </w:rPr>
              <w:t>9.</w:t>
            </w:r>
          </w:p>
        </w:tc>
        <w:tc>
          <w:tcPr>
            <w:tcW w:w="2870" w:type="dxa"/>
          </w:tcPr>
          <w:p w14:paraId="6E8D06F0" w14:textId="77777777" w:rsidR="00F637D8" w:rsidRPr="00686863" w:rsidRDefault="00F637D8" w:rsidP="00014C77">
            <w:pPr>
              <w:spacing w:line="360" w:lineRule="auto"/>
              <w:cnfStyle w:val="000000100000" w:firstRow="0" w:lastRow="0" w:firstColumn="0" w:lastColumn="0" w:oddVBand="0" w:evenVBand="0" w:oddHBand="1" w:evenHBand="0" w:firstRowFirstColumn="0" w:firstRowLastColumn="0" w:lastRowFirstColumn="0" w:lastRowLastColumn="0"/>
              <w:rPr>
                <w:szCs w:val="24"/>
              </w:rPr>
            </w:pPr>
            <w:r w:rsidRPr="00686863">
              <w:rPr>
                <w:szCs w:val="24"/>
              </w:rPr>
              <w:t>Staff uniform</w:t>
            </w:r>
          </w:p>
        </w:tc>
        <w:tc>
          <w:tcPr>
            <w:tcW w:w="1330" w:type="dxa"/>
          </w:tcPr>
          <w:p w14:paraId="3350204C" w14:textId="77777777" w:rsidR="00F637D8" w:rsidRPr="00686863" w:rsidRDefault="00F637D8" w:rsidP="00014C77">
            <w:pPr>
              <w:spacing w:line="360" w:lineRule="auto"/>
              <w:cnfStyle w:val="000000100000" w:firstRow="0" w:lastRow="0" w:firstColumn="0" w:lastColumn="0" w:oddVBand="0" w:evenVBand="0" w:oddHBand="1" w:evenHBand="0" w:firstRowFirstColumn="0" w:firstRowLastColumn="0" w:lastRowFirstColumn="0" w:lastRowLastColumn="0"/>
              <w:rPr>
                <w:szCs w:val="24"/>
              </w:rPr>
            </w:pPr>
          </w:p>
        </w:tc>
        <w:tc>
          <w:tcPr>
            <w:tcW w:w="2051" w:type="dxa"/>
          </w:tcPr>
          <w:p w14:paraId="23F3C7DF" w14:textId="77777777" w:rsidR="00F637D8" w:rsidRPr="00686863" w:rsidRDefault="00045290" w:rsidP="00014C77">
            <w:pPr>
              <w:spacing w:line="360" w:lineRule="auto"/>
              <w:cnfStyle w:val="000000100000" w:firstRow="0" w:lastRow="0" w:firstColumn="0" w:lastColumn="0" w:oddVBand="0" w:evenVBand="0" w:oddHBand="1" w:evenHBand="0" w:firstRowFirstColumn="0" w:firstRowLastColumn="0" w:lastRowFirstColumn="0" w:lastRowLastColumn="0"/>
              <w:rPr>
                <w:szCs w:val="24"/>
              </w:rPr>
            </w:pPr>
            <w:r>
              <w:rPr>
                <w:szCs w:val="24"/>
              </w:rPr>
              <w:t>300 000</w:t>
            </w:r>
          </w:p>
        </w:tc>
        <w:tc>
          <w:tcPr>
            <w:tcW w:w="2105" w:type="dxa"/>
          </w:tcPr>
          <w:p w14:paraId="5A477BB2" w14:textId="77777777" w:rsidR="00F637D8" w:rsidRPr="00686863" w:rsidRDefault="00F637D8" w:rsidP="00014C77">
            <w:pPr>
              <w:spacing w:line="360" w:lineRule="auto"/>
              <w:cnfStyle w:val="000000100000" w:firstRow="0" w:lastRow="0" w:firstColumn="0" w:lastColumn="0" w:oddVBand="0" w:evenVBand="0" w:oddHBand="1" w:evenHBand="0" w:firstRowFirstColumn="0" w:firstRowLastColumn="0" w:lastRowFirstColumn="0" w:lastRowLastColumn="0"/>
              <w:rPr>
                <w:szCs w:val="24"/>
              </w:rPr>
            </w:pPr>
            <w:r w:rsidRPr="00332482">
              <w:rPr>
                <w:szCs w:val="24"/>
              </w:rPr>
              <w:t xml:space="preserve">Mr. T. Ngiba </w:t>
            </w:r>
          </w:p>
        </w:tc>
      </w:tr>
      <w:tr w:rsidR="00F637D8" w:rsidRPr="00686863" w14:paraId="4EBA977A" w14:textId="77777777" w:rsidTr="00F637D8">
        <w:tc>
          <w:tcPr>
            <w:cnfStyle w:val="001000000000" w:firstRow="0" w:lastRow="0" w:firstColumn="1" w:lastColumn="0" w:oddVBand="0" w:evenVBand="0" w:oddHBand="0" w:evenHBand="0" w:firstRowFirstColumn="0" w:firstRowLastColumn="0" w:lastRowFirstColumn="0" w:lastRowLastColumn="0"/>
            <w:tcW w:w="660" w:type="dxa"/>
          </w:tcPr>
          <w:p w14:paraId="42E12C73" w14:textId="77777777" w:rsidR="00F637D8" w:rsidRPr="00686863" w:rsidRDefault="00F637D8" w:rsidP="00014C77">
            <w:pPr>
              <w:spacing w:line="360" w:lineRule="auto"/>
              <w:rPr>
                <w:szCs w:val="24"/>
              </w:rPr>
            </w:pPr>
            <w:r w:rsidRPr="00686863">
              <w:rPr>
                <w:szCs w:val="24"/>
              </w:rPr>
              <w:t>10.</w:t>
            </w:r>
          </w:p>
        </w:tc>
        <w:tc>
          <w:tcPr>
            <w:tcW w:w="2870" w:type="dxa"/>
          </w:tcPr>
          <w:p w14:paraId="53731450" w14:textId="77777777" w:rsidR="00F637D8" w:rsidRPr="00686863" w:rsidRDefault="00F637D8" w:rsidP="00014C77">
            <w:pPr>
              <w:spacing w:line="360" w:lineRule="auto"/>
              <w:cnfStyle w:val="000000000000" w:firstRow="0" w:lastRow="0" w:firstColumn="0" w:lastColumn="0" w:oddVBand="0" w:evenVBand="0" w:oddHBand="0" w:evenHBand="0" w:firstRowFirstColumn="0" w:firstRowLastColumn="0" w:lastRowFirstColumn="0" w:lastRowLastColumn="0"/>
              <w:rPr>
                <w:szCs w:val="24"/>
              </w:rPr>
            </w:pPr>
            <w:r w:rsidRPr="00686863">
              <w:rPr>
                <w:szCs w:val="24"/>
              </w:rPr>
              <w:t>Promotional material</w:t>
            </w:r>
          </w:p>
        </w:tc>
        <w:tc>
          <w:tcPr>
            <w:tcW w:w="1330" w:type="dxa"/>
          </w:tcPr>
          <w:p w14:paraId="00DF276B" w14:textId="77777777" w:rsidR="00F637D8" w:rsidRPr="00686863" w:rsidRDefault="00F637D8" w:rsidP="00014C77">
            <w:pPr>
              <w:spacing w:line="360" w:lineRule="auto"/>
              <w:cnfStyle w:val="000000000000" w:firstRow="0" w:lastRow="0" w:firstColumn="0" w:lastColumn="0" w:oddVBand="0" w:evenVBand="0" w:oddHBand="0" w:evenHBand="0" w:firstRowFirstColumn="0" w:firstRowLastColumn="0" w:lastRowFirstColumn="0" w:lastRowLastColumn="0"/>
              <w:rPr>
                <w:szCs w:val="24"/>
              </w:rPr>
            </w:pPr>
          </w:p>
        </w:tc>
        <w:tc>
          <w:tcPr>
            <w:tcW w:w="2051" w:type="dxa"/>
          </w:tcPr>
          <w:p w14:paraId="0BF7EBFF" w14:textId="77777777" w:rsidR="00F637D8" w:rsidRPr="00686863" w:rsidRDefault="00045290" w:rsidP="00014C77">
            <w:pPr>
              <w:spacing w:line="360" w:lineRule="auto"/>
              <w:cnfStyle w:val="000000000000" w:firstRow="0" w:lastRow="0" w:firstColumn="0" w:lastColumn="0" w:oddVBand="0" w:evenVBand="0" w:oddHBand="0" w:evenHBand="0" w:firstRowFirstColumn="0" w:firstRowLastColumn="0" w:lastRowFirstColumn="0" w:lastRowLastColumn="0"/>
              <w:rPr>
                <w:szCs w:val="24"/>
              </w:rPr>
            </w:pPr>
            <w:r>
              <w:rPr>
                <w:szCs w:val="24"/>
              </w:rPr>
              <w:t>250 000</w:t>
            </w:r>
          </w:p>
        </w:tc>
        <w:tc>
          <w:tcPr>
            <w:tcW w:w="2105" w:type="dxa"/>
          </w:tcPr>
          <w:p w14:paraId="41254AFD" w14:textId="77777777" w:rsidR="00F637D8" w:rsidRPr="00686863" w:rsidRDefault="00F637D8" w:rsidP="00014C77">
            <w:pPr>
              <w:spacing w:line="360" w:lineRule="auto"/>
              <w:cnfStyle w:val="000000000000" w:firstRow="0" w:lastRow="0" w:firstColumn="0" w:lastColumn="0" w:oddVBand="0" w:evenVBand="0" w:oddHBand="0" w:evenHBand="0" w:firstRowFirstColumn="0" w:firstRowLastColumn="0" w:lastRowFirstColumn="0" w:lastRowLastColumn="0"/>
              <w:rPr>
                <w:szCs w:val="24"/>
              </w:rPr>
            </w:pPr>
            <w:r w:rsidRPr="00332482">
              <w:rPr>
                <w:szCs w:val="24"/>
              </w:rPr>
              <w:t xml:space="preserve">Mr. T. Ngiba </w:t>
            </w:r>
          </w:p>
        </w:tc>
      </w:tr>
      <w:tr w:rsidR="00F637D8" w:rsidRPr="00686863" w14:paraId="2CBB5C07" w14:textId="77777777" w:rsidTr="00F637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0" w:type="dxa"/>
          </w:tcPr>
          <w:p w14:paraId="6751F118" w14:textId="77777777" w:rsidR="00F637D8" w:rsidRPr="00686863" w:rsidRDefault="00F637D8" w:rsidP="00014C77">
            <w:pPr>
              <w:spacing w:line="360" w:lineRule="auto"/>
              <w:rPr>
                <w:szCs w:val="24"/>
              </w:rPr>
            </w:pPr>
            <w:r w:rsidRPr="00686863">
              <w:rPr>
                <w:szCs w:val="24"/>
              </w:rPr>
              <w:t>11.</w:t>
            </w:r>
          </w:p>
        </w:tc>
        <w:tc>
          <w:tcPr>
            <w:tcW w:w="2870" w:type="dxa"/>
          </w:tcPr>
          <w:p w14:paraId="4D9B1463" w14:textId="77777777" w:rsidR="00F637D8" w:rsidRPr="00686863" w:rsidRDefault="00F637D8" w:rsidP="00014C77">
            <w:pPr>
              <w:spacing w:line="360" w:lineRule="auto"/>
              <w:cnfStyle w:val="000000100000" w:firstRow="0" w:lastRow="0" w:firstColumn="0" w:lastColumn="0" w:oddVBand="0" w:evenVBand="0" w:oddHBand="1" w:evenHBand="0" w:firstRowFirstColumn="0" w:firstRowLastColumn="0" w:lastRowFirstColumn="0" w:lastRowLastColumn="0"/>
              <w:rPr>
                <w:szCs w:val="24"/>
              </w:rPr>
            </w:pPr>
            <w:r w:rsidRPr="00686863">
              <w:rPr>
                <w:szCs w:val="24"/>
              </w:rPr>
              <w:t>Extrication tools</w:t>
            </w:r>
          </w:p>
        </w:tc>
        <w:tc>
          <w:tcPr>
            <w:tcW w:w="1330" w:type="dxa"/>
          </w:tcPr>
          <w:p w14:paraId="5169FEAB" w14:textId="77777777" w:rsidR="00F637D8" w:rsidRPr="00686863" w:rsidRDefault="00F637D8" w:rsidP="00014C77">
            <w:pPr>
              <w:spacing w:line="360" w:lineRule="auto"/>
              <w:cnfStyle w:val="000000100000" w:firstRow="0" w:lastRow="0" w:firstColumn="0" w:lastColumn="0" w:oddVBand="0" w:evenVBand="0" w:oddHBand="1" w:evenHBand="0" w:firstRowFirstColumn="0" w:firstRowLastColumn="0" w:lastRowFirstColumn="0" w:lastRowLastColumn="0"/>
              <w:rPr>
                <w:bCs/>
                <w:szCs w:val="24"/>
              </w:rPr>
            </w:pPr>
          </w:p>
        </w:tc>
        <w:tc>
          <w:tcPr>
            <w:tcW w:w="2051" w:type="dxa"/>
          </w:tcPr>
          <w:p w14:paraId="6A5BC4C1" w14:textId="77777777" w:rsidR="00F637D8" w:rsidRPr="00686863" w:rsidRDefault="00045290" w:rsidP="00014C77">
            <w:pPr>
              <w:spacing w:line="360" w:lineRule="auto"/>
              <w:cnfStyle w:val="000000100000" w:firstRow="0" w:lastRow="0" w:firstColumn="0" w:lastColumn="0" w:oddVBand="0" w:evenVBand="0" w:oddHBand="1" w:evenHBand="0" w:firstRowFirstColumn="0" w:firstRowLastColumn="0" w:lastRowFirstColumn="0" w:lastRowLastColumn="0"/>
              <w:rPr>
                <w:bCs/>
                <w:szCs w:val="24"/>
              </w:rPr>
            </w:pPr>
            <w:r>
              <w:rPr>
                <w:bCs/>
                <w:szCs w:val="24"/>
              </w:rPr>
              <w:t>100 000</w:t>
            </w:r>
          </w:p>
        </w:tc>
        <w:tc>
          <w:tcPr>
            <w:tcW w:w="2105" w:type="dxa"/>
          </w:tcPr>
          <w:p w14:paraId="5D9809C3" w14:textId="77777777" w:rsidR="00F637D8" w:rsidRPr="00686863" w:rsidRDefault="00F637D8" w:rsidP="00014C77">
            <w:pPr>
              <w:spacing w:line="360" w:lineRule="auto"/>
              <w:cnfStyle w:val="000000100000" w:firstRow="0" w:lastRow="0" w:firstColumn="0" w:lastColumn="0" w:oddVBand="0" w:evenVBand="0" w:oddHBand="1" w:evenHBand="0" w:firstRowFirstColumn="0" w:firstRowLastColumn="0" w:lastRowFirstColumn="0" w:lastRowLastColumn="0"/>
              <w:rPr>
                <w:szCs w:val="24"/>
              </w:rPr>
            </w:pPr>
            <w:r w:rsidRPr="00332482">
              <w:rPr>
                <w:szCs w:val="24"/>
              </w:rPr>
              <w:t xml:space="preserve">Mr. T. Ngiba </w:t>
            </w:r>
          </w:p>
        </w:tc>
      </w:tr>
      <w:tr w:rsidR="00F637D8" w:rsidRPr="00686863" w14:paraId="59758132" w14:textId="77777777" w:rsidTr="00F637D8">
        <w:tc>
          <w:tcPr>
            <w:cnfStyle w:val="001000000000" w:firstRow="0" w:lastRow="0" w:firstColumn="1" w:lastColumn="0" w:oddVBand="0" w:evenVBand="0" w:oddHBand="0" w:evenHBand="0" w:firstRowFirstColumn="0" w:firstRowLastColumn="0" w:lastRowFirstColumn="0" w:lastRowLastColumn="0"/>
            <w:tcW w:w="660" w:type="dxa"/>
          </w:tcPr>
          <w:p w14:paraId="2AC63862" w14:textId="77777777" w:rsidR="00F637D8" w:rsidRPr="00686863" w:rsidRDefault="00F637D8" w:rsidP="00014C77">
            <w:pPr>
              <w:spacing w:line="360" w:lineRule="auto"/>
              <w:rPr>
                <w:szCs w:val="24"/>
              </w:rPr>
            </w:pPr>
            <w:r w:rsidRPr="00686863">
              <w:rPr>
                <w:szCs w:val="24"/>
              </w:rPr>
              <w:t>12.</w:t>
            </w:r>
          </w:p>
        </w:tc>
        <w:tc>
          <w:tcPr>
            <w:tcW w:w="2870" w:type="dxa"/>
          </w:tcPr>
          <w:p w14:paraId="116DD827" w14:textId="77777777" w:rsidR="00F637D8" w:rsidRPr="00686863" w:rsidRDefault="00F637D8" w:rsidP="00014C77">
            <w:pPr>
              <w:spacing w:line="360" w:lineRule="auto"/>
              <w:cnfStyle w:val="000000000000" w:firstRow="0" w:lastRow="0" w:firstColumn="0" w:lastColumn="0" w:oddVBand="0" w:evenVBand="0" w:oddHBand="0" w:evenHBand="0" w:firstRowFirstColumn="0" w:firstRowLastColumn="0" w:lastRowFirstColumn="0" w:lastRowLastColumn="0"/>
              <w:rPr>
                <w:szCs w:val="24"/>
              </w:rPr>
            </w:pPr>
            <w:r w:rsidRPr="00686863">
              <w:rPr>
                <w:szCs w:val="24"/>
              </w:rPr>
              <w:t xml:space="preserve">Climate change adaptation strategy </w:t>
            </w:r>
          </w:p>
        </w:tc>
        <w:tc>
          <w:tcPr>
            <w:tcW w:w="1330" w:type="dxa"/>
          </w:tcPr>
          <w:p w14:paraId="3E0A0DC2" w14:textId="77777777" w:rsidR="00F637D8" w:rsidRPr="00686863" w:rsidRDefault="00F637D8" w:rsidP="00014C77">
            <w:pPr>
              <w:spacing w:line="360" w:lineRule="auto"/>
              <w:cnfStyle w:val="000000000000" w:firstRow="0" w:lastRow="0" w:firstColumn="0" w:lastColumn="0" w:oddVBand="0" w:evenVBand="0" w:oddHBand="0" w:evenHBand="0" w:firstRowFirstColumn="0" w:firstRowLastColumn="0" w:lastRowFirstColumn="0" w:lastRowLastColumn="0"/>
              <w:rPr>
                <w:szCs w:val="24"/>
              </w:rPr>
            </w:pPr>
          </w:p>
        </w:tc>
        <w:tc>
          <w:tcPr>
            <w:tcW w:w="2051" w:type="dxa"/>
          </w:tcPr>
          <w:p w14:paraId="22BEB128" w14:textId="77777777" w:rsidR="00F637D8" w:rsidRPr="00686863" w:rsidRDefault="00045290" w:rsidP="00014C77">
            <w:pPr>
              <w:spacing w:line="360" w:lineRule="auto"/>
              <w:cnfStyle w:val="000000000000" w:firstRow="0" w:lastRow="0" w:firstColumn="0" w:lastColumn="0" w:oddVBand="0" w:evenVBand="0" w:oddHBand="0" w:evenHBand="0" w:firstRowFirstColumn="0" w:firstRowLastColumn="0" w:lastRowFirstColumn="0" w:lastRowLastColumn="0"/>
              <w:rPr>
                <w:szCs w:val="24"/>
              </w:rPr>
            </w:pPr>
            <w:r>
              <w:rPr>
                <w:szCs w:val="24"/>
              </w:rPr>
              <w:t>100 000</w:t>
            </w:r>
          </w:p>
        </w:tc>
        <w:tc>
          <w:tcPr>
            <w:tcW w:w="2105" w:type="dxa"/>
          </w:tcPr>
          <w:p w14:paraId="089F11AB" w14:textId="77777777" w:rsidR="00F637D8" w:rsidRPr="00686863" w:rsidRDefault="00F637D8" w:rsidP="00014C77">
            <w:pPr>
              <w:spacing w:line="360" w:lineRule="auto"/>
              <w:cnfStyle w:val="000000000000" w:firstRow="0" w:lastRow="0" w:firstColumn="0" w:lastColumn="0" w:oddVBand="0" w:evenVBand="0" w:oddHBand="0" w:evenHBand="0" w:firstRowFirstColumn="0" w:firstRowLastColumn="0" w:lastRowFirstColumn="0" w:lastRowLastColumn="0"/>
              <w:rPr>
                <w:szCs w:val="24"/>
              </w:rPr>
            </w:pPr>
            <w:r w:rsidRPr="00332482">
              <w:rPr>
                <w:szCs w:val="24"/>
              </w:rPr>
              <w:t xml:space="preserve">Mr. T. Ngiba </w:t>
            </w:r>
          </w:p>
        </w:tc>
      </w:tr>
      <w:tr w:rsidR="00F637D8" w:rsidRPr="00686863" w14:paraId="74EBE86B" w14:textId="77777777" w:rsidTr="00F637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0" w:type="dxa"/>
          </w:tcPr>
          <w:p w14:paraId="0BEA3E39" w14:textId="77777777" w:rsidR="00F637D8" w:rsidRPr="00686863" w:rsidRDefault="00F637D8" w:rsidP="00014C77">
            <w:pPr>
              <w:spacing w:line="360" w:lineRule="auto"/>
              <w:rPr>
                <w:szCs w:val="24"/>
              </w:rPr>
            </w:pPr>
            <w:r w:rsidRPr="00686863">
              <w:rPr>
                <w:szCs w:val="24"/>
              </w:rPr>
              <w:t>13.</w:t>
            </w:r>
          </w:p>
        </w:tc>
        <w:tc>
          <w:tcPr>
            <w:tcW w:w="2870" w:type="dxa"/>
          </w:tcPr>
          <w:p w14:paraId="3461C921" w14:textId="77777777" w:rsidR="00F637D8" w:rsidRPr="00686863" w:rsidRDefault="00F637D8" w:rsidP="00014C77">
            <w:pPr>
              <w:spacing w:line="360" w:lineRule="auto"/>
              <w:cnfStyle w:val="000000100000" w:firstRow="0" w:lastRow="0" w:firstColumn="0" w:lastColumn="0" w:oddVBand="0" w:evenVBand="0" w:oddHBand="1" w:evenHBand="0" w:firstRowFirstColumn="0" w:firstRowLastColumn="0" w:lastRowFirstColumn="0" w:lastRowLastColumn="0"/>
              <w:rPr>
                <w:szCs w:val="24"/>
              </w:rPr>
            </w:pPr>
            <w:r w:rsidRPr="00686863">
              <w:rPr>
                <w:szCs w:val="24"/>
              </w:rPr>
              <w:t>Fire safety awareness campaigns</w:t>
            </w:r>
          </w:p>
        </w:tc>
        <w:tc>
          <w:tcPr>
            <w:tcW w:w="1330" w:type="dxa"/>
          </w:tcPr>
          <w:p w14:paraId="266DC836" w14:textId="77777777" w:rsidR="00F637D8" w:rsidRPr="00686863" w:rsidRDefault="00F637D8" w:rsidP="00014C77">
            <w:pPr>
              <w:spacing w:line="360" w:lineRule="auto"/>
              <w:cnfStyle w:val="000000100000" w:firstRow="0" w:lastRow="0" w:firstColumn="0" w:lastColumn="0" w:oddVBand="0" w:evenVBand="0" w:oddHBand="1" w:evenHBand="0" w:firstRowFirstColumn="0" w:firstRowLastColumn="0" w:lastRowFirstColumn="0" w:lastRowLastColumn="0"/>
              <w:rPr>
                <w:szCs w:val="24"/>
              </w:rPr>
            </w:pPr>
          </w:p>
        </w:tc>
        <w:tc>
          <w:tcPr>
            <w:tcW w:w="2051" w:type="dxa"/>
          </w:tcPr>
          <w:p w14:paraId="5CA6958F" w14:textId="77777777" w:rsidR="00F637D8" w:rsidRPr="00686863" w:rsidRDefault="00045290" w:rsidP="00014C77">
            <w:pPr>
              <w:spacing w:line="360" w:lineRule="auto"/>
              <w:cnfStyle w:val="000000100000" w:firstRow="0" w:lastRow="0" w:firstColumn="0" w:lastColumn="0" w:oddVBand="0" w:evenVBand="0" w:oddHBand="1" w:evenHBand="0" w:firstRowFirstColumn="0" w:firstRowLastColumn="0" w:lastRowFirstColumn="0" w:lastRowLastColumn="0"/>
              <w:rPr>
                <w:szCs w:val="24"/>
              </w:rPr>
            </w:pPr>
            <w:r>
              <w:rPr>
                <w:szCs w:val="24"/>
              </w:rPr>
              <w:t xml:space="preserve">  60 000</w:t>
            </w:r>
          </w:p>
        </w:tc>
        <w:tc>
          <w:tcPr>
            <w:tcW w:w="2105" w:type="dxa"/>
          </w:tcPr>
          <w:p w14:paraId="7DC475E6" w14:textId="77777777" w:rsidR="00F637D8" w:rsidRPr="00686863" w:rsidRDefault="00F637D8" w:rsidP="00014C77">
            <w:pPr>
              <w:spacing w:line="360" w:lineRule="auto"/>
              <w:cnfStyle w:val="000000100000" w:firstRow="0" w:lastRow="0" w:firstColumn="0" w:lastColumn="0" w:oddVBand="0" w:evenVBand="0" w:oddHBand="1" w:evenHBand="0" w:firstRowFirstColumn="0" w:firstRowLastColumn="0" w:lastRowFirstColumn="0" w:lastRowLastColumn="0"/>
              <w:rPr>
                <w:szCs w:val="24"/>
              </w:rPr>
            </w:pPr>
            <w:r w:rsidRPr="00332482">
              <w:rPr>
                <w:szCs w:val="24"/>
              </w:rPr>
              <w:t xml:space="preserve">Mr. T. Ngiba </w:t>
            </w:r>
          </w:p>
        </w:tc>
      </w:tr>
      <w:tr w:rsidR="00F637D8" w:rsidRPr="00686863" w14:paraId="25216BF2" w14:textId="77777777" w:rsidTr="00F637D8">
        <w:tc>
          <w:tcPr>
            <w:cnfStyle w:val="001000000000" w:firstRow="0" w:lastRow="0" w:firstColumn="1" w:lastColumn="0" w:oddVBand="0" w:evenVBand="0" w:oddHBand="0" w:evenHBand="0" w:firstRowFirstColumn="0" w:firstRowLastColumn="0" w:lastRowFirstColumn="0" w:lastRowLastColumn="0"/>
            <w:tcW w:w="660" w:type="dxa"/>
          </w:tcPr>
          <w:p w14:paraId="1940586B" w14:textId="77777777" w:rsidR="00F637D8" w:rsidRPr="00686863" w:rsidRDefault="00F637D8" w:rsidP="00014C77">
            <w:pPr>
              <w:spacing w:line="360" w:lineRule="auto"/>
              <w:rPr>
                <w:szCs w:val="24"/>
              </w:rPr>
            </w:pPr>
            <w:r w:rsidRPr="00686863">
              <w:rPr>
                <w:szCs w:val="24"/>
              </w:rPr>
              <w:t>14.</w:t>
            </w:r>
          </w:p>
        </w:tc>
        <w:tc>
          <w:tcPr>
            <w:tcW w:w="2870" w:type="dxa"/>
          </w:tcPr>
          <w:p w14:paraId="548CCAF9" w14:textId="77777777" w:rsidR="00F637D8" w:rsidRPr="00686863" w:rsidRDefault="00F637D8" w:rsidP="00014C77">
            <w:pPr>
              <w:spacing w:line="360" w:lineRule="auto"/>
              <w:cnfStyle w:val="000000000000" w:firstRow="0" w:lastRow="0" w:firstColumn="0" w:lastColumn="0" w:oddVBand="0" w:evenVBand="0" w:oddHBand="0" w:evenHBand="0" w:firstRowFirstColumn="0" w:firstRowLastColumn="0" w:lastRowFirstColumn="0" w:lastRowLastColumn="0"/>
              <w:rPr>
                <w:szCs w:val="24"/>
              </w:rPr>
            </w:pPr>
            <w:r w:rsidRPr="00686863">
              <w:rPr>
                <w:szCs w:val="24"/>
              </w:rPr>
              <w:t>Disaster building material voucher</w:t>
            </w:r>
          </w:p>
        </w:tc>
        <w:tc>
          <w:tcPr>
            <w:tcW w:w="1330" w:type="dxa"/>
          </w:tcPr>
          <w:p w14:paraId="3853A4F3" w14:textId="77777777" w:rsidR="00F637D8" w:rsidRPr="00686863" w:rsidRDefault="00F637D8" w:rsidP="00014C77">
            <w:pPr>
              <w:spacing w:line="360" w:lineRule="auto"/>
              <w:cnfStyle w:val="000000000000" w:firstRow="0" w:lastRow="0" w:firstColumn="0" w:lastColumn="0" w:oddVBand="0" w:evenVBand="0" w:oddHBand="0" w:evenHBand="0" w:firstRowFirstColumn="0" w:firstRowLastColumn="0" w:lastRowFirstColumn="0" w:lastRowLastColumn="0"/>
              <w:rPr>
                <w:szCs w:val="24"/>
              </w:rPr>
            </w:pPr>
          </w:p>
        </w:tc>
        <w:tc>
          <w:tcPr>
            <w:tcW w:w="2051" w:type="dxa"/>
          </w:tcPr>
          <w:p w14:paraId="7BEBC6BB" w14:textId="77777777" w:rsidR="00F637D8" w:rsidRPr="00686863" w:rsidRDefault="00045290" w:rsidP="00014C77">
            <w:pPr>
              <w:spacing w:line="360" w:lineRule="auto"/>
              <w:cnfStyle w:val="000000000000" w:firstRow="0" w:lastRow="0" w:firstColumn="0" w:lastColumn="0" w:oddVBand="0" w:evenVBand="0" w:oddHBand="0" w:evenHBand="0" w:firstRowFirstColumn="0" w:firstRowLastColumn="0" w:lastRowFirstColumn="0" w:lastRowLastColumn="0"/>
              <w:rPr>
                <w:szCs w:val="24"/>
              </w:rPr>
            </w:pPr>
            <w:r>
              <w:rPr>
                <w:szCs w:val="24"/>
              </w:rPr>
              <w:t>450 000</w:t>
            </w:r>
          </w:p>
        </w:tc>
        <w:tc>
          <w:tcPr>
            <w:tcW w:w="2105" w:type="dxa"/>
          </w:tcPr>
          <w:p w14:paraId="1F33E694" w14:textId="77777777" w:rsidR="00F637D8" w:rsidRPr="00686863" w:rsidRDefault="00F637D8" w:rsidP="00014C77">
            <w:pPr>
              <w:spacing w:line="360" w:lineRule="auto"/>
              <w:cnfStyle w:val="000000000000" w:firstRow="0" w:lastRow="0" w:firstColumn="0" w:lastColumn="0" w:oddVBand="0" w:evenVBand="0" w:oddHBand="0" w:evenHBand="0" w:firstRowFirstColumn="0" w:firstRowLastColumn="0" w:lastRowFirstColumn="0" w:lastRowLastColumn="0"/>
              <w:rPr>
                <w:szCs w:val="24"/>
              </w:rPr>
            </w:pPr>
            <w:r w:rsidRPr="00332482">
              <w:rPr>
                <w:szCs w:val="24"/>
              </w:rPr>
              <w:t xml:space="preserve">Mr. T. Ngiba </w:t>
            </w:r>
          </w:p>
        </w:tc>
      </w:tr>
      <w:tr w:rsidR="00F637D8" w:rsidRPr="00686863" w14:paraId="021E3E82" w14:textId="77777777" w:rsidTr="00F637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0" w:type="dxa"/>
          </w:tcPr>
          <w:p w14:paraId="0E36F4E4" w14:textId="77777777" w:rsidR="00F637D8" w:rsidRPr="00686863" w:rsidRDefault="00F637D8" w:rsidP="00014C77">
            <w:pPr>
              <w:spacing w:line="360" w:lineRule="auto"/>
              <w:rPr>
                <w:szCs w:val="24"/>
              </w:rPr>
            </w:pPr>
            <w:r w:rsidRPr="00686863">
              <w:rPr>
                <w:szCs w:val="24"/>
              </w:rPr>
              <w:t>15.</w:t>
            </w:r>
          </w:p>
        </w:tc>
        <w:tc>
          <w:tcPr>
            <w:tcW w:w="2870" w:type="dxa"/>
          </w:tcPr>
          <w:p w14:paraId="6D5D775D" w14:textId="77777777" w:rsidR="00F637D8" w:rsidRPr="00686863" w:rsidRDefault="00F637D8" w:rsidP="00014C77">
            <w:pPr>
              <w:spacing w:line="360" w:lineRule="auto"/>
              <w:cnfStyle w:val="000000100000" w:firstRow="0" w:lastRow="0" w:firstColumn="0" w:lastColumn="0" w:oddVBand="0" w:evenVBand="0" w:oddHBand="1" w:evenHBand="0" w:firstRowFirstColumn="0" w:firstRowLastColumn="0" w:lastRowFirstColumn="0" w:lastRowLastColumn="0"/>
              <w:rPr>
                <w:szCs w:val="24"/>
              </w:rPr>
            </w:pPr>
            <w:r w:rsidRPr="00686863">
              <w:rPr>
                <w:szCs w:val="24"/>
              </w:rPr>
              <w:t>Trainings</w:t>
            </w:r>
          </w:p>
        </w:tc>
        <w:tc>
          <w:tcPr>
            <w:tcW w:w="1330" w:type="dxa"/>
          </w:tcPr>
          <w:p w14:paraId="35B90EE4" w14:textId="77777777" w:rsidR="00F637D8" w:rsidRPr="00686863" w:rsidRDefault="00F637D8" w:rsidP="00014C77">
            <w:pPr>
              <w:spacing w:line="360" w:lineRule="auto"/>
              <w:cnfStyle w:val="000000100000" w:firstRow="0" w:lastRow="0" w:firstColumn="0" w:lastColumn="0" w:oddVBand="0" w:evenVBand="0" w:oddHBand="1" w:evenHBand="0" w:firstRowFirstColumn="0" w:firstRowLastColumn="0" w:lastRowFirstColumn="0" w:lastRowLastColumn="0"/>
              <w:rPr>
                <w:szCs w:val="24"/>
              </w:rPr>
            </w:pPr>
          </w:p>
        </w:tc>
        <w:tc>
          <w:tcPr>
            <w:tcW w:w="2051" w:type="dxa"/>
          </w:tcPr>
          <w:p w14:paraId="177D0E15" w14:textId="77777777" w:rsidR="00F637D8" w:rsidRPr="00686863" w:rsidRDefault="00045290" w:rsidP="00014C77">
            <w:pPr>
              <w:spacing w:line="360" w:lineRule="auto"/>
              <w:cnfStyle w:val="000000100000" w:firstRow="0" w:lastRow="0" w:firstColumn="0" w:lastColumn="0" w:oddVBand="0" w:evenVBand="0" w:oddHBand="1" w:evenHBand="0" w:firstRowFirstColumn="0" w:firstRowLastColumn="0" w:lastRowFirstColumn="0" w:lastRowLastColumn="0"/>
              <w:rPr>
                <w:szCs w:val="24"/>
              </w:rPr>
            </w:pPr>
            <w:r>
              <w:rPr>
                <w:szCs w:val="24"/>
              </w:rPr>
              <w:t>200 000</w:t>
            </w:r>
          </w:p>
        </w:tc>
        <w:tc>
          <w:tcPr>
            <w:tcW w:w="2105" w:type="dxa"/>
          </w:tcPr>
          <w:p w14:paraId="3391F985" w14:textId="77777777" w:rsidR="00F637D8" w:rsidRPr="00686863" w:rsidRDefault="00F637D8" w:rsidP="00014C77">
            <w:pPr>
              <w:spacing w:line="360" w:lineRule="auto"/>
              <w:cnfStyle w:val="000000100000" w:firstRow="0" w:lastRow="0" w:firstColumn="0" w:lastColumn="0" w:oddVBand="0" w:evenVBand="0" w:oddHBand="1" w:evenHBand="0" w:firstRowFirstColumn="0" w:firstRowLastColumn="0" w:lastRowFirstColumn="0" w:lastRowLastColumn="0"/>
              <w:rPr>
                <w:szCs w:val="24"/>
              </w:rPr>
            </w:pPr>
            <w:r w:rsidRPr="00332482">
              <w:rPr>
                <w:szCs w:val="24"/>
              </w:rPr>
              <w:t xml:space="preserve">Mr. T. Ngiba </w:t>
            </w:r>
          </w:p>
        </w:tc>
      </w:tr>
      <w:tr w:rsidR="00F637D8" w:rsidRPr="00686863" w14:paraId="227F9C13" w14:textId="77777777" w:rsidTr="00F637D8">
        <w:tc>
          <w:tcPr>
            <w:cnfStyle w:val="001000000000" w:firstRow="0" w:lastRow="0" w:firstColumn="1" w:lastColumn="0" w:oddVBand="0" w:evenVBand="0" w:oddHBand="0" w:evenHBand="0" w:firstRowFirstColumn="0" w:firstRowLastColumn="0" w:lastRowFirstColumn="0" w:lastRowLastColumn="0"/>
            <w:tcW w:w="660" w:type="dxa"/>
          </w:tcPr>
          <w:p w14:paraId="5D50B6E0" w14:textId="77777777" w:rsidR="00F637D8" w:rsidRPr="00686863" w:rsidRDefault="00F637D8" w:rsidP="00014C77">
            <w:pPr>
              <w:spacing w:line="360" w:lineRule="auto"/>
              <w:rPr>
                <w:szCs w:val="24"/>
              </w:rPr>
            </w:pPr>
            <w:r w:rsidRPr="00686863">
              <w:rPr>
                <w:szCs w:val="24"/>
              </w:rPr>
              <w:t>16.</w:t>
            </w:r>
          </w:p>
        </w:tc>
        <w:tc>
          <w:tcPr>
            <w:tcW w:w="2870" w:type="dxa"/>
          </w:tcPr>
          <w:p w14:paraId="7C848B50" w14:textId="77777777" w:rsidR="00F637D8" w:rsidRPr="00686863" w:rsidRDefault="00F637D8" w:rsidP="00014C77">
            <w:pPr>
              <w:spacing w:line="360" w:lineRule="auto"/>
              <w:cnfStyle w:val="000000000000" w:firstRow="0" w:lastRow="0" w:firstColumn="0" w:lastColumn="0" w:oddVBand="0" w:evenVBand="0" w:oddHBand="0" w:evenHBand="0" w:firstRowFirstColumn="0" w:firstRowLastColumn="0" w:lastRowFirstColumn="0" w:lastRowLastColumn="0"/>
              <w:rPr>
                <w:szCs w:val="24"/>
              </w:rPr>
            </w:pPr>
            <w:r w:rsidRPr="00686863">
              <w:rPr>
                <w:szCs w:val="24"/>
              </w:rPr>
              <w:t>D</w:t>
            </w:r>
            <w:r w:rsidR="004517F6">
              <w:rPr>
                <w:szCs w:val="24"/>
              </w:rPr>
              <w:t xml:space="preserve">isaster </w:t>
            </w:r>
            <w:r w:rsidRPr="00686863">
              <w:rPr>
                <w:szCs w:val="24"/>
              </w:rPr>
              <w:t>&amp;</w:t>
            </w:r>
            <w:r w:rsidR="004517F6">
              <w:rPr>
                <w:szCs w:val="24"/>
              </w:rPr>
              <w:t xml:space="preserve"> </w:t>
            </w:r>
            <w:r w:rsidRPr="00686863">
              <w:rPr>
                <w:szCs w:val="24"/>
              </w:rPr>
              <w:t>E</w:t>
            </w:r>
            <w:r w:rsidR="004517F6">
              <w:rPr>
                <w:szCs w:val="24"/>
              </w:rPr>
              <w:t>mergency</w:t>
            </w:r>
            <w:r w:rsidRPr="00686863">
              <w:rPr>
                <w:szCs w:val="24"/>
              </w:rPr>
              <w:t xml:space="preserve"> Park home offices </w:t>
            </w:r>
          </w:p>
        </w:tc>
        <w:tc>
          <w:tcPr>
            <w:tcW w:w="1330" w:type="dxa"/>
          </w:tcPr>
          <w:p w14:paraId="03E1680A" w14:textId="77777777" w:rsidR="00F637D8" w:rsidRPr="00686863" w:rsidRDefault="00F637D8" w:rsidP="00014C77">
            <w:pPr>
              <w:spacing w:line="360" w:lineRule="auto"/>
              <w:cnfStyle w:val="000000000000" w:firstRow="0" w:lastRow="0" w:firstColumn="0" w:lastColumn="0" w:oddVBand="0" w:evenVBand="0" w:oddHBand="0" w:evenHBand="0" w:firstRowFirstColumn="0" w:firstRowLastColumn="0" w:lastRowFirstColumn="0" w:lastRowLastColumn="0"/>
              <w:rPr>
                <w:bCs/>
                <w:szCs w:val="24"/>
              </w:rPr>
            </w:pPr>
          </w:p>
        </w:tc>
        <w:tc>
          <w:tcPr>
            <w:tcW w:w="2051" w:type="dxa"/>
          </w:tcPr>
          <w:p w14:paraId="7960F15D" w14:textId="77777777" w:rsidR="00F637D8" w:rsidRPr="00686863" w:rsidRDefault="00045290" w:rsidP="00014C77">
            <w:pPr>
              <w:spacing w:line="360" w:lineRule="auto"/>
              <w:cnfStyle w:val="000000000000" w:firstRow="0" w:lastRow="0" w:firstColumn="0" w:lastColumn="0" w:oddVBand="0" w:evenVBand="0" w:oddHBand="0" w:evenHBand="0" w:firstRowFirstColumn="0" w:firstRowLastColumn="0" w:lastRowFirstColumn="0" w:lastRowLastColumn="0"/>
              <w:rPr>
                <w:bCs/>
                <w:szCs w:val="24"/>
              </w:rPr>
            </w:pPr>
            <w:r>
              <w:rPr>
                <w:bCs/>
                <w:szCs w:val="24"/>
              </w:rPr>
              <w:t>800 000</w:t>
            </w:r>
          </w:p>
        </w:tc>
        <w:tc>
          <w:tcPr>
            <w:tcW w:w="2105" w:type="dxa"/>
          </w:tcPr>
          <w:p w14:paraId="171883A9" w14:textId="77777777" w:rsidR="00F637D8" w:rsidRPr="00686863" w:rsidRDefault="00F637D8" w:rsidP="00014C77">
            <w:pPr>
              <w:spacing w:line="360" w:lineRule="auto"/>
              <w:cnfStyle w:val="000000000000" w:firstRow="0" w:lastRow="0" w:firstColumn="0" w:lastColumn="0" w:oddVBand="0" w:evenVBand="0" w:oddHBand="0" w:evenHBand="0" w:firstRowFirstColumn="0" w:firstRowLastColumn="0" w:lastRowFirstColumn="0" w:lastRowLastColumn="0"/>
              <w:rPr>
                <w:szCs w:val="24"/>
              </w:rPr>
            </w:pPr>
            <w:r w:rsidRPr="00332482">
              <w:rPr>
                <w:szCs w:val="24"/>
              </w:rPr>
              <w:t xml:space="preserve">Mr. T. Ngiba </w:t>
            </w:r>
          </w:p>
        </w:tc>
      </w:tr>
      <w:tr w:rsidR="00F637D8" w:rsidRPr="00686863" w14:paraId="697A7F2F" w14:textId="77777777" w:rsidTr="00F637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0" w:type="dxa"/>
          </w:tcPr>
          <w:p w14:paraId="149348CA" w14:textId="77777777" w:rsidR="00F637D8" w:rsidRPr="00686863" w:rsidRDefault="00F637D8" w:rsidP="00014C77">
            <w:pPr>
              <w:spacing w:line="360" w:lineRule="auto"/>
              <w:rPr>
                <w:szCs w:val="24"/>
              </w:rPr>
            </w:pPr>
            <w:r w:rsidRPr="00686863">
              <w:rPr>
                <w:szCs w:val="24"/>
              </w:rPr>
              <w:t xml:space="preserve">17. </w:t>
            </w:r>
          </w:p>
        </w:tc>
        <w:tc>
          <w:tcPr>
            <w:tcW w:w="2870" w:type="dxa"/>
          </w:tcPr>
          <w:p w14:paraId="715C3696" w14:textId="77777777" w:rsidR="00F637D8" w:rsidRPr="00686863" w:rsidRDefault="00F637D8" w:rsidP="00014C77">
            <w:pPr>
              <w:spacing w:line="360" w:lineRule="auto"/>
              <w:cnfStyle w:val="000000100000" w:firstRow="0" w:lastRow="0" w:firstColumn="0" w:lastColumn="0" w:oddVBand="0" w:evenVBand="0" w:oddHBand="1" w:evenHBand="0" w:firstRowFirstColumn="0" w:firstRowLastColumn="0" w:lastRowFirstColumn="0" w:lastRowLastColumn="0"/>
              <w:rPr>
                <w:szCs w:val="24"/>
              </w:rPr>
            </w:pPr>
            <w:r w:rsidRPr="00686863">
              <w:rPr>
                <w:szCs w:val="24"/>
              </w:rPr>
              <w:t>Meetings and Conferences</w:t>
            </w:r>
          </w:p>
        </w:tc>
        <w:tc>
          <w:tcPr>
            <w:tcW w:w="1330" w:type="dxa"/>
          </w:tcPr>
          <w:p w14:paraId="79A70416" w14:textId="77777777" w:rsidR="00F637D8" w:rsidRPr="00686863" w:rsidRDefault="00F637D8" w:rsidP="00014C77">
            <w:pPr>
              <w:spacing w:line="360" w:lineRule="auto"/>
              <w:cnfStyle w:val="000000100000" w:firstRow="0" w:lastRow="0" w:firstColumn="0" w:lastColumn="0" w:oddVBand="0" w:evenVBand="0" w:oddHBand="1" w:evenHBand="0" w:firstRowFirstColumn="0" w:firstRowLastColumn="0" w:lastRowFirstColumn="0" w:lastRowLastColumn="0"/>
              <w:rPr>
                <w:szCs w:val="24"/>
              </w:rPr>
            </w:pPr>
          </w:p>
        </w:tc>
        <w:tc>
          <w:tcPr>
            <w:tcW w:w="2051" w:type="dxa"/>
          </w:tcPr>
          <w:p w14:paraId="1754B9E7" w14:textId="77777777" w:rsidR="00F637D8" w:rsidRPr="00686863" w:rsidRDefault="00045290" w:rsidP="00014C77">
            <w:pPr>
              <w:spacing w:line="360" w:lineRule="auto"/>
              <w:cnfStyle w:val="000000100000" w:firstRow="0" w:lastRow="0" w:firstColumn="0" w:lastColumn="0" w:oddVBand="0" w:evenVBand="0" w:oddHBand="1" w:evenHBand="0" w:firstRowFirstColumn="0" w:firstRowLastColumn="0" w:lastRowFirstColumn="0" w:lastRowLastColumn="0"/>
              <w:rPr>
                <w:szCs w:val="24"/>
              </w:rPr>
            </w:pPr>
            <w:r>
              <w:rPr>
                <w:szCs w:val="24"/>
              </w:rPr>
              <w:t>100 000</w:t>
            </w:r>
          </w:p>
        </w:tc>
        <w:tc>
          <w:tcPr>
            <w:tcW w:w="2105" w:type="dxa"/>
          </w:tcPr>
          <w:p w14:paraId="286C9AC7" w14:textId="77777777" w:rsidR="00F637D8" w:rsidRPr="00686863" w:rsidRDefault="00F637D8" w:rsidP="00014C77">
            <w:pPr>
              <w:spacing w:line="360" w:lineRule="auto"/>
              <w:cnfStyle w:val="000000100000" w:firstRow="0" w:lastRow="0" w:firstColumn="0" w:lastColumn="0" w:oddVBand="0" w:evenVBand="0" w:oddHBand="1" w:evenHBand="0" w:firstRowFirstColumn="0" w:firstRowLastColumn="0" w:lastRowFirstColumn="0" w:lastRowLastColumn="0"/>
              <w:rPr>
                <w:szCs w:val="24"/>
              </w:rPr>
            </w:pPr>
            <w:r w:rsidRPr="00332482">
              <w:rPr>
                <w:szCs w:val="24"/>
              </w:rPr>
              <w:t xml:space="preserve">Mr. T. Ngiba </w:t>
            </w:r>
          </w:p>
        </w:tc>
      </w:tr>
      <w:tr w:rsidR="00F637D8" w:rsidRPr="00686863" w14:paraId="36BE83AB" w14:textId="77777777" w:rsidTr="00F637D8">
        <w:tc>
          <w:tcPr>
            <w:cnfStyle w:val="001000000000" w:firstRow="0" w:lastRow="0" w:firstColumn="1" w:lastColumn="0" w:oddVBand="0" w:evenVBand="0" w:oddHBand="0" w:evenHBand="0" w:firstRowFirstColumn="0" w:firstRowLastColumn="0" w:lastRowFirstColumn="0" w:lastRowLastColumn="0"/>
            <w:tcW w:w="660" w:type="dxa"/>
          </w:tcPr>
          <w:p w14:paraId="1B6E2570" w14:textId="77777777" w:rsidR="00F637D8" w:rsidRPr="00686863" w:rsidRDefault="00F637D8" w:rsidP="00014C77">
            <w:pPr>
              <w:spacing w:line="360" w:lineRule="auto"/>
              <w:rPr>
                <w:szCs w:val="24"/>
              </w:rPr>
            </w:pPr>
          </w:p>
        </w:tc>
        <w:tc>
          <w:tcPr>
            <w:tcW w:w="2870" w:type="dxa"/>
          </w:tcPr>
          <w:p w14:paraId="6B9EFAB9" w14:textId="77777777" w:rsidR="00F637D8" w:rsidRPr="00686863" w:rsidRDefault="00F637D8" w:rsidP="00014C77">
            <w:pPr>
              <w:spacing w:line="360" w:lineRule="auto"/>
              <w:cnfStyle w:val="000000000000" w:firstRow="0" w:lastRow="0" w:firstColumn="0" w:lastColumn="0" w:oddVBand="0" w:evenVBand="0" w:oddHBand="0" w:evenHBand="0" w:firstRowFirstColumn="0" w:firstRowLastColumn="0" w:lastRowFirstColumn="0" w:lastRowLastColumn="0"/>
              <w:rPr>
                <w:b/>
                <w:szCs w:val="24"/>
              </w:rPr>
            </w:pPr>
            <w:r w:rsidRPr="00686863">
              <w:rPr>
                <w:b/>
                <w:szCs w:val="24"/>
              </w:rPr>
              <w:t>Total</w:t>
            </w:r>
          </w:p>
        </w:tc>
        <w:tc>
          <w:tcPr>
            <w:tcW w:w="1330" w:type="dxa"/>
          </w:tcPr>
          <w:p w14:paraId="4D057E85" w14:textId="77777777" w:rsidR="00F637D8" w:rsidRPr="00686863" w:rsidRDefault="00F637D8" w:rsidP="00014C77">
            <w:pPr>
              <w:spacing w:line="360" w:lineRule="auto"/>
              <w:cnfStyle w:val="000000000000" w:firstRow="0" w:lastRow="0" w:firstColumn="0" w:lastColumn="0" w:oddVBand="0" w:evenVBand="0" w:oddHBand="0" w:evenHBand="0" w:firstRowFirstColumn="0" w:firstRowLastColumn="0" w:lastRowFirstColumn="0" w:lastRowLastColumn="0"/>
              <w:rPr>
                <w:b/>
                <w:szCs w:val="24"/>
              </w:rPr>
            </w:pPr>
          </w:p>
        </w:tc>
        <w:tc>
          <w:tcPr>
            <w:tcW w:w="2051" w:type="dxa"/>
          </w:tcPr>
          <w:p w14:paraId="66D3A322" w14:textId="77777777" w:rsidR="00F637D8" w:rsidRPr="00686863" w:rsidRDefault="00045290" w:rsidP="00014C77">
            <w:pPr>
              <w:spacing w:line="360" w:lineRule="auto"/>
              <w:cnfStyle w:val="000000000000" w:firstRow="0" w:lastRow="0" w:firstColumn="0" w:lastColumn="0" w:oddVBand="0" w:evenVBand="0" w:oddHBand="0" w:evenHBand="0" w:firstRowFirstColumn="0" w:firstRowLastColumn="0" w:lastRowFirstColumn="0" w:lastRowLastColumn="0"/>
              <w:rPr>
                <w:b/>
                <w:szCs w:val="24"/>
              </w:rPr>
            </w:pPr>
            <w:r>
              <w:rPr>
                <w:b/>
                <w:szCs w:val="24"/>
              </w:rPr>
              <w:t>R19 390 000</w:t>
            </w:r>
          </w:p>
        </w:tc>
        <w:tc>
          <w:tcPr>
            <w:tcW w:w="2105" w:type="dxa"/>
          </w:tcPr>
          <w:p w14:paraId="602641FD" w14:textId="77777777" w:rsidR="00F637D8" w:rsidRPr="00686863" w:rsidRDefault="00F637D8" w:rsidP="00014C77">
            <w:pPr>
              <w:spacing w:line="360" w:lineRule="auto"/>
              <w:cnfStyle w:val="000000000000" w:firstRow="0" w:lastRow="0" w:firstColumn="0" w:lastColumn="0" w:oddVBand="0" w:evenVBand="0" w:oddHBand="0" w:evenHBand="0" w:firstRowFirstColumn="0" w:firstRowLastColumn="0" w:lastRowFirstColumn="0" w:lastRowLastColumn="0"/>
              <w:rPr>
                <w:szCs w:val="24"/>
              </w:rPr>
            </w:pPr>
            <w:r w:rsidRPr="00332482">
              <w:rPr>
                <w:szCs w:val="24"/>
              </w:rPr>
              <w:t xml:space="preserve">Mr. T. Ngiba </w:t>
            </w:r>
          </w:p>
        </w:tc>
      </w:tr>
    </w:tbl>
    <w:p w14:paraId="45CDFB28" w14:textId="77777777" w:rsidR="00AE3202" w:rsidRDefault="00AE3202" w:rsidP="00014C77">
      <w:pPr>
        <w:pStyle w:val="Heading1"/>
        <w:spacing w:line="360" w:lineRule="auto"/>
        <w:ind w:left="360" w:firstLine="0"/>
        <w:jc w:val="both"/>
      </w:pPr>
      <w:bookmarkStart w:id="80" w:name="_Toc97646464"/>
    </w:p>
    <w:p w14:paraId="0A2904AD" w14:textId="77777777" w:rsidR="00D81F05" w:rsidRPr="008573CD" w:rsidRDefault="00D81F05" w:rsidP="00014C77">
      <w:pPr>
        <w:pStyle w:val="Heading1"/>
        <w:numPr>
          <w:ilvl w:val="1"/>
          <w:numId w:val="29"/>
        </w:numPr>
        <w:spacing w:line="360" w:lineRule="auto"/>
        <w:jc w:val="both"/>
      </w:pPr>
      <w:r w:rsidRPr="008573CD">
        <w:t xml:space="preserve"> </w:t>
      </w:r>
      <w:bookmarkStart w:id="81" w:name="_Toc126584349"/>
      <w:r w:rsidRPr="008573CD">
        <w:t>Funding Mobilization Strategy</w:t>
      </w:r>
      <w:bookmarkEnd w:id="80"/>
      <w:bookmarkEnd w:id="81"/>
      <w:r w:rsidRPr="008573CD">
        <w:t xml:space="preserve"> </w:t>
      </w:r>
    </w:p>
    <w:p w14:paraId="62A51DD6" w14:textId="77777777" w:rsidR="00D81F05" w:rsidRPr="00D838AE" w:rsidRDefault="006F0D6E" w:rsidP="00014C77">
      <w:pPr>
        <w:spacing w:line="360" w:lineRule="auto"/>
        <w:ind w:left="9" w:right="12"/>
        <w:rPr>
          <w:color w:val="auto"/>
          <w:szCs w:val="24"/>
        </w:rPr>
      </w:pPr>
      <w:r>
        <w:rPr>
          <w:color w:val="auto"/>
          <w:szCs w:val="24"/>
        </w:rPr>
        <w:t>The Ndwedwe Disaster and Emergency Services U</w:t>
      </w:r>
      <w:r w:rsidR="00D81F05" w:rsidRPr="00D838AE">
        <w:rPr>
          <w:color w:val="auto"/>
          <w:szCs w:val="24"/>
        </w:rPr>
        <w:t xml:space="preserve">nit receives its budget allocations from the municipality’s annual budget in order to implement its functions. </w:t>
      </w:r>
    </w:p>
    <w:p w14:paraId="73769566" w14:textId="77777777" w:rsidR="00D81F05" w:rsidRPr="001B7954" w:rsidRDefault="00D81F05" w:rsidP="00014C77">
      <w:pPr>
        <w:spacing w:after="115" w:line="360" w:lineRule="auto"/>
        <w:ind w:left="0" w:right="0" w:firstLine="0"/>
        <w:rPr>
          <w:color w:val="FF0000"/>
          <w:szCs w:val="24"/>
        </w:rPr>
      </w:pPr>
      <w:r w:rsidRPr="00D838AE">
        <w:rPr>
          <w:color w:val="auto"/>
          <w:szCs w:val="24"/>
        </w:rPr>
        <w:t>Funding for the establishment of an emergency center that will incorporate both fire service and disaster management has been sourced</w:t>
      </w:r>
      <w:r w:rsidR="001B7954">
        <w:rPr>
          <w:color w:val="FF0000"/>
          <w:szCs w:val="24"/>
        </w:rPr>
        <w:t>.</w:t>
      </w:r>
    </w:p>
    <w:p w14:paraId="274E5128" w14:textId="77777777" w:rsidR="00D81F05" w:rsidRPr="008573CD" w:rsidRDefault="00D81F05" w:rsidP="00014C77">
      <w:pPr>
        <w:spacing w:after="117" w:line="360" w:lineRule="auto"/>
        <w:ind w:left="0" w:right="0" w:firstLine="0"/>
        <w:rPr>
          <w:szCs w:val="24"/>
        </w:rPr>
      </w:pPr>
    </w:p>
    <w:p w14:paraId="028C42FA" w14:textId="77777777" w:rsidR="00D81F05" w:rsidRPr="008573CD" w:rsidRDefault="00D81F05" w:rsidP="00014C77">
      <w:pPr>
        <w:pStyle w:val="Heading1"/>
        <w:numPr>
          <w:ilvl w:val="1"/>
          <w:numId w:val="29"/>
        </w:numPr>
        <w:spacing w:line="360" w:lineRule="auto"/>
        <w:jc w:val="both"/>
        <w:rPr>
          <w:szCs w:val="24"/>
        </w:rPr>
      </w:pPr>
      <w:bookmarkStart w:id="82" w:name="_Toc97646466"/>
      <w:bookmarkStart w:id="83" w:name="_Toc126584350"/>
      <w:r w:rsidRPr="008573CD">
        <w:rPr>
          <w:szCs w:val="24"/>
        </w:rPr>
        <w:t>Private Partnerships</w:t>
      </w:r>
      <w:bookmarkEnd w:id="82"/>
      <w:bookmarkEnd w:id="83"/>
      <w:r w:rsidRPr="008573CD">
        <w:rPr>
          <w:szCs w:val="24"/>
        </w:rPr>
        <w:t xml:space="preserve"> </w:t>
      </w:r>
    </w:p>
    <w:p w14:paraId="59F22352" w14:textId="77777777" w:rsidR="00D81F05" w:rsidRPr="008573CD" w:rsidRDefault="005F5947" w:rsidP="00014C77">
      <w:pPr>
        <w:spacing w:line="360" w:lineRule="auto"/>
        <w:ind w:left="9" w:right="12"/>
        <w:rPr>
          <w:szCs w:val="24"/>
        </w:rPr>
      </w:pPr>
      <w:r>
        <w:rPr>
          <w:szCs w:val="24"/>
        </w:rPr>
        <w:t>The M</w:t>
      </w:r>
      <w:r w:rsidR="00D81F05" w:rsidRPr="008573CD">
        <w:rPr>
          <w:szCs w:val="24"/>
        </w:rPr>
        <w:t xml:space="preserve">unicipality does not have </w:t>
      </w:r>
      <w:r w:rsidR="002374EA">
        <w:rPr>
          <w:szCs w:val="24"/>
        </w:rPr>
        <w:t>formal</w:t>
      </w:r>
      <w:r w:rsidR="00D81F05" w:rsidRPr="008573CD">
        <w:rPr>
          <w:szCs w:val="24"/>
        </w:rPr>
        <w:t xml:space="preserve"> partnerships and/or receive donations and sponsorships from any private institution.</w:t>
      </w:r>
      <w:r w:rsidR="00D81F05" w:rsidRPr="008573CD">
        <w:rPr>
          <w:b/>
          <w:szCs w:val="24"/>
        </w:rPr>
        <w:t xml:space="preserve"> </w:t>
      </w:r>
    </w:p>
    <w:p w14:paraId="3941EAF7" w14:textId="77777777" w:rsidR="00D81F05" w:rsidRDefault="00D81F05" w:rsidP="00014C77">
      <w:pPr>
        <w:spacing w:line="360" w:lineRule="auto"/>
        <w:rPr>
          <w:szCs w:val="24"/>
        </w:rPr>
      </w:pPr>
    </w:p>
    <w:sectPr w:rsidR="00D81F05" w:rsidSect="00EB7541">
      <w:footerReference w:type="default" r:id="rId25"/>
      <w:pgSz w:w="11906" w:h="16838"/>
      <w:pgMar w:top="1440" w:right="1440" w:bottom="1440" w:left="1440" w:header="708" w:footer="527" w:gutter="0"/>
      <w:pgBorders w:offsetFrom="page">
        <w:top w:val="single" w:sz="4" w:space="24" w:color="auto"/>
        <w:left w:val="single" w:sz="4" w:space="24" w:color="auto"/>
        <w:bottom w:val="single" w:sz="4" w:space="24" w:color="auto"/>
        <w:right w:val="single" w:sz="4" w:space="24" w:color="auto"/>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CCAA32" w14:textId="77777777" w:rsidR="001E7F92" w:rsidRDefault="001E7F92" w:rsidP="00D81F05">
      <w:pPr>
        <w:spacing w:after="0" w:line="240" w:lineRule="auto"/>
      </w:pPr>
      <w:r>
        <w:separator/>
      </w:r>
    </w:p>
  </w:endnote>
  <w:endnote w:type="continuationSeparator" w:id="0">
    <w:p w14:paraId="6823AB84" w14:textId="77777777" w:rsidR="001E7F92" w:rsidRDefault="001E7F92" w:rsidP="00D81F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CellMar>
        <w:top w:w="144" w:type="dxa"/>
        <w:left w:w="115" w:type="dxa"/>
        <w:bottom w:w="144" w:type="dxa"/>
        <w:right w:w="115" w:type="dxa"/>
      </w:tblCellMar>
      <w:tblLook w:val="04A0" w:firstRow="1" w:lastRow="0" w:firstColumn="1" w:lastColumn="0" w:noHBand="0" w:noVBand="1"/>
    </w:tblPr>
    <w:tblGrid>
      <w:gridCol w:w="4546"/>
      <w:gridCol w:w="4480"/>
    </w:tblGrid>
    <w:tr w:rsidR="008F44AC" w14:paraId="444B02FC" w14:textId="77777777" w:rsidTr="005C3780">
      <w:trPr>
        <w:trHeight w:hRule="exact" w:val="80"/>
        <w:jc w:val="center"/>
      </w:trPr>
      <w:tc>
        <w:tcPr>
          <w:tcW w:w="4686" w:type="dxa"/>
          <w:shd w:val="clear" w:color="auto" w:fill="5B9BD5" w:themeFill="accent1"/>
          <w:tcMar>
            <w:top w:w="0" w:type="dxa"/>
            <w:bottom w:w="0" w:type="dxa"/>
          </w:tcMar>
        </w:tcPr>
        <w:p w14:paraId="2D8D0889" w14:textId="77777777" w:rsidR="008F44AC" w:rsidRDefault="008F44AC">
          <w:pPr>
            <w:pStyle w:val="Header"/>
            <w:rPr>
              <w:caps/>
              <w:sz w:val="18"/>
            </w:rPr>
          </w:pPr>
        </w:p>
      </w:tc>
      <w:tc>
        <w:tcPr>
          <w:tcW w:w="4674" w:type="dxa"/>
          <w:shd w:val="clear" w:color="auto" w:fill="5B9BD5" w:themeFill="accent1"/>
          <w:tcMar>
            <w:top w:w="0" w:type="dxa"/>
            <w:bottom w:w="0" w:type="dxa"/>
          </w:tcMar>
        </w:tcPr>
        <w:p w14:paraId="168D42DE" w14:textId="77777777" w:rsidR="008F44AC" w:rsidRDefault="008F44AC">
          <w:pPr>
            <w:pStyle w:val="Header"/>
            <w:jc w:val="right"/>
            <w:rPr>
              <w:caps/>
              <w:sz w:val="18"/>
            </w:rPr>
          </w:pPr>
        </w:p>
      </w:tc>
    </w:tr>
    <w:tr w:rsidR="008F44AC" w14:paraId="304C24EC" w14:textId="77777777">
      <w:trPr>
        <w:jc w:val="center"/>
      </w:trPr>
      <w:tc>
        <w:tcPr>
          <w:tcW w:w="4686" w:type="dxa"/>
          <w:shd w:val="clear" w:color="auto" w:fill="auto"/>
          <w:vAlign w:val="center"/>
        </w:tcPr>
        <w:p w14:paraId="0CBE4A34" w14:textId="77777777" w:rsidR="008F44AC" w:rsidRPr="006311F2" w:rsidRDefault="008F44AC" w:rsidP="006311F2">
          <w:pPr>
            <w:pStyle w:val="Footer"/>
            <w:rPr>
              <w:caps/>
              <w:color w:val="00B0F0"/>
              <w:sz w:val="18"/>
              <w:szCs w:val="18"/>
            </w:rPr>
          </w:pPr>
          <w:r w:rsidRPr="006311F2">
            <w:rPr>
              <w:caps/>
              <w:color w:val="00B0F0"/>
              <w:sz w:val="18"/>
              <w:szCs w:val="18"/>
            </w:rPr>
            <w:t>Ndwedwe local municipality: DISASTER M</w:t>
          </w:r>
          <w:r>
            <w:rPr>
              <w:caps/>
              <w:color w:val="00B0F0"/>
              <w:sz w:val="18"/>
              <w:szCs w:val="18"/>
            </w:rPr>
            <w:t>ANAGEMENT SECTOR PLAN  2023/2024</w:t>
          </w:r>
        </w:p>
        <w:p w14:paraId="7B315965" w14:textId="77777777" w:rsidR="008F44AC" w:rsidRPr="005C3780" w:rsidRDefault="008F44AC" w:rsidP="005C3780">
          <w:pPr>
            <w:pStyle w:val="Footer"/>
            <w:ind w:left="0" w:firstLine="0"/>
            <w:rPr>
              <w:caps/>
              <w:color w:val="ED7D31" w:themeColor="accent2"/>
              <w:sz w:val="18"/>
              <w:szCs w:val="18"/>
            </w:rPr>
          </w:pPr>
        </w:p>
      </w:tc>
      <w:tc>
        <w:tcPr>
          <w:tcW w:w="4674" w:type="dxa"/>
          <w:shd w:val="clear" w:color="auto" w:fill="auto"/>
          <w:vAlign w:val="center"/>
        </w:tcPr>
        <w:p w14:paraId="2F3F73D9" w14:textId="77777777" w:rsidR="008F44AC" w:rsidRDefault="008F44AC">
          <w:pPr>
            <w:pStyle w:val="Footer"/>
            <w:jc w:val="right"/>
            <w:rPr>
              <w:caps/>
              <w:color w:val="808080" w:themeColor="background1" w:themeShade="80"/>
              <w:sz w:val="18"/>
              <w:szCs w:val="18"/>
            </w:rPr>
          </w:pPr>
          <w:r>
            <w:rPr>
              <w:caps/>
              <w:color w:val="808080" w:themeColor="background1" w:themeShade="80"/>
              <w:sz w:val="18"/>
              <w:szCs w:val="18"/>
            </w:rPr>
            <w:fldChar w:fldCharType="begin"/>
          </w:r>
          <w:r>
            <w:rPr>
              <w:caps/>
              <w:color w:val="808080" w:themeColor="background1" w:themeShade="80"/>
              <w:sz w:val="18"/>
              <w:szCs w:val="18"/>
            </w:rPr>
            <w:instrText xml:space="preserve"> PAGE   \* MERGEFORMAT </w:instrText>
          </w:r>
          <w:r>
            <w:rPr>
              <w:caps/>
              <w:color w:val="808080" w:themeColor="background1" w:themeShade="80"/>
              <w:sz w:val="18"/>
              <w:szCs w:val="18"/>
            </w:rPr>
            <w:fldChar w:fldCharType="separate"/>
          </w:r>
          <w:r w:rsidR="002F0E42">
            <w:rPr>
              <w:caps/>
              <w:noProof/>
              <w:color w:val="808080" w:themeColor="background1" w:themeShade="80"/>
              <w:sz w:val="18"/>
              <w:szCs w:val="18"/>
            </w:rPr>
            <w:t>34</w:t>
          </w:r>
          <w:r>
            <w:rPr>
              <w:caps/>
              <w:noProof/>
              <w:color w:val="808080" w:themeColor="background1" w:themeShade="80"/>
              <w:sz w:val="18"/>
              <w:szCs w:val="18"/>
            </w:rPr>
            <w:fldChar w:fldCharType="end"/>
          </w:r>
        </w:p>
      </w:tc>
    </w:tr>
  </w:tbl>
  <w:p w14:paraId="74314A72" w14:textId="77777777" w:rsidR="008F44AC" w:rsidRPr="005C3780" w:rsidRDefault="008F44AC" w:rsidP="005C3780">
    <w:pPr>
      <w:pStyle w:val="Footer"/>
      <w:ind w:left="0" w:firstLine="0"/>
      <w:rPr>
        <w:i/>
        <w:sz w:val="22"/>
        <w:lang w:val="en-Z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4C87E5" w14:textId="77777777" w:rsidR="001E7F92" w:rsidRDefault="001E7F92" w:rsidP="00D81F05">
      <w:pPr>
        <w:spacing w:after="0" w:line="240" w:lineRule="auto"/>
      </w:pPr>
      <w:r>
        <w:separator/>
      </w:r>
    </w:p>
  </w:footnote>
  <w:footnote w:type="continuationSeparator" w:id="0">
    <w:p w14:paraId="3F1F8DE3" w14:textId="77777777" w:rsidR="001E7F92" w:rsidRDefault="001E7F92" w:rsidP="00D81F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E6E7F"/>
    <w:multiLevelType w:val="hybridMultilevel"/>
    <w:tmpl w:val="7876B582"/>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 w15:restartNumberingAfterBreak="0">
    <w:nsid w:val="07696512"/>
    <w:multiLevelType w:val="hybridMultilevel"/>
    <w:tmpl w:val="4650D1E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9C62ABE"/>
    <w:multiLevelType w:val="hybridMultilevel"/>
    <w:tmpl w:val="0BFE4E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7F529B"/>
    <w:multiLevelType w:val="multilevel"/>
    <w:tmpl w:val="722697DE"/>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04C5D97"/>
    <w:multiLevelType w:val="hybridMultilevel"/>
    <w:tmpl w:val="7C4CCEA0"/>
    <w:lvl w:ilvl="0" w:tplc="460E149A">
      <w:start w:val="10"/>
      <w:numFmt w:val="decimal"/>
      <w:lvlText w:val="%1."/>
      <w:lvlJc w:val="left"/>
      <w:pPr>
        <w:ind w:left="9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24A16CC">
      <w:start w:val="1"/>
      <w:numFmt w:val="lowerLetter"/>
      <w:lvlText w:val="%2"/>
      <w:lvlJc w:val="left"/>
      <w:pPr>
        <w:ind w:left="11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FE611C6">
      <w:start w:val="1"/>
      <w:numFmt w:val="lowerRoman"/>
      <w:lvlText w:val="%3"/>
      <w:lvlJc w:val="left"/>
      <w:pPr>
        <w:ind w:left="18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A2C08B8">
      <w:start w:val="1"/>
      <w:numFmt w:val="decimal"/>
      <w:lvlText w:val="%4"/>
      <w:lvlJc w:val="left"/>
      <w:pPr>
        <w:ind w:left="25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780DD1A">
      <w:start w:val="1"/>
      <w:numFmt w:val="lowerLetter"/>
      <w:lvlText w:val="%5"/>
      <w:lvlJc w:val="left"/>
      <w:pPr>
        <w:ind w:left="32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256D9A8">
      <w:start w:val="1"/>
      <w:numFmt w:val="lowerRoman"/>
      <w:lvlText w:val="%6"/>
      <w:lvlJc w:val="left"/>
      <w:pPr>
        <w:ind w:left="39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7F2A2CC">
      <w:start w:val="1"/>
      <w:numFmt w:val="decimal"/>
      <w:lvlText w:val="%7"/>
      <w:lvlJc w:val="left"/>
      <w:pPr>
        <w:ind w:left="47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284B328">
      <w:start w:val="1"/>
      <w:numFmt w:val="lowerLetter"/>
      <w:lvlText w:val="%8"/>
      <w:lvlJc w:val="left"/>
      <w:pPr>
        <w:ind w:left="54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EE8EA64">
      <w:start w:val="1"/>
      <w:numFmt w:val="lowerRoman"/>
      <w:lvlText w:val="%9"/>
      <w:lvlJc w:val="left"/>
      <w:pPr>
        <w:ind w:left="61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1082461"/>
    <w:multiLevelType w:val="multilevel"/>
    <w:tmpl w:val="906039D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137C1E21"/>
    <w:multiLevelType w:val="hybridMultilevel"/>
    <w:tmpl w:val="FB7EA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86265D"/>
    <w:multiLevelType w:val="hybridMultilevel"/>
    <w:tmpl w:val="EF9E491A"/>
    <w:lvl w:ilvl="0" w:tplc="F89E57E8">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336C762">
      <w:start w:val="1"/>
      <w:numFmt w:val="bullet"/>
      <w:lvlText w:val="o"/>
      <w:lvlJc w:val="left"/>
      <w:pPr>
        <w:ind w:left="118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1D4B380">
      <w:start w:val="1"/>
      <w:numFmt w:val="bullet"/>
      <w:lvlText w:val="▪"/>
      <w:lvlJc w:val="left"/>
      <w:pPr>
        <w:ind w:left="190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764F980">
      <w:start w:val="1"/>
      <w:numFmt w:val="bullet"/>
      <w:lvlText w:val="•"/>
      <w:lvlJc w:val="left"/>
      <w:pPr>
        <w:ind w:left="262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E34F498">
      <w:start w:val="1"/>
      <w:numFmt w:val="bullet"/>
      <w:lvlText w:val="o"/>
      <w:lvlJc w:val="left"/>
      <w:pPr>
        <w:ind w:left="334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B627D52">
      <w:start w:val="1"/>
      <w:numFmt w:val="bullet"/>
      <w:lvlText w:val="▪"/>
      <w:lvlJc w:val="left"/>
      <w:pPr>
        <w:ind w:left="406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AE60896">
      <w:start w:val="1"/>
      <w:numFmt w:val="bullet"/>
      <w:lvlText w:val="•"/>
      <w:lvlJc w:val="left"/>
      <w:pPr>
        <w:ind w:left="478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7F8F984">
      <w:start w:val="1"/>
      <w:numFmt w:val="bullet"/>
      <w:lvlText w:val="o"/>
      <w:lvlJc w:val="left"/>
      <w:pPr>
        <w:ind w:left="550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2CE72DA">
      <w:start w:val="1"/>
      <w:numFmt w:val="bullet"/>
      <w:lvlText w:val="▪"/>
      <w:lvlJc w:val="left"/>
      <w:pPr>
        <w:ind w:left="622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17781B4A"/>
    <w:multiLevelType w:val="hybridMultilevel"/>
    <w:tmpl w:val="EF6A3CA6"/>
    <w:lvl w:ilvl="0" w:tplc="0409000F">
      <w:start w:val="1"/>
      <w:numFmt w:val="decimal"/>
      <w:lvlText w:val="%1."/>
      <w:lvlJc w:val="left"/>
      <w:pPr>
        <w:ind w:left="927" w:hanging="360"/>
      </w:pPr>
      <w:rPr>
        <w:rFonts w:hint="default"/>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1D3C4A45"/>
    <w:multiLevelType w:val="hybridMultilevel"/>
    <w:tmpl w:val="187A62C8"/>
    <w:lvl w:ilvl="0" w:tplc="EE5CE408">
      <w:start w:val="1"/>
      <w:numFmt w:val="bullet"/>
      <w:lvlText w:val="•"/>
      <w:lvlJc w:val="left"/>
      <w:pPr>
        <w:ind w:left="10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2EC3DF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524BAA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34C3C7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CD279C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D08729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80C447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40EF04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A16598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298F7C93"/>
    <w:multiLevelType w:val="multilevel"/>
    <w:tmpl w:val="6A0E33CE"/>
    <w:lvl w:ilvl="0">
      <w:start w:val="3"/>
      <w:numFmt w:val="decimal"/>
      <w:lvlText w:val="%1."/>
      <w:lvlJc w:val="left"/>
      <w:pPr>
        <w:ind w:left="390" w:hanging="39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2AC80223"/>
    <w:multiLevelType w:val="hybridMultilevel"/>
    <w:tmpl w:val="5C94F24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305019CC"/>
    <w:multiLevelType w:val="hybridMultilevel"/>
    <w:tmpl w:val="A4222114"/>
    <w:lvl w:ilvl="0" w:tplc="84EAA89C">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79CA366">
      <w:start w:val="1"/>
      <w:numFmt w:val="bullet"/>
      <w:lvlText w:val="o"/>
      <w:lvlJc w:val="left"/>
      <w:pPr>
        <w:ind w:left="118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B3AF960">
      <w:start w:val="1"/>
      <w:numFmt w:val="bullet"/>
      <w:lvlText w:val="▪"/>
      <w:lvlJc w:val="left"/>
      <w:pPr>
        <w:ind w:left="190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FE43C0C">
      <w:start w:val="1"/>
      <w:numFmt w:val="bullet"/>
      <w:lvlText w:val="•"/>
      <w:lvlJc w:val="left"/>
      <w:pPr>
        <w:ind w:left="262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A2E69B6">
      <w:start w:val="1"/>
      <w:numFmt w:val="bullet"/>
      <w:lvlText w:val="o"/>
      <w:lvlJc w:val="left"/>
      <w:pPr>
        <w:ind w:left="334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1C2B540">
      <w:start w:val="1"/>
      <w:numFmt w:val="bullet"/>
      <w:lvlText w:val="▪"/>
      <w:lvlJc w:val="left"/>
      <w:pPr>
        <w:ind w:left="406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2546BEC">
      <w:start w:val="1"/>
      <w:numFmt w:val="bullet"/>
      <w:lvlText w:val="•"/>
      <w:lvlJc w:val="left"/>
      <w:pPr>
        <w:ind w:left="478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AA8EC28">
      <w:start w:val="1"/>
      <w:numFmt w:val="bullet"/>
      <w:lvlText w:val="o"/>
      <w:lvlJc w:val="left"/>
      <w:pPr>
        <w:ind w:left="550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5E20776">
      <w:start w:val="1"/>
      <w:numFmt w:val="bullet"/>
      <w:lvlText w:val="▪"/>
      <w:lvlJc w:val="left"/>
      <w:pPr>
        <w:ind w:left="622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35BC31E6"/>
    <w:multiLevelType w:val="multilevel"/>
    <w:tmpl w:val="09A67096"/>
    <w:lvl w:ilvl="0">
      <w:start w:val="3"/>
      <w:numFmt w:val="decimal"/>
      <w:lvlText w:val="%1."/>
      <w:lvlJc w:val="left"/>
      <w:pPr>
        <w:ind w:left="390" w:hanging="39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387053EC"/>
    <w:multiLevelType w:val="multilevel"/>
    <w:tmpl w:val="A96641C2"/>
    <w:lvl w:ilvl="0">
      <w:start w:val="4"/>
      <w:numFmt w:val="decimal"/>
      <w:lvlText w:val="%1."/>
      <w:lvlJc w:val="left"/>
      <w:pPr>
        <w:ind w:left="390" w:hanging="390"/>
      </w:pPr>
      <w:rPr>
        <w:rFonts w:hint="default"/>
      </w:rPr>
    </w:lvl>
    <w:lvl w:ilvl="1">
      <w:start w:val="1"/>
      <w:numFmt w:val="decimal"/>
      <w:lvlText w:val="%1.%2."/>
      <w:lvlJc w:val="left"/>
      <w:pPr>
        <w:ind w:left="734" w:hanging="720"/>
      </w:pPr>
      <w:rPr>
        <w:rFonts w:hint="default"/>
      </w:rPr>
    </w:lvl>
    <w:lvl w:ilvl="2">
      <w:start w:val="1"/>
      <w:numFmt w:val="decimal"/>
      <w:lvlText w:val="%1.%2.%3."/>
      <w:lvlJc w:val="left"/>
      <w:pPr>
        <w:ind w:left="748" w:hanging="720"/>
      </w:pPr>
      <w:rPr>
        <w:rFonts w:hint="default"/>
      </w:rPr>
    </w:lvl>
    <w:lvl w:ilvl="3">
      <w:start w:val="1"/>
      <w:numFmt w:val="decimal"/>
      <w:lvlText w:val="%1.%2.%3.%4."/>
      <w:lvlJc w:val="left"/>
      <w:pPr>
        <w:ind w:left="1122" w:hanging="1080"/>
      </w:pPr>
      <w:rPr>
        <w:rFonts w:hint="default"/>
      </w:rPr>
    </w:lvl>
    <w:lvl w:ilvl="4">
      <w:start w:val="1"/>
      <w:numFmt w:val="decimal"/>
      <w:lvlText w:val="%1.%2.%3.%4.%5."/>
      <w:lvlJc w:val="left"/>
      <w:pPr>
        <w:ind w:left="1136" w:hanging="1080"/>
      </w:pPr>
      <w:rPr>
        <w:rFonts w:hint="default"/>
      </w:rPr>
    </w:lvl>
    <w:lvl w:ilvl="5">
      <w:start w:val="1"/>
      <w:numFmt w:val="decimal"/>
      <w:lvlText w:val="%1.%2.%3.%4.%5.%6."/>
      <w:lvlJc w:val="left"/>
      <w:pPr>
        <w:ind w:left="1510" w:hanging="1440"/>
      </w:pPr>
      <w:rPr>
        <w:rFonts w:hint="default"/>
      </w:rPr>
    </w:lvl>
    <w:lvl w:ilvl="6">
      <w:start w:val="1"/>
      <w:numFmt w:val="decimal"/>
      <w:lvlText w:val="%1.%2.%3.%4.%5.%6.%7."/>
      <w:lvlJc w:val="left"/>
      <w:pPr>
        <w:ind w:left="1524" w:hanging="1440"/>
      </w:pPr>
      <w:rPr>
        <w:rFonts w:hint="default"/>
      </w:rPr>
    </w:lvl>
    <w:lvl w:ilvl="7">
      <w:start w:val="1"/>
      <w:numFmt w:val="decimal"/>
      <w:lvlText w:val="%1.%2.%3.%4.%5.%6.%7.%8."/>
      <w:lvlJc w:val="left"/>
      <w:pPr>
        <w:ind w:left="1898" w:hanging="1800"/>
      </w:pPr>
      <w:rPr>
        <w:rFonts w:hint="default"/>
      </w:rPr>
    </w:lvl>
    <w:lvl w:ilvl="8">
      <w:start w:val="1"/>
      <w:numFmt w:val="decimal"/>
      <w:lvlText w:val="%1.%2.%3.%4.%5.%6.%7.%8.%9."/>
      <w:lvlJc w:val="left"/>
      <w:pPr>
        <w:ind w:left="2272" w:hanging="2160"/>
      </w:pPr>
      <w:rPr>
        <w:rFonts w:hint="default"/>
      </w:rPr>
    </w:lvl>
  </w:abstractNum>
  <w:abstractNum w:abstractNumId="15" w15:restartNumberingAfterBreak="0">
    <w:nsid w:val="39FC2AD4"/>
    <w:multiLevelType w:val="hybridMultilevel"/>
    <w:tmpl w:val="939C4718"/>
    <w:lvl w:ilvl="0" w:tplc="F30A70F0">
      <w:start w:val="1"/>
      <w:numFmt w:val="bullet"/>
      <w:lvlText w:val="•"/>
      <w:lvlJc w:val="left"/>
      <w:pPr>
        <w:ind w:left="36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DCC9002">
      <w:start w:val="1"/>
      <w:numFmt w:val="bullet"/>
      <w:lvlText w:val="o"/>
      <w:lvlJc w:val="left"/>
      <w:pPr>
        <w:ind w:left="1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EF0D024">
      <w:start w:val="1"/>
      <w:numFmt w:val="bullet"/>
      <w:lvlText w:val="▪"/>
      <w:lvlJc w:val="left"/>
      <w:pPr>
        <w:ind w:left="1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F4022BA">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FAE5342">
      <w:start w:val="1"/>
      <w:numFmt w:val="bullet"/>
      <w:lvlText w:val="o"/>
      <w:lvlJc w:val="left"/>
      <w:pPr>
        <w:ind w:left="33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FC284CA">
      <w:start w:val="1"/>
      <w:numFmt w:val="bullet"/>
      <w:lvlText w:val="▪"/>
      <w:lvlJc w:val="left"/>
      <w:pPr>
        <w:ind w:left="40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006E7FE">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C58BF14">
      <w:start w:val="1"/>
      <w:numFmt w:val="bullet"/>
      <w:lvlText w:val="o"/>
      <w:lvlJc w:val="left"/>
      <w:pPr>
        <w:ind w:left="5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D104AA8">
      <w:start w:val="1"/>
      <w:numFmt w:val="bullet"/>
      <w:lvlText w:val="▪"/>
      <w:lvlJc w:val="left"/>
      <w:pPr>
        <w:ind w:left="6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3A806E98"/>
    <w:multiLevelType w:val="hybridMultilevel"/>
    <w:tmpl w:val="9D381704"/>
    <w:lvl w:ilvl="0" w:tplc="F974910A">
      <w:start w:val="4"/>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3C12405A"/>
    <w:multiLevelType w:val="hybridMultilevel"/>
    <w:tmpl w:val="325E9D2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3C775E5C"/>
    <w:multiLevelType w:val="multilevel"/>
    <w:tmpl w:val="EF6A3CA6"/>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abstractNum w:abstractNumId="19" w15:restartNumberingAfterBreak="0">
    <w:nsid w:val="3E062AD0"/>
    <w:multiLevelType w:val="multilevel"/>
    <w:tmpl w:val="0A3C1368"/>
    <w:lvl w:ilvl="0">
      <w:start w:val="4"/>
      <w:numFmt w:val="decimal"/>
      <w:lvlText w:val="%1."/>
      <w:lvlJc w:val="left"/>
      <w:pPr>
        <w:ind w:left="390" w:hanging="390"/>
      </w:pPr>
      <w:rPr>
        <w:rFonts w:hint="default"/>
      </w:rPr>
    </w:lvl>
    <w:lvl w:ilvl="1">
      <w:start w:val="1"/>
      <w:numFmt w:val="decimal"/>
      <w:lvlText w:val="%1.%2."/>
      <w:lvlJc w:val="left"/>
      <w:pPr>
        <w:ind w:left="1004" w:hanging="720"/>
      </w:pPr>
      <w:rPr>
        <w:rFonts w:hint="default"/>
        <w:b/>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408E47DB"/>
    <w:multiLevelType w:val="hybridMultilevel"/>
    <w:tmpl w:val="46E63AF8"/>
    <w:lvl w:ilvl="0" w:tplc="0409000F">
      <w:start w:val="4"/>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CBE5A1D"/>
    <w:multiLevelType w:val="hybridMultilevel"/>
    <w:tmpl w:val="F348DA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34606D"/>
    <w:multiLevelType w:val="multilevel"/>
    <w:tmpl w:val="ED5C6D54"/>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0563885"/>
    <w:multiLevelType w:val="hybridMultilevel"/>
    <w:tmpl w:val="2156612A"/>
    <w:lvl w:ilvl="0" w:tplc="0958C388">
      <w:start w:val="1"/>
      <w:numFmt w:val="bullet"/>
      <w:lvlText w:val="•"/>
      <w:lvlJc w:val="left"/>
      <w:pPr>
        <w:ind w:left="36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E86D3BC">
      <w:start w:val="1"/>
      <w:numFmt w:val="bullet"/>
      <w:lvlText w:val="o"/>
      <w:lvlJc w:val="left"/>
      <w:pPr>
        <w:ind w:left="1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18A112A">
      <w:start w:val="1"/>
      <w:numFmt w:val="bullet"/>
      <w:lvlText w:val="▪"/>
      <w:lvlJc w:val="left"/>
      <w:pPr>
        <w:ind w:left="1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E5243D2">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622A03C">
      <w:start w:val="1"/>
      <w:numFmt w:val="bullet"/>
      <w:lvlText w:val="o"/>
      <w:lvlJc w:val="left"/>
      <w:pPr>
        <w:ind w:left="33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4306964">
      <w:start w:val="1"/>
      <w:numFmt w:val="bullet"/>
      <w:lvlText w:val="▪"/>
      <w:lvlJc w:val="left"/>
      <w:pPr>
        <w:ind w:left="40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E3E9F98">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5FCE1B0">
      <w:start w:val="1"/>
      <w:numFmt w:val="bullet"/>
      <w:lvlText w:val="o"/>
      <w:lvlJc w:val="left"/>
      <w:pPr>
        <w:ind w:left="5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44644C0">
      <w:start w:val="1"/>
      <w:numFmt w:val="bullet"/>
      <w:lvlText w:val="▪"/>
      <w:lvlJc w:val="left"/>
      <w:pPr>
        <w:ind w:left="6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5275258B"/>
    <w:multiLevelType w:val="multilevel"/>
    <w:tmpl w:val="906039D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5" w15:restartNumberingAfterBreak="0">
    <w:nsid w:val="53505A30"/>
    <w:multiLevelType w:val="multilevel"/>
    <w:tmpl w:val="6A0E33CE"/>
    <w:lvl w:ilvl="0">
      <w:start w:val="3"/>
      <w:numFmt w:val="decimal"/>
      <w:lvlText w:val="%1."/>
      <w:lvlJc w:val="left"/>
      <w:pPr>
        <w:ind w:left="390" w:hanging="39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58921207"/>
    <w:multiLevelType w:val="multilevel"/>
    <w:tmpl w:val="6A0E33CE"/>
    <w:lvl w:ilvl="0">
      <w:start w:val="2"/>
      <w:numFmt w:val="decimal"/>
      <w:lvlText w:val="%1."/>
      <w:lvlJc w:val="left"/>
      <w:pPr>
        <w:ind w:left="390" w:hanging="39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5A246160"/>
    <w:multiLevelType w:val="hybridMultilevel"/>
    <w:tmpl w:val="C42C5D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22336FA"/>
    <w:multiLevelType w:val="multilevel"/>
    <w:tmpl w:val="88D00066"/>
    <w:lvl w:ilvl="0">
      <w:start w:val="2"/>
      <w:numFmt w:val="decimal"/>
      <w:lvlText w:val="%1."/>
      <w:lvlJc w:val="left"/>
      <w:pPr>
        <w:ind w:left="390" w:hanging="39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48" w:hanging="720"/>
      </w:pPr>
      <w:rPr>
        <w:rFonts w:hint="default"/>
      </w:rPr>
    </w:lvl>
    <w:lvl w:ilvl="3">
      <w:start w:val="1"/>
      <w:numFmt w:val="decimal"/>
      <w:lvlText w:val="%1.%2.%3.%4."/>
      <w:lvlJc w:val="left"/>
      <w:pPr>
        <w:ind w:left="1122" w:hanging="1080"/>
      </w:pPr>
      <w:rPr>
        <w:rFonts w:hint="default"/>
      </w:rPr>
    </w:lvl>
    <w:lvl w:ilvl="4">
      <w:start w:val="1"/>
      <w:numFmt w:val="decimal"/>
      <w:lvlText w:val="%1.%2.%3.%4.%5."/>
      <w:lvlJc w:val="left"/>
      <w:pPr>
        <w:ind w:left="1136" w:hanging="1080"/>
      </w:pPr>
      <w:rPr>
        <w:rFonts w:hint="default"/>
      </w:rPr>
    </w:lvl>
    <w:lvl w:ilvl="5">
      <w:start w:val="1"/>
      <w:numFmt w:val="decimal"/>
      <w:lvlText w:val="%1.%2.%3.%4.%5.%6."/>
      <w:lvlJc w:val="left"/>
      <w:pPr>
        <w:ind w:left="1510" w:hanging="1440"/>
      </w:pPr>
      <w:rPr>
        <w:rFonts w:hint="default"/>
      </w:rPr>
    </w:lvl>
    <w:lvl w:ilvl="6">
      <w:start w:val="1"/>
      <w:numFmt w:val="decimal"/>
      <w:lvlText w:val="%1.%2.%3.%4.%5.%6.%7."/>
      <w:lvlJc w:val="left"/>
      <w:pPr>
        <w:ind w:left="1524" w:hanging="1440"/>
      </w:pPr>
      <w:rPr>
        <w:rFonts w:hint="default"/>
      </w:rPr>
    </w:lvl>
    <w:lvl w:ilvl="7">
      <w:start w:val="1"/>
      <w:numFmt w:val="decimal"/>
      <w:lvlText w:val="%1.%2.%3.%4.%5.%6.%7.%8."/>
      <w:lvlJc w:val="left"/>
      <w:pPr>
        <w:ind w:left="1898" w:hanging="1800"/>
      </w:pPr>
      <w:rPr>
        <w:rFonts w:hint="default"/>
      </w:rPr>
    </w:lvl>
    <w:lvl w:ilvl="8">
      <w:start w:val="1"/>
      <w:numFmt w:val="decimal"/>
      <w:lvlText w:val="%1.%2.%3.%4.%5.%6.%7.%8.%9."/>
      <w:lvlJc w:val="left"/>
      <w:pPr>
        <w:ind w:left="2272" w:hanging="2160"/>
      </w:pPr>
      <w:rPr>
        <w:rFonts w:hint="default"/>
      </w:rPr>
    </w:lvl>
  </w:abstractNum>
  <w:abstractNum w:abstractNumId="29" w15:restartNumberingAfterBreak="0">
    <w:nsid w:val="63E10053"/>
    <w:multiLevelType w:val="hybridMultilevel"/>
    <w:tmpl w:val="27DA60AA"/>
    <w:lvl w:ilvl="0" w:tplc="F29AC454">
      <w:start w:val="1"/>
      <w:numFmt w:val="bullet"/>
      <w:lvlText w:val="o"/>
      <w:lvlJc w:val="left"/>
      <w:pPr>
        <w:ind w:left="720" w:hanging="3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4590630"/>
    <w:multiLevelType w:val="multilevel"/>
    <w:tmpl w:val="906039D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1" w15:restartNumberingAfterBreak="0">
    <w:nsid w:val="661E6B33"/>
    <w:multiLevelType w:val="multilevel"/>
    <w:tmpl w:val="BAC6CE4A"/>
    <w:lvl w:ilvl="0">
      <w:start w:val="1"/>
      <w:numFmt w:val="bullet"/>
      <w:lvlText w:val=""/>
      <w:lvlJc w:val="left"/>
      <w:pPr>
        <w:ind w:left="360" w:hanging="360"/>
      </w:pPr>
      <w:rPr>
        <w:rFonts w:ascii="Symbol" w:hAnsi="Symbol" w:hint="default"/>
      </w:rPr>
    </w:lvl>
    <w:lvl w:ilvl="1">
      <w:start w:val="1"/>
      <w:numFmt w:val="bullet"/>
      <w:lvlText w:val=""/>
      <w:lvlJc w:val="left"/>
      <w:pPr>
        <w:ind w:left="360" w:hanging="360"/>
      </w:pPr>
      <w:rPr>
        <w:rFonts w:ascii="Wingdings" w:hAnsi="Wingding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A336437"/>
    <w:multiLevelType w:val="multilevel"/>
    <w:tmpl w:val="B09614E4"/>
    <w:lvl w:ilvl="0">
      <w:start w:val="2"/>
      <w:numFmt w:val="decimal"/>
      <w:lvlText w:val="%1"/>
      <w:lvlJc w:val="left"/>
      <w:pPr>
        <w:ind w:left="360" w:hanging="360"/>
      </w:pPr>
      <w:rPr>
        <w:rFonts w:hint="default"/>
      </w:rPr>
    </w:lvl>
    <w:lvl w:ilvl="1">
      <w:start w:val="1"/>
      <w:numFmt w:val="bullet"/>
      <w:lvlText w:val=""/>
      <w:lvlJc w:val="left"/>
      <w:pPr>
        <w:ind w:left="360" w:hanging="360"/>
      </w:pPr>
      <w:rPr>
        <w:rFonts w:ascii="Wingdings" w:hAnsi="Wingding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A68682E"/>
    <w:multiLevelType w:val="multilevel"/>
    <w:tmpl w:val="6A0E33CE"/>
    <w:lvl w:ilvl="0">
      <w:start w:val="4"/>
      <w:numFmt w:val="decimal"/>
      <w:lvlText w:val="%1."/>
      <w:lvlJc w:val="left"/>
      <w:pPr>
        <w:ind w:left="390" w:hanging="39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34" w15:restartNumberingAfterBreak="0">
    <w:nsid w:val="7BFA7C5B"/>
    <w:multiLevelType w:val="hybridMultilevel"/>
    <w:tmpl w:val="0E7C004C"/>
    <w:lvl w:ilvl="0" w:tplc="C6A408E8">
      <w:start w:val="1"/>
      <w:numFmt w:val="bullet"/>
      <w:lvlText w:val="•"/>
      <w:lvlJc w:val="left"/>
      <w:pPr>
        <w:ind w:left="7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29AC454">
      <w:start w:val="1"/>
      <w:numFmt w:val="bullet"/>
      <w:lvlText w:val="o"/>
      <w:lvlJc w:val="left"/>
      <w:pPr>
        <w:ind w:left="146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982DCF4">
      <w:start w:val="1"/>
      <w:numFmt w:val="bullet"/>
      <w:lvlText w:val="▪"/>
      <w:lvlJc w:val="left"/>
      <w:pPr>
        <w:ind w:left="218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8F6073E">
      <w:start w:val="1"/>
      <w:numFmt w:val="bullet"/>
      <w:lvlText w:val="•"/>
      <w:lvlJc w:val="left"/>
      <w:pPr>
        <w:ind w:left="29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2FA3F26">
      <w:start w:val="1"/>
      <w:numFmt w:val="bullet"/>
      <w:lvlText w:val="o"/>
      <w:lvlJc w:val="left"/>
      <w:pPr>
        <w:ind w:left="362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274FF4E">
      <w:start w:val="1"/>
      <w:numFmt w:val="bullet"/>
      <w:lvlText w:val="▪"/>
      <w:lvlJc w:val="left"/>
      <w:pPr>
        <w:ind w:left="434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7F035FE">
      <w:start w:val="1"/>
      <w:numFmt w:val="bullet"/>
      <w:lvlText w:val="•"/>
      <w:lvlJc w:val="left"/>
      <w:pPr>
        <w:ind w:left="50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1D6B548">
      <w:start w:val="1"/>
      <w:numFmt w:val="bullet"/>
      <w:lvlText w:val="o"/>
      <w:lvlJc w:val="left"/>
      <w:pPr>
        <w:ind w:left="578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BD04BBE">
      <w:start w:val="1"/>
      <w:numFmt w:val="bullet"/>
      <w:lvlText w:val="▪"/>
      <w:lvlJc w:val="left"/>
      <w:pPr>
        <w:ind w:left="650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7F2E5482"/>
    <w:multiLevelType w:val="hybridMultilevel"/>
    <w:tmpl w:val="C0EE21E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7FAD729D"/>
    <w:multiLevelType w:val="multilevel"/>
    <w:tmpl w:val="6A0E33CE"/>
    <w:lvl w:ilvl="0">
      <w:start w:val="3"/>
      <w:numFmt w:val="decimal"/>
      <w:lvlText w:val="%1."/>
      <w:lvlJc w:val="left"/>
      <w:pPr>
        <w:ind w:left="390" w:hanging="39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444304966">
    <w:abstractNumId w:val="8"/>
  </w:num>
  <w:num w:numId="2" w16cid:durableId="56245445">
    <w:abstractNumId w:val="32"/>
  </w:num>
  <w:num w:numId="3" w16cid:durableId="2087528924">
    <w:abstractNumId w:val="6"/>
  </w:num>
  <w:num w:numId="4" w16cid:durableId="1549147274">
    <w:abstractNumId w:val="22"/>
  </w:num>
  <w:num w:numId="5" w16cid:durableId="912162551">
    <w:abstractNumId w:val="31"/>
  </w:num>
  <w:num w:numId="6" w16cid:durableId="1399479314">
    <w:abstractNumId w:val="1"/>
  </w:num>
  <w:num w:numId="7" w16cid:durableId="576093927">
    <w:abstractNumId w:val="11"/>
  </w:num>
  <w:num w:numId="8" w16cid:durableId="2092266683">
    <w:abstractNumId w:val="25"/>
  </w:num>
  <w:num w:numId="9" w16cid:durableId="1374426077">
    <w:abstractNumId w:val="3"/>
  </w:num>
  <w:num w:numId="10" w16cid:durableId="58333654">
    <w:abstractNumId w:val="9"/>
  </w:num>
  <w:num w:numId="11" w16cid:durableId="1236431230">
    <w:abstractNumId w:val="28"/>
  </w:num>
  <w:num w:numId="12" w16cid:durableId="1283071439">
    <w:abstractNumId w:val="26"/>
  </w:num>
  <w:num w:numId="13" w16cid:durableId="961501573">
    <w:abstractNumId w:val="7"/>
  </w:num>
  <w:num w:numId="14" w16cid:durableId="734354742">
    <w:abstractNumId w:val="15"/>
  </w:num>
  <w:num w:numId="15" w16cid:durableId="1864516710">
    <w:abstractNumId w:val="12"/>
  </w:num>
  <w:num w:numId="16" w16cid:durableId="1989547841">
    <w:abstractNumId w:val="23"/>
  </w:num>
  <w:num w:numId="17" w16cid:durableId="271978569">
    <w:abstractNumId w:val="21"/>
  </w:num>
  <w:num w:numId="18" w16cid:durableId="861430756">
    <w:abstractNumId w:val="20"/>
  </w:num>
  <w:num w:numId="19" w16cid:durableId="1514145538">
    <w:abstractNumId w:val="14"/>
  </w:num>
  <w:num w:numId="20" w16cid:durableId="225409648">
    <w:abstractNumId w:val="30"/>
  </w:num>
  <w:num w:numId="21" w16cid:durableId="1995404174">
    <w:abstractNumId w:val="34"/>
  </w:num>
  <w:num w:numId="22" w16cid:durableId="1366904090">
    <w:abstractNumId w:val="36"/>
  </w:num>
  <w:num w:numId="23" w16cid:durableId="493842189">
    <w:abstractNumId w:val="18"/>
  </w:num>
  <w:num w:numId="24" w16cid:durableId="294458382">
    <w:abstractNumId w:val="13"/>
  </w:num>
  <w:num w:numId="25" w16cid:durableId="1841457379">
    <w:abstractNumId w:val="10"/>
  </w:num>
  <w:num w:numId="26" w16cid:durableId="76561055">
    <w:abstractNumId w:val="33"/>
  </w:num>
  <w:num w:numId="27" w16cid:durableId="1549298353">
    <w:abstractNumId w:val="24"/>
  </w:num>
  <w:num w:numId="28" w16cid:durableId="143590644">
    <w:abstractNumId w:val="17"/>
  </w:num>
  <w:num w:numId="29" w16cid:durableId="303658997">
    <w:abstractNumId w:val="19"/>
  </w:num>
  <w:num w:numId="30" w16cid:durableId="2040356706">
    <w:abstractNumId w:val="0"/>
  </w:num>
  <w:num w:numId="31" w16cid:durableId="1539660303">
    <w:abstractNumId w:val="5"/>
  </w:num>
  <w:num w:numId="32" w16cid:durableId="1747605841">
    <w:abstractNumId w:val="27"/>
  </w:num>
  <w:num w:numId="33" w16cid:durableId="2058355096">
    <w:abstractNumId w:val="16"/>
  </w:num>
  <w:num w:numId="34" w16cid:durableId="766388678">
    <w:abstractNumId w:val="2"/>
  </w:num>
  <w:num w:numId="35" w16cid:durableId="763574778">
    <w:abstractNumId w:val="29"/>
  </w:num>
  <w:num w:numId="36" w16cid:durableId="1583415753">
    <w:abstractNumId w:val="35"/>
  </w:num>
  <w:num w:numId="37" w16cid:durableId="8960914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1F05"/>
    <w:rsid w:val="0001240E"/>
    <w:rsid w:val="00014C77"/>
    <w:rsid w:val="000315B8"/>
    <w:rsid w:val="00045290"/>
    <w:rsid w:val="00062B60"/>
    <w:rsid w:val="00073EA6"/>
    <w:rsid w:val="00085A5C"/>
    <w:rsid w:val="000B44E7"/>
    <w:rsid w:val="000B58D3"/>
    <w:rsid w:val="000D5033"/>
    <w:rsid w:val="00146F4E"/>
    <w:rsid w:val="00187BA3"/>
    <w:rsid w:val="00187DDC"/>
    <w:rsid w:val="001A6968"/>
    <w:rsid w:val="001B0B3B"/>
    <w:rsid w:val="001B536D"/>
    <w:rsid w:val="001B7954"/>
    <w:rsid w:val="001D0FE8"/>
    <w:rsid w:val="001D4B75"/>
    <w:rsid w:val="001D5383"/>
    <w:rsid w:val="001E7F92"/>
    <w:rsid w:val="00231AC3"/>
    <w:rsid w:val="00231C73"/>
    <w:rsid w:val="002374EA"/>
    <w:rsid w:val="00242744"/>
    <w:rsid w:val="00256C1A"/>
    <w:rsid w:val="00263C8F"/>
    <w:rsid w:val="002873A2"/>
    <w:rsid w:val="002A7D0C"/>
    <w:rsid w:val="002C352C"/>
    <w:rsid w:val="002E096F"/>
    <w:rsid w:val="002F0E42"/>
    <w:rsid w:val="002F3AEF"/>
    <w:rsid w:val="002F4833"/>
    <w:rsid w:val="00306CCD"/>
    <w:rsid w:val="003308B5"/>
    <w:rsid w:val="003548DD"/>
    <w:rsid w:val="00354C76"/>
    <w:rsid w:val="003557DE"/>
    <w:rsid w:val="0037014A"/>
    <w:rsid w:val="00374E7A"/>
    <w:rsid w:val="00395B3C"/>
    <w:rsid w:val="003C0258"/>
    <w:rsid w:val="003C6250"/>
    <w:rsid w:val="003C6835"/>
    <w:rsid w:val="003D0662"/>
    <w:rsid w:val="003D44B3"/>
    <w:rsid w:val="003F4518"/>
    <w:rsid w:val="004030DF"/>
    <w:rsid w:val="004073A7"/>
    <w:rsid w:val="004126EC"/>
    <w:rsid w:val="004148EA"/>
    <w:rsid w:val="00420818"/>
    <w:rsid w:val="00431646"/>
    <w:rsid w:val="004333BD"/>
    <w:rsid w:val="004351D1"/>
    <w:rsid w:val="004379FB"/>
    <w:rsid w:val="004517F6"/>
    <w:rsid w:val="0046341D"/>
    <w:rsid w:val="00477AD3"/>
    <w:rsid w:val="004973EE"/>
    <w:rsid w:val="004A5483"/>
    <w:rsid w:val="004A5E02"/>
    <w:rsid w:val="004B0078"/>
    <w:rsid w:val="004B25DF"/>
    <w:rsid w:val="004B716C"/>
    <w:rsid w:val="004E50EE"/>
    <w:rsid w:val="004F1F32"/>
    <w:rsid w:val="004F6743"/>
    <w:rsid w:val="005054CB"/>
    <w:rsid w:val="005166DD"/>
    <w:rsid w:val="00537B94"/>
    <w:rsid w:val="00540196"/>
    <w:rsid w:val="00555413"/>
    <w:rsid w:val="005A3F84"/>
    <w:rsid w:val="005B0869"/>
    <w:rsid w:val="005C03E8"/>
    <w:rsid w:val="005C3780"/>
    <w:rsid w:val="005F5947"/>
    <w:rsid w:val="00612BAD"/>
    <w:rsid w:val="00616C75"/>
    <w:rsid w:val="006210F3"/>
    <w:rsid w:val="00630F4E"/>
    <w:rsid w:val="006311F2"/>
    <w:rsid w:val="00631DE8"/>
    <w:rsid w:val="00641227"/>
    <w:rsid w:val="00652BD1"/>
    <w:rsid w:val="00663E26"/>
    <w:rsid w:val="0067409C"/>
    <w:rsid w:val="00675B7B"/>
    <w:rsid w:val="0068317E"/>
    <w:rsid w:val="006A578A"/>
    <w:rsid w:val="006A710A"/>
    <w:rsid w:val="006E3218"/>
    <w:rsid w:val="006F0D6E"/>
    <w:rsid w:val="00710B0B"/>
    <w:rsid w:val="00724CBD"/>
    <w:rsid w:val="00750576"/>
    <w:rsid w:val="00753F03"/>
    <w:rsid w:val="00771557"/>
    <w:rsid w:val="00797122"/>
    <w:rsid w:val="007A2605"/>
    <w:rsid w:val="007D20B4"/>
    <w:rsid w:val="007D4C76"/>
    <w:rsid w:val="007E4251"/>
    <w:rsid w:val="00806CB9"/>
    <w:rsid w:val="008264A4"/>
    <w:rsid w:val="00835E40"/>
    <w:rsid w:val="00837C8A"/>
    <w:rsid w:val="00840A0E"/>
    <w:rsid w:val="008435CB"/>
    <w:rsid w:val="0086136E"/>
    <w:rsid w:val="0087392A"/>
    <w:rsid w:val="00881CB1"/>
    <w:rsid w:val="00881F7F"/>
    <w:rsid w:val="00883024"/>
    <w:rsid w:val="008F44AC"/>
    <w:rsid w:val="00910331"/>
    <w:rsid w:val="00913B73"/>
    <w:rsid w:val="0091697C"/>
    <w:rsid w:val="009257D6"/>
    <w:rsid w:val="009363C0"/>
    <w:rsid w:val="0094341B"/>
    <w:rsid w:val="00947A69"/>
    <w:rsid w:val="00957BBB"/>
    <w:rsid w:val="00967CE6"/>
    <w:rsid w:val="009A5FA4"/>
    <w:rsid w:val="009B5ED6"/>
    <w:rsid w:val="009D30CE"/>
    <w:rsid w:val="009D651F"/>
    <w:rsid w:val="009E1BED"/>
    <w:rsid w:val="009E4A46"/>
    <w:rsid w:val="009F07E4"/>
    <w:rsid w:val="009F3BEF"/>
    <w:rsid w:val="009F58EC"/>
    <w:rsid w:val="00A10314"/>
    <w:rsid w:val="00A20530"/>
    <w:rsid w:val="00A213D0"/>
    <w:rsid w:val="00A23731"/>
    <w:rsid w:val="00A2574E"/>
    <w:rsid w:val="00A3034E"/>
    <w:rsid w:val="00A42575"/>
    <w:rsid w:val="00A46190"/>
    <w:rsid w:val="00A524C4"/>
    <w:rsid w:val="00A9750D"/>
    <w:rsid w:val="00AA7783"/>
    <w:rsid w:val="00AB396E"/>
    <w:rsid w:val="00AE2877"/>
    <w:rsid w:val="00AE3202"/>
    <w:rsid w:val="00AE4C3A"/>
    <w:rsid w:val="00AE7CCF"/>
    <w:rsid w:val="00AF73DC"/>
    <w:rsid w:val="00B15DC3"/>
    <w:rsid w:val="00B419D7"/>
    <w:rsid w:val="00B52556"/>
    <w:rsid w:val="00B62A67"/>
    <w:rsid w:val="00B767E6"/>
    <w:rsid w:val="00B933C7"/>
    <w:rsid w:val="00BA5820"/>
    <w:rsid w:val="00BB1B3F"/>
    <w:rsid w:val="00BC0C91"/>
    <w:rsid w:val="00BD4511"/>
    <w:rsid w:val="00BD723B"/>
    <w:rsid w:val="00C04730"/>
    <w:rsid w:val="00C10C0C"/>
    <w:rsid w:val="00C33B50"/>
    <w:rsid w:val="00C40BBA"/>
    <w:rsid w:val="00C46BBF"/>
    <w:rsid w:val="00C825CE"/>
    <w:rsid w:val="00C9686F"/>
    <w:rsid w:val="00CB49DA"/>
    <w:rsid w:val="00CD714F"/>
    <w:rsid w:val="00CE2664"/>
    <w:rsid w:val="00CF06FC"/>
    <w:rsid w:val="00CF5E8D"/>
    <w:rsid w:val="00D01118"/>
    <w:rsid w:val="00D03B47"/>
    <w:rsid w:val="00D07ECB"/>
    <w:rsid w:val="00D22666"/>
    <w:rsid w:val="00D245A9"/>
    <w:rsid w:val="00D40C68"/>
    <w:rsid w:val="00D5111E"/>
    <w:rsid w:val="00D57E52"/>
    <w:rsid w:val="00D627A6"/>
    <w:rsid w:val="00D66C1D"/>
    <w:rsid w:val="00D81A35"/>
    <w:rsid w:val="00D81F05"/>
    <w:rsid w:val="00D8566A"/>
    <w:rsid w:val="00DB7BAD"/>
    <w:rsid w:val="00DC0063"/>
    <w:rsid w:val="00DC56B8"/>
    <w:rsid w:val="00DD666D"/>
    <w:rsid w:val="00E001AD"/>
    <w:rsid w:val="00E27C1B"/>
    <w:rsid w:val="00E67CD0"/>
    <w:rsid w:val="00E74677"/>
    <w:rsid w:val="00E8353A"/>
    <w:rsid w:val="00EB0B34"/>
    <w:rsid w:val="00EB7541"/>
    <w:rsid w:val="00EB7D7F"/>
    <w:rsid w:val="00ED4056"/>
    <w:rsid w:val="00ED611D"/>
    <w:rsid w:val="00EE41E8"/>
    <w:rsid w:val="00EE606A"/>
    <w:rsid w:val="00F01275"/>
    <w:rsid w:val="00F070CD"/>
    <w:rsid w:val="00F2791D"/>
    <w:rsid w:val="00F51E3D"/>
    <w:rsid w:val="00F55B9B"/>
    <w:rsid w:val="00F55F72"/>
    <w:rsid w:val="00F637D8"/>
    <w:rsid w:val="00F714E7"/>
    <w:rsid w:val="00F803CC"/>
    <w:rsid w:val="00F966B5"/>
    <w:rsid w:val="00FA631F"/>
    <w:rsid w:val="00FB0317"/>
    <w:rsid w:val="00FB48D5"/>
    <w:rsid w:val="00FB673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6FEB79"/>
  <w15:chartTrackingRefBased/>
  <w15:docId w15:val="{4385E1DB-3CA9-4B59-A32B-9372B4A46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1F05"/>
    <w:pPr>
      <w:spacing w:after="3" w:line="365" w:lineRule="auto"/>
      <w:ind w:left="24" w:right="2" w:hanging="10"/>
      <w:jc w:val="both"/>
    </w:pPr>
    <w:rPr>
      <w:rFonts w:ascii="Arial" w:eastAsia="Arial" w:hAnsi="Arial" w:cs="Arial"/>
      <w:color w:val="000000"/>
      <w:sz w:val="24"/>
      <w:lang w:val="en-US"/>
    </w:rPr>
  </w:style>
  <w:style w:type="paragraph" w:styleId="Heading1">
    <w:name w:val="heading 1"/>
    <w:next w:val="Normal"/>
    <w:link w:val="Heading1Char"/>
    <w:uiPriority w:val="9"/>
    <w:unhideWhenUsed/>
    <w:qFormat/>
    <w:rsid w:val="00D81F05"/>
    <w:pPr>
      <w:keepNext/>
      <w:keepLines/>
      <w:spacing w:after="311"/>
      <w:ind w:left="10" w:right="19" w:hanging="10"/>
      <w:outlineLvl w:val="0"/>
    </w:pPr>
    <w:rPr>
      <w:rFonts w:ascii="Arial" w:eastAsia="Arial" w:hAnsi="Arial" w:cs="Arial"/>
      <w:b/>
      <w:color w:val="000000"/>
      <w:sz w:val="24"/>
      <w:lang w:val="en-US"/>
    </w:rPr>
  </w:style>
  <w:style w:type="paragraph" w:styleId="Heading2">
    <w:name w:val="heading 2"/>
    <w:basedOn w:val="Normal"/>
    <w:next w:val="Normal"/>
    <w:link w:val="Heading2Char"/>
    <w:uiPriority w:val="9"/>
    <w:semiHidden/>
    <w:unhideWhenUsed/>
    <w:qFormat/>
    <w:rsid w:val="00D81F0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rsid w:val="00D81F0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D81F05"/>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81F05"/>
    <w:rPr>
      <w:rFonts w:ascii="Arial" w:eastAsia="Arial" w:hAnsi="Arial" w:cs="Arial"/>
      <w:b/>
      <w:color w:val="000000"/>
      <w:sz w:val="24"/>
      <w:lang w:val="en-US"/>
    </w:rPr>
  </w:style>
  <w:style w:type="paragraph" w:styleId="ListParagraph">
    <w:name w:val="List Paragraph"/>
    <w:basedOn w:val="Normal"/>
    <w:uiPriority w:val="34"/>
    <w:qFormat/>
    <w:rsid w:val="00D81F05"/>
    <w:pPr>
      <w:ind w:left="720"/>
      <w:contextualSpacing/>
    </w:pPr>
  </w:style>
  <w:style w:type="character" w:customStyle="1" w:styleId="Heading5Char">
    <w:name w:val="Heading 5 Char"/>
    <w:basedOn w:val="DefaultParagraphFont"/>
    <w:link w:val="Heading5"/>
    <w:uiPriority w:val="9"/>
    <w:semiHidden/>
    <w:rsid w:val="00D81F05"/>
    <w:rPr>
      <w:rFonts w:asciiTheme="majorHAnsi" w:eastAsiaTheme="majorEastAsia" w:hAnsiTheme="majorHAnsi" w:cstheme="majorBidi"/>
      <w:color w:val="2E74B5" w:themeColor="accent1" w:themeShade="BF"/>
      <w:sz w:val="24"/>
      <w:lang w:val="en-US"/>
    </w:rPr>
  </w:style>
  <w:style w:type="table" w:styleId="TableGrid">
    <w:name w:val="Table Grid"/>
    <w:basedOn w:val="TableNormal"/>
    <w:uiPriority w:val="39"/>
    <w:rsid w:val="00D81F05"/>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D81F05"/>
    <w:pPr>
      <w:spacing w:after="0" w:line="240" w:lineRule="auto"/>
    </w:pPr>
    <w:rPr>
      <w:rFonts w:eastAsiaTheme="minorEastAsia"/>
      <w:lang w:val="en-US"/>
    </w:rPr>
    <w:tblPr>
      <w:tblCellMar>
        <w:top w:w="0" w:type="dxa"/>
        <w:left w:w="0" w:type="dxa"/>
        <w:bottom w:w="0" w:type="dxa"/>
        <w:right w:w="0" w:type="dxa"/>
      </w:tblCellMar>
    </w:tblPr>
  </w:style>
  <w:style w:type="character" w:customStyle="1" w:styleId="Heading4Char">
    <w:name w:val="Heading 4 Char"/>
    <w:basedOn w:val="DefaultParagraphFont"/>
    <w:link w:val="Heading4"/>
    <w:uiPriority w:val="9"/>
    <w:semiHidden/>
    <w:rsid w:val="00D81F05"/>
    <w:rPr>
      <w:rFonts w:asciiTheme="majorHAnsi" w:eastAsiaTheme="majorEastAsia" w:hAnsiTheme="majorHAnsi" w:cstheme="majorBidi"/>
      <w:i/>
      <w:iCs/>
      <w:color w:val="2E74B5" w:themeColor="accent1" w:themeShade="BF"/>
      <w:sz w:val="24"/>
      <w:lang w:val="en-US"/>
    </w:rPr>
  </w:style>
  <w:style w:type="table" w:styleId="GridTable5Dark-Accent2">
    <w:name w:val="Grid Table 5 Dark Accent 2"/>
    <w:basedOn w:val="TableNormal"/>
    <w:uiPriority w:val="50"/>
    <w:rsid w:val="00D81F05"/>
    <w:pPr>
      <w:spacing w:after="0" w:line="240" w:lineRule="auto"/>
    </w:pPr>
    <w:rPr>
      <w:rFonts w:eastAsiaTheme="minorEastAsia"/>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character" w:customStyle="1" w:styleId="Heading2Char">
    <w:name w:val="Heading 2 Char"/>
    <w:basedOn w:val="DefaultParagraphFont"/>
    <w:link w:val="Heading2"/>
    <w:uiPriority w:val="9"/>
    <w:semiHidden/>
    <w:rsid w:val="00D81F05"/>
    <w:rPr>
      <w:rFonts w:asciiTheme="majorHAnsi" w:eastAsiaTheme="majorEastAsia" w:hAnsiTheme="majorHAnsi" w:cstheme="majorBidi"/>
      <w:color w:val="2E74B5" w:themeColor="accent1" w:themeShade="BF"/>
      <w:sz w:val="26"/>
      <w:szCs w:val="26"/>
      <w:lang w:val="en-US"/>
    </w:rPr>
  </w:style>
  <w:style w:type="paragraph" w:styleId="Header">
    <w:name w:val="header"/>
    <w:basedOn w:val="Normal"/>
    <w:link w:val="HeaderChar"/>
    <w:uiPriority w:val="99"/>
    <w:unhideWhenUsed/>
    <w:rsid w:val="00D81F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1F05"/>
    <w:rPr>
      <w:rFonts w:ascii="Arial" w:eastAsia="Arial" w:hAnsi="Arial" w:cs="Arial"/>
      <w:color w:val="000000"/>
      <w:sz w:val="24"/>
      <w:lang w:val="en-US"/>
    </w:rPr>
  </w:style>
  <w:style w:type="paragraph" w:styleId="Footer">
    <w:name w:val="footer"/>
    <w:basedOn w:val="Normal"/>
    <w:link w:val="FooterChar"/>
    <w:uiPriority w:val="99"/>
    <w:unhideWhenUsed/>
    <w:qFormat/>
    <w:rsid w:val="00D81F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1F05"/>
    <w:rPr>
      <w:rFonts w:ascii="Arial" w:eastAsia="Arial" w:hAnsi="Arial" w:cs="Arial"/>
      <w:color w:val="000000"/>
      <w:sz w:val="24"/>
      <w:lang w:val="en-US"/>
    </w:rPr>
  </w:style>
  <w:style w:type="table" w:styleId="GridTable5Dark-Accent3">
    <w:name w:val="Grid Table 5 Dark Accent 3"/>
    <w:basedOn w:val="TableNormal"/>
    <w:uiPriority w:val="50"/>
    <w:rsid w:val="006311F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paragraph" w:styleId="TOCHeading">
    <w:name w:val="TOC Heading"/>
    <w:basedOn w:val="Heading1"/>
    <w:next w:val="Normal"/>
    <w:uiPriority w:val="39"/>
    <w:unhideWhenUsed/>
    <w:qFormat/>
    <w:rsid w:val="00C9686F"/>
    <w:pPr>
      <w:spacing w:before="240" w:after="0"/>
      <w:ind w:left="0" w:right="0" w:firstLine="0"/>
      <w:outlineLvl w:val="9"/>
    </w:pPr>
    <w:rPr>
      <w:rFonts w:asciiTheme="majorHAnsi" w:eastAsiaTheme="majorEastAsia" w:hAnsiTheme="majorHAnsi" w:cstheme="majorBidi"/>
      <w:b w:val="0"/>
      <w:color w:val="2E74B5" w:themeColor="accent1" w:themeShade="BF"/>
      <w:sz w:val="32"/>
      <w:szCs w:val="32"/>
    </w:rPr>
  </w:style>
  <w:style w:type="paragraph" w:styleId="TOC1">
    <w:name w:val="toc 1"/>
    <w:basedOn w:val="Normal"/>
    <w:next w:val="Normal"/>
    <w:autoRedefine/>
    <w:uiPriority w:val="39"/>
    <w:unhideWhenUsed/>
    <w:rsid w:val="00C9686F"/>
    <w:pPr>
      <w:spacing w:after="100"/>
      <w:ind w:left="0"/>
    </w:pPr>
  </w:style>
  <w:style w:type="character" w:styleId="Hyperlink">
    <w:name w:val="Hyperlink"/>
    <w:basedOn w:val="DefaultParagraphFont"/>
    <w:uiPriority w:val="99"/>
    <w:unhideWhenUsed/>
    <w:rsid w:val="00C9686F"/>
    <w:rPr>
      <w:color w:val="0563C1" w:themeColor="hyperlink"/>
      <w:u w:val="single"/>
    </w:rPr>
  </w:style>
  <w:style w:type="paragraph" w:styleId="NoSpacing">
    <w:name w:val="No Spacing"/>
    <w:link w:val="NoSpacingChar"/>
    <w:uiPriority w:val="1"/>
    <w:qFormat/>
    <w:rsid w:val="00EB7541"/>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EB7541"/>
    <w:rPr>
      <w:rFonts w:eastAsiaTheme="minorEastAsia"/>
      <w:lang w:val="en-US"/>
    </w:rPr>
  </w:style>
  <w:style w:type="paragraph" w:styleId="BalloonText">
    <w:name w:val="Balloon Text"/>
    <w:basedOn w:val="Normal"/>
    <w:link w:val="BalloonTextChar"/>
    <w:uiPriority w:val="99"/>
    <w:semiHidden/>
    <w:unhideWhenUsed/>
    <w:rsid w:val="002F3A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3AEF"/>
    <w:rPr>
      <w:rFonts w:ascii="Segoe UI" w:eastAsia="Arial" w:hAnsi="Segoe UI" w:cs="Segoe UI"/>
      <w:color w:val="000000"/>
      <w:sz w:val="18"/>
      <w:szCs w:val="18"/>
      <w:lang w:val="en-US"/>
    </w:rPr>
  </w:style>
  <w:style w:type="table" w:styleId="GridTable4-Accent3">
    <w:name w:val="Grid Table 4 Accent 3"/>
    <w:basedOn w:val="TableNormal"/>
    <w:uiPriority w:val="49"/>
    <w:rsid w:val="001B536D"/>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mailto:dalokuhlemlondi@gmail.com"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mailto:lenny.dorasamy@kznhealth.gov.za"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mailto:Ngibapv@gmail.com/"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hyperlink" Target="mailto:Khumalo.Kwazi@g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mailto:Khumalo.sbongseni85@gmail.com"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mailto:Victormalusi24@gmail.com" TargetMode="External"/><Relationship Id="rId10" Type="http://schemas.openxmlformats.org/officeDocument/2006/relationships/image" Target="media/image3.png"/><Relationship Id="rId19" Type="http://schemas.openxmlformats.org/officeDocument/2006/relationships/hyperlink" Target="mailto:Dalokuhle.Goqo@ndwedwe.gov.za"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mailto:Makhosi.Dladla@wofire.co.za"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19B9B9-4E51-467B-891D-69D491C50A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38</Pages>
  <Words>6094</Words>
  <Characters>34739</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disaster management</vt:lpstr>
    </vt:vector>
  </TitlesOfParts>
  <Company>ndwedwe local municipality</Company>
  <LinksUpToDate>false</LinksUpToDate>
  <CharactersWithSpaces>40752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disaster management</dc:title>
  <dc:subject>sector plan financial  year 2023/2024</dc:subject>
  <dc:creator>Sindi Khanyile</dc:creator>
  <cp:keywords/>
  <dc:description/>
  <cp:lastModifiedBy>Thetha Ngiba</cp:lastModifiedBy>
  <cp:revision>2</cp:revision>
  <cp:lastPrinted>2022-03-14T14:27:00Z</cp:lastPrinted>
  <dcterms:created xsi:type="dcterms:W3CDTF">2023-05-29T10:34:00Z</dcterms:created>
  <dcterms:modified xsi:type="dcterms:W3CDTF">2023-05-29T10:34:00Z</dcterms:modified>
</cp:coreProperties>
</file>